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:rsidTr="00CF655C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35D52" w:rsidRDefault="00104557" w:rsidP="0010455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Rzeźba</w:t>
            </w:r>
            <w:proofErr w:type="spellEnd"/>
          </w:p>
          <w:p w:rsidR="00962C5D" w:rsidRPr="00CF655C" w:rsidRDefault="00962C5D" w:rsidP="0010455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9F" w:rsidRPr="001E6F15" w:rsidRDefault="008A5A2D" w:rsidP="00786A9F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Wydział Rze</w:t>
            </w:r>
            <w:r w:rsidR="002A65BF" w:rsidRPr="001E6F15">
              <w:rPr>
                <w:rFonts w:eastAsia="Open Sans"/>
                <w:sz w:val="18"/>
                <w:szCs w:val="18"/>
              </w:rPr>
              <w:t>źby I Me</w:t>
            </w:r>
            <w:r w:rsidR="004B4ED1" w:rsidRPr="001E6F15">
              <w:rPr>
                <w:rFonts w:eastAsia="Open Sans"/>
                <w:sz w:val="18"/>
                <w:szCs w:val="18"/>
              </w:rPr>
              <w:t xml:space="preserve">diacji Sztuki, </w:t>
            </w:r>
            <w:r w:rsidR="002A65BF" w:rsidRPr="001E6F15">
              <w:rPr>
                <w:rFonts w:eastAsia="Open Sans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76"/>
            </w:tblGrid>
            <w:tr w:rsidR="00786A9F" w:rsidRPr="001E6F15">
              <w:trPr>
                <w:trHeight w:val="93"/>
              </w:trPr>
              <w:tc>
                <w:tcPr>
                  <w:tcW w:w="3676" w:type="dxa"/>
                </w:tcPr>
                <w:p w:rsidR="00786A9F" w:rsidRPr="001E6F15" w:rsidRDefault="00786A9F" w:rsidP="00786A9F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 xml:space="preserve">Katedra Rzeźby i Działań Przestrzennych </w:t>
                  </w:r>
                </w:p>
              </w:tc>
            </w:tr>
            <w:tr w:rsidR="001E6F15" w:rsidRPr="001E6F15">
              <w:trPr>
                <w:trHeight w:val="93"/>
              </w:trPr>
              <w:tc>
                <w:tcPr>
                  <w:tcW w:w="3676" w:type="dxa"/>
                </w:tcPr>
                <w:p w:rsidR="001E6F15" w:rsidRPr="001E6F15" w:rsidRDefault="001E6F15" w:rsidP="00786A9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41A4C" w:rsidRPr="001E6F15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393FD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O</w:t>
            </w:r>
            <w:r w:rsidR="0043085E" w:rsidRPr="001E6F15">
              <w:rPr>
                <w:rFonts w:eastAsia="Open Sans"/>
                <w:sz w:val="18"/>
                <w:szCs w:val="18"/>
              </w:rPr>
              <w:t>gólnoakademicki</w:t>
            </w:r>
            <w:proofErr w:type="spellEnd"/>
          </w:p>
          <w:p w:rsidR="001E6F15" w:rsidRPr="001E6F15" w:rsidRDefault="001E6F1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FE35C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Malarstwo</w:t>
            </w:r>
            <w:proofErr w:type="spellEnd"/>
          </w:p>
        </w:tc>
      </w:tr>
      <w:tr w:rsidR="00A41A4C" w:rsidRPr="00CF655C" w:rsidTr="001E6F15">
        <w:trPr>
          <w:trHeight w:val="207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835D52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1E6F15" w:rsidRDefault="00835D5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K</w:t>
            </w:r>
            <w:r w:rsidR="00EE2AC8" w:rsidRPr="001E6F15">
              <w:rPr>
                <w:rFonts w:eastAsia="Open Sans"/>
                <w:sz w:val="18"/>
                <w:szCs w:val="18"/>
              </w:rPr>
              <w:t>walifikacje</w:t>
            </w:r>
            <w:proofErr w:type="spellEnd"/>
            <w:r w:rsidR="00EE2AC8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E2AC8" w:rsidRPr="001E6F15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="00EE2AC8" w:rsidRPr="001E6F15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1E6F15">
              <w:rPr>
                <w:rFonts w:eastAsia="Open Sans"/>
                <w:sz w:val="18"/>
                <w:szCs w:val="18"/>
              </w:rPr>
              <w:t>stacjonarn</w:t>
            </w:r>
            <w:r w:rsidR="00786A9F" w:rsidRPr="001E6F15">
              <w:rPr>
                <w:rFonts w:eastAsia="Open Sans"/>
                <w:sz w:val="18"/>
                <w:szCs w:val="18"/>
              </w:rPr>
              <w:t>e</w:t>
            </w:r>
            <w:proofErr w:type="spellEnd"/>
            <w:r w:rsidR="00B24063" w:rsidRPr="001E6F1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="00B24063" w:rsidRPr="001E6F15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="00B24063" w:rsidRPr="001E6F15">
              <w:rPr>
                <w:rFonts w:eastAsia="Open Sans"/>
                <w:sz w:val="18"/>
                <w:szCs w:val="18"/>
              </w:rPr>
              <w:t xml:space="preserve"> </w:t>
            </w:r>
            <w:r w:rsidR="00786A9F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786A9F" w:rsidRPr="001E6F15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</w:p>
        </w:tc>
      </w:tr>
      <w:tr w:rsidR="00A41A4C" w:rsidRPr="00CF655C" w:rsidTr="001E6F15">
        <w:trPr>
          <w:trHeight w:val="20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D924B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Rok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I / semester 1</w:t>
            </w:r>
            <w:r w:rsidR="00786A9F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393FDA" w:rsidRPr="001E6F15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2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9F" w:rsidRPr="001E6F15" w:rsidRDefault="0047468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 xml:space="preserve">90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godzin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semestrze</w:t>
            </w:r>
            <w:proofErr w:type="spellEnd"/>
          </w:p>
          <w:p w:rsidR="0047468E" w:rsidRPr="001E6F15" w:rsidRDefault="0047468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A41A4C" w:rsidRPr="001E6F15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:rsidTr="002A65B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FDA" w:rsidRPr="001E6F15" w:rsidRDefault="001814CF" w:rsidP="002A65B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r w:rsidR="0047468E" w:rsidRPr="001E6F15">
              <w:rPr>
                <w:rFonts w:eastAsia="Open Sans"/>
                <w:sz w:val="18"/>
                <w:szCs w:val="18"/>
              </w:rPr>
              <w:t>6</w:t>
            </w:r>
            <w:r w:rsidR="00393FDA" w:rsidRPr="001E6F15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="00393FDA" w:rsidRPr="001E6F15">
              <w:rPr>
                <w:rFonts w:eastAsia="Open Sans"/>
                <w:sz w:val="18"/>
                <w:szCs w:val="18"/>
              </w:rPr>
              <w:t>tygodniu</w:t>
            </w:r>
            <w:proofErr w:type="spellEnd"/>
          </w:p>
        </w:tc>
      </w:tr>
      <w:tr w:rsidR="00A41A4C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21462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3</w:t>
            </w:r>
            <w:r w:rsidR="00786A9F" w:rsidRPr="001E6F15">
              <w:rPr>
                <w:rFonts w:eastAsia="Open Sans"/>
                <w:sz w:val="18"/>
                <w:szCs w:val="18"/>
              </w:rPr>
              <w:t>0</w:t>
            </w:r>
            <w:r w:rsidR="00D924B8" w:rsidRPr="001E6F15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="00D924B8" w:rsidRPr="001E6F15">
              <w:rPr>
                <w:rFonts w:eastAsia="Open Sans"/>
                <w:sz w:val="18"/>
                <w:szCs w:val="18"/>
              </w:rPr>
              <w:t>semestrze</w:t>
            </w:r>
            <w:proofErr w:type="spellEnd"/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9F" w:rsidRPr="001E6F15" w:rsidRDefault="001814C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r w:rsidR="00D924B8" w:rsidRPr="001E6F15">
              <w:rPr>
                <w:rFonts w:eastAsia="Open Sans"/>
                <w:sz w:val="18"/>
                <w:szCs w:val="18"/>
              </w:rPr>
              <w:t>1</w:t>
            </w:r>
            <w:r w:rsidR="00786A9F" w:rsidRPr="001E6F15">
              <w:rPr>
                <w:rFonts w:eastAsia="Open Sans"/>
                <w:sz w:val="18"/>
                <w:szCs w:val="18"/>
              </w:rPr>
              <w:t xml:space="preserve"> semester - </w:t>
            </w:r>
            <w:r w:rsidR="00464D50" w:rsidRPr="001E6F15">
              <w:rPr>
                <w:rFonts w:eastAsia="Open Sans"/>
                <w:sz w:val="18"/>
                <w:szCs w:val="18"/>
              </w:rPr>
              <w:t>5</w:t>
            </w:r>
            <w:r w:rsidR="00786A9F" w:rsidRPr="001E6F15">
              <w:rPr>
                <w:rFonts w:eastAsia="Open Sans"/>
                <w:sz w:val="18"/>
                <w:szCs w:val="18"/>
              </w:rPr>
              <w:t xml:space="preserve"> pkt. ECTS </w:t>
            </w:r>
          </w:p>
          <w:p w:rsidR="00B80279" w:rsidRPr="001E6F15" w:rsidRDefault="00D924B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 xml:space="preserve"> 2</w:t>
            </w:r>
            <w:r w:rsidR="00786A9F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gramStart"/>
            <w:r w:rsidR="00786A9F" w:rsidRPr="001E6F15">
              <w:rPr>
                <w:rFonts w:eastAsia="Open Sans"/>
                <w:sz w:val="18"/>
                <w:szCs w:val="18"/>
              </w:rPr>
              <w:t>semester</w:t>
            </w:r>
            <w:proofErr w:type="gramEnd"/>
            <w:r w:rsidR="00786A9F" w:rsidRPr="001E6F15">
              <w:rPr>
                <w:rFonts w:eastAsia="Open Sans"/>
                <w:sz w:val="18"/>
                <w:szCs w:val="18"/>
              </w:rPr>
              <w:t xml:space="preserve"> </w:t>
            </w:r>
            <w:r w:rsidR="00B80279" w:rsidRPr="001E6F15">
              <w:rPr>
                <w:rFonts w:eastAsia="Open Sans"/>
                <w:sz w:val="18"/>
                <w:szCs w:val="18"/>
              </w:rPr>
              <w:t xml:space="preserve">– </w:t>
            </w:r>
            <w:r w:rsidR="00464D50" w:rsidRPr="001E6F15">
              <w:rPr>
                <w:rFonts w:eastAsia="Open Sans"/>
                <w:sz w:val="18"/>
                <w:szCs w:val="18"/>
              </w:rPr>
              <w:t>5</w:t>
            </w:r>
            <w:r w:rsidR="00B80279" w:rsidRPr="001E6F15">
              <w:rPr>
                <w:rFonts w:eastAsia="Open Sans"/>
                <w:sz w:val="18"/>
                <w:szCs w:val="18"/>
              </w:rPr>
              <w:t xml:space="preserve"> pkt. ECTS  </w:t>
            </w:r>
          </w:p>
          <w:p w:rsidR="00214622" w:rsidRPr="001E6F15" w:rsidRDefault="0021462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,</w:t>
            </w:r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B80279" w:rsidP="00EE1E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B8027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04M. 07P</w:t>
            </w:r>
          </w:p>
        </w:tc>
      </w:tr>
      <w:tr w:rsidR="003952D9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1E6F15" w:rsidRDefault="00C7354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d</w:t>
            </w:r>
            <w:r w:rsidR="00B80279" w:rsidRPr="001E6F15">
              <w:rPr>
                <w:rFonts w:eastAsia="Open Sans"/>
                <w:sz w:val="18"/>
                <w:szCs w:val="18"/>
              </w:rPr>
              <w:t>r</w:t>
            </w:r>
            <w:proofErr w:type="spellEnd"/>
            <w:r w:rsidR="00B80279" w:rsidRPr="001E6F15">
              <w:rPr>
                <w:rFonts w:eastAsia="Open Sans"/>
                <w:sz w:val="18"/>
                <w:szCs w:val="18"/>
              </w:rPr>
              <w:t xml:space="preserve"> hab. </w:t>
            </w:r>
            <w:proofErr w:type="spellStart"/>
            <w:r w:rsidR="00B80279" w:rsidRPr="001E6F15">
              <w:rPr>
                <w:rFonts w:eastAsia="Open Sans"/>
                <w:sz w:val="18"/>
                <w:szCs w:val="18"/>
              </w:rPr>
              <w:t>Grzegorz</w:t>
            </w:r>
            <w:proofErr w:type="spellEnd"/>
            <w:r w:rsidR="00B80279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B80279" w:rsidRPr="001E6F15">
              <w:rPr>
                <w:rFonts w:eastAsia="Open Sans"/>
                <w:sz w:val="18"/>
                <w:szCs w:val="18"/>
              </w:rPr>
              <w:t>Niemyjski</w:t>
            </w:r>
            <w:proofErr w:type="spellEnd"/>
          </w:p>
        </w:tc>
      </w:tr>
      <w:tr w:rsidR="003952D9" w:rsidRPr="00CF655C" w:rsidTr="001814C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557" w:rsidRPr="001E6F15" w:rsidRDefault="0010455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hab.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Grzegorz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Niemyjski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</w:p>
          <w:p w:rsidR="003952D9" w:rsidRPr="001E6F15" w:rsidRDefault="0010455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d</w:t>
            </w:r>
            <w:r w:rsidR="00B80279" w:rsidRPr="001E6F15">
              <w:rPr>
                <w:rFonts w:eastAsia="Open Sans"/>
                <w:sz w:val="18"/>
                <w:szCs w:val="18"/>
              </w:rPr>
              <w:t>r</w:t>
            </w:r>
            <w:proofErr w:type="spellEnd"/>
            <w:r w:rsidR="00B80279" w:rsidRPr="001E6F15">
              <w:rPr>
                <w:rFonts w:eastAsia="Open Sans"/>
                <w:sz w:val="18"/>
                <w:szCs w:val="18"/>
              </w:rPr>
              <w:t xml:space="preserve"> Roland </w:t>
            </w:r>
            <w:proofErr w:type="spellStart"/>
            <w:r w:rsidR="00B80279" w:rsidRPr="001E6F15">
              <w:rPr>
                <w:rFonts w:eastAsia="Open Sans"/>
                <w:sz w:val="18"/>
                <w:szCs w:val="18"/>
              </w:rPr>
              <w:t>Grabkowski</w:t>
            </w:r>
            <w:proofErr w:type="spellEnd"/>
          </w:p>
          <w:p w:rsidR="00B80279" w:rsidRPr="001E6F15" w:rsidRDefault="00B8027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:rsidTr="001814C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horzAnchor="margin" w:tblpY="-64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987"/>
            </w:tblGrid>
            <w:tr w:rsidR="001E6F15" w:rsidRPr="001E6F15" w:rsidTr="001E6F15">
              <w:trPr>
                <w:trHeight w:val="417"/>
              </w:trPr>
              <w:tc>
                <w:tcPr>
                  <w:tcW w:w="6987" w:type="dxa"/>
                </w:tcPr>
                <w:p w:rsidR="001E6F15" w:rsidRPr="001E6F15" w:rsidRDefault="001E6F15" w:rsidP="001E6F15">
                  <w:pPr>
                    <w:pStyle w:val="Default"/>
                    <w:spacing w:line="276" w:lineRule="auto"/>
                    <w:jc w:val="both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 xml:space="preserve">Celem przedmiotu jest zapoznanie studentów z budową, formą, kształtem i proporcjami człowieka oraz realizacja ćwiczeń kompozycyjnych. Student po zaliczeniu przedmiotu powinien </w:t>
                  </w:r>
                  <w:proofErr w:type="spellStart"/>
                  <w:proofErr w:type="gramStart"/>
                  <w:r w:rsidRPr="001E6F15">
                    <w:rPr>
                      <w:sz w:val="18"/>
                      <w:szCs w:val="18"/>
                    </w:rPr>
                    <w:t>posiadaćpodstawy</w:t>
                  </w:r>
                  <w:proofErr w:type="spellEnd"/>
                  <w:r w:rsidRPr="001E6F15">
                    <w:rPr>
                      <w:sz w:val="18"/>
                      <w:szCs w:val="18"/>
                    </w:rPr>
                    <w:t xml:space="preserve">  umiejętności</w:t>
                  </w:r>
                  <w:proofErr w:type="gramEnd"/>
                  <w:r w:rsidRPr="001E6F15">
                    <w:rPr>
                      <w:sz w:val="18"/>
                      <w:szCs w:val="18"/>
                    </w:rPr>
                    <w:t xml:space="preserve"> wyrzeźbienia głowy, aktu, kompozycji na bazie fragmentu aktu oraz płaskorzeźby. Powinien także umieć interpretować i wizualizować tematy abstrakcyjne. 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41A4C" w:rsidRPr="001E6F15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horzAnchor="margin" w:tblpY="-120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11"/>
            </w:tblGrid>
            <w:tr w:rsidR="001E6F15" w:rsidRPr="001E6F15" w:rsidTr="001E6F15">
              <w:trPr>
                <w:trHeight w:val="93"/>
              </w:trPr>
              <w:tc>
                <w:tcPr>
                  <w:tcW w:w="3611" w:type="dxa"/>
                </w:tcPr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 xml:space="preserve">Umiejętności z zakresu podstaw rysunku </w:t>
                  </w:r>
                </w:p>
              </w:tc>
            </w:tr>
          </w:tbl>
          <w:p w:rsidR="00B80279" w:rsidRPr="001E6F15" w:rsidRDefault="00B80279" w:rsidP="00B80279">
            <w:pPr>
              <w:pStyle w:val="Default"/>
              <w:rPr>
                <w:sz w:val="18"/>
                <w:szCs w:val="18"/>
              </w:rPr>
            </w:pPr>
          </w:p>
          <w:p w:rsidR="00A41A4C" w:rsidRPr="001E6F15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A4C" w:rsidRPr="001E6F15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b/>
                <w:sz w:val="18"/>
                <w:szCs w:val="18"/>
              </w:rPr>
              <w:t>Kod</w:t>
            </w:r>
            <w:proofErr w:type="spellEnd"/>
            <w:r w:rsidRPr="001E6F15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b/>
                <w:sz w:val="18"/>
                <w:szCs w:val="18"/>
              </w:rPr>
              <w:lastRenderedPageBreak/>
              <w:t>efektów</w:t>
            </w:r>
            <w:proofErr w:type="spellEnd"/>
            <w:r w:rsidRPr="001E6F15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1E6F15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b/>
                <w:sz w:val="18"/>
                <w:szCs w:val="18"/>
              </w:rPr>
              <w:lastRenderedPageBreak/>
              <w:t>Odniesie</w:t>
            </w:r>
            <w:r w:rsidRPr="001E6F15">
              <w:rPr>
                <w:rFonts w:eastAsia="Open Sans"/>
                <w:b/>
                <w:sz w:val="18"/>
                <w:szCs w:val="18"/>
              </w:rPr>
              <w:lastRenderedPageBreak/>
              <w:t>nie</w:t>
            </w:r>
            <w:proofErr w:type="spellEnd"/>
            <w:r w:rsidRPr="001E6F15">
              <w:rPr>
                <w:rFonts w:eastAsia="Open Sans"/>
                <w:b/>
                <w:sz w:val="18"/>
                <w:szCs w:val="18"/>
              </w:rPr>
              <w:t xml:space="preserve"> do </w:t>
            </w:r>
            <w:proofErr w:type="spellStart"/>
            <w:r w:rsidRPr="001E6F15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1E6F15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b/>
                <w:sz w:val="18"/>
                <w:szCs w:val="18"/>
              </w:rPr>
              <w:t>kierunko</w:t>
            </w:r>
            <w:proofErr w:type="spellEnd"/>
            <w:r w:rsidRPr="001E6F15">
              <w:rPr>
                <w:rFonts w:eastAsia="Open Sans"/>
                <w:b/>
                <w:sz w:val="18"/>
                <w:szCs w:val="18"/>
              </w:rPr>
              <w:t>-</w:t>
            </w:r>
          </w:p>
          <w:p w:rsidR="00A41A4C" w:rsidRPr="001E6F15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horzAnchor="margin" w:tblpY="-107"/>
              <w:tblOverlap w:val="never"/>
              <w:tblW w:w="64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68"/>
            </w:tblGrid>
            <w:tr w:rsidR="001E6F15" w:rsidRPr="001E6F15" w:rsidTr="001E6F15">
              <w:trPr>
                <w:trHeight w:val="201"/>
              </w:trPr>
              <w:tc>
                <w:tcPr>
                  <w:tcW w:w="6468" w:type="dxa"/>
                </w:tcPr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 xml:space="preserve">Student ma podstawową wiedzę z zakresu rzeźby. 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 xml:space="preserve">Rozumie zasady kompozycji oraz proporcji w rzeźbie. 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1E6F15">
                    <w:rPr>
                      <w:sz w:val="18"/>
                      <w:szCs w:val="18"/>
                    </w:rPr>
                    <w:t>Rozumie  pojęcia</w:t>
                  </w:r>
                  <w:proofErr w:type="gramEnd"/>
                  <w:r w:rsidRPr="001E6F15">
                    <w:rPr>
                      <w:sz w:val="18"/>
                      <w:szCs w:val="18"/>
                    </w:rPr>
                    <w:t xml:space="preserve"> abstrakcyjne w kompozycji. 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</w:t>
                  </w:r>
                  <w:r w:rsidRPr="001E6F15">
                    <w:rPr>
                      <w:sz w:val="18"/>
                      <w:szCs w:val="18"/>
                    </w:rPr>
                    <w:t>a ogólnoplastyczną wiedzę z zakresu teorii, rzeźby, grafiki,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>typografii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1E6F15">
                    <w:rPr>
                      <w:sz w:val="18"/>
                      <w:szCs w:val="18"/>
                    </w:rPr>
                    <w:t>itp.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41A4C" w:rsidRPr="001E6F15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80" w:rsidRPr="001E6F15" w:rsidRDefault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F30C80" w:rsidRPr="001E6F15" w:rsidRDefault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F30C80" w:rsidRPr="001E6F15" w:rsidRDefault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F30C80" w:rsidRPr="001E6F15" w:rsidRDefault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K_W26</w:t>
            </w:r>
          </w:p>
          <w:p w:rsidR="00F30C80" w:rsidRPr="001E6F15" w:rsidRDefault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80" w:rsidRPr="001E6F15" w:rsidRDefault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F30C80" w:rsidRPr="001E6F15" w:rsidRDefault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F30C80" w:rsidRPr="001E6F15" w:rsidRDefault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F30C80" w:rsidRPr="001E6F15" w:rsidRDefault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F30C80" w:rsidRPr="001E6F15" w:rsidRDefault="00F30C80" w:rsidP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A2_W08</w:t>
            </w:r>
          </w:p>
          <w:p w:rsidR="00F30C80" w:rsidRPr="001E6F15" w:rsidRDefault="00F30C80" w:rsidP="00F30C8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A2_W11</w:t>
            </w:r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horzAnchor="margin" w:tblpY="-97"/>
              <w:tblOverlap w:val="never"/>
              <w:tblW w:w="688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884"/>
            </w:tblGrid>
            <w:tr w:rsidR="001E6F15" w:rsidRPr="001E6F15" w:rsidTr="001E6F15">
              <w:trPr>
                <w:trHeight w:val="309"/>
              </w:trPr>
              <w:tc>
                <w:tcPr>
                  <w:tcW w:w="6884" w:type="dxa"/>
                </w:tcPr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>Posiada postawy warsztatu pracy w materiałach takich jak glina,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1E6F15">
                    <w:rPr>
                      <w:sz w:val="18"/>
                      <w:szCs w:val="18"/>
                    </w:rPr>
                    <w:t>gips</w:t>
                  </w:r>
                  <w:proofErr w:type="gramEnd"/>
                  <w:r w:rsidRPr="001E6F15">
                    <w:rPr>
                      <w:sz w:val="18"/>
                      <w:szCs w:val="18"/>
                    </w:rPr>
                    <w:t xml:space="preserve"> i innych. Student potrafi wykonać rzeźbę głowy i aktu.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 xml:space="preserve"> Potrafi </w:t>
                  </w:r>
                  <w:proofErr w:type="spellStart"/>
                  <w:r w:rsidRPr="001E6F15">
                    <w:rPr>
                      <w:sz w:val="18"/>
                      <w:szCs w:val="18"/>
                    </w:rPr>
                    <w:t>zinterpresotwać</w:t>
                  </w:r>
                  <w:proofErr w:type="spellEnd"/>
                  <w:r w:rsidRPr="001E6F15">
                    <w:rPr>
                      <w:sz w:val="18"/>
                      <w:szCs w:val="18"/>
                    </w:rPr>
                    <w:t xml:space="preserve"> językiem rzeźbiarskim naturę. 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1E6F15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1E6F15">
                    <w:rPr>
                      <w:sz w:val="18"/>
                      <w:szCs w:val="18"/>
                    </w:rPr>
                    <w:t xml:space="preserve"> także zbudować abstrakcyjną kompozycję przestrzenną.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>Potrafi samodzielnie podejmować decyzje w zakresie realizacji pracy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1E6F15">
                    <w:rPr>
                      <w:sz w:val="18"/>
                      <w:szCs w:val="18"/>
                    </w:rPr>
                    <w:t>artystycznej</w:t>
                  </w:r>
                  <w:proofErr w:type="gramEnd"/>
                  <w:r w:rsidRPr="001E6F15">
                    <w:rPr>
                      <w:sz w:val="18"/>
                      <w:szCs w:val="18"/>
                    </w:rPr>
                    <w:t>, potrafi przedstawiać i zaprezentować własny pomysł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1E6F15">
                    <w:rPr>
                      <w:sz w:val="18"/>
                      <w:szCs w:val="18"/>
                    </w:rPr>
                    <w:t>autorski</w:t>
                  </w:r>
                  <w:proofErr w:type="gramEnd"/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>Posiada wszechstronną umiejętność do analizy i syntezy artystycznej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1E6F15">
                    <w:rPr>
                      <w:sz w:val="18"/>
                      <w:szCs w:val="18"/>
                    </w:rPr>
                    <w:t>poszczególnych</w:t>
                  </w:r>
                  <w:proofErr w:type="gramEnd"/>
                  <w:r w:rsidRPr="001E6F15">
                    <w:rPr>
                      <w:sz w:val="18"/>
                      <w:szCs w:val="18"/>
                    </w:rPr>
                    <w:t xml:space="preserve"> prac i obiektów, w celu realizacji spójnych formalnie i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1E6F15">
                    <w:rPr>
                      <w:sz w:val="18"/>
                      <w:szCs w:val="18"/>
                    </w:rPr>
                    <w:t>oryginalnych</w:t>
                  </w:r>
                  <w:proofErr w:type="gramEnd"/>
                  <w:r w:rsidRPr="001E6F15">
                    <w:rPr>
                      <w:sz w:val="18"/>
                      <w:szCs w:val="18"/>
                    </w:rPr>
                    <w:t xml:space="preserve"> myślowo projektów artystycznych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>Posiada umiejętność notowania w formie szkicu dowolnego obiektu czy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1E6F15">
                    <w:rPr>
                      <w:sz w:val="18"/>
                      <w:szCs w:val="18"/>
                    </w:rPr>
                    <w:t>sytuacji</w:t>
                  </w:r>
                  <w:proofErr w:type="gramEnd"/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41A4C" w:rsidRPr="001E6F15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K_U06</w:t>
            </w: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K_U08</w:t>
            </w: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K_U15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133" w:rsidRPr="001E6F15" w:rsidRDefault="00910133" w:rsidP="000A7BE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0A7BE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0A7BE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0A7BE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0A7BE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0A7BE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A2_U16</w:t>
            </w: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A2_U20</w:t>
            </w: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A2_U13</w:t>
            </w: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A2_U12</w:t>
            </w:r>
          </w:p>
          <w:p w:rsidR="00910133" w:rsidRPr="001E6F15" w:rsidRDefault="00910133" w:rsidP="0091013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A2_U16</w:t>
            </w:r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:rsidR="003952D9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(jest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</w:t>
            </w: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41" w:rightFromText="141" w:vertAnchor="text" w:horzAnchor="margin" w:tblpY="-40"/>
              <w:tblOverlap w:val="never"/>
              <w:tblW w:w="594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42"/>
            </w:tblGrid>
            <w:tr w:rsidR="001E6F15" w:rsidRPr="001E6F15" w:rsidTr="001E6F15">
              <w:trPr>
                <w:trHeight w:val="93"/>
              </w:trPr>
              <w:tc>
                <w:tcPr>
                  <w:tcW w:w="5942" w:type="dxa"/>
                </w:tcPr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1E6F15">
                    <w:rPr>
                      <w:sz w:val="18"/>
                      <w:szCs w:val="18"/>
                    </w:rPr>
                    <w:t>Potrafi bronić swoich założeń czy koncepcji w dyskusji, ale potrafi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  <w:proofErr w:type="gramStart"/>
                  <w:r w:rsidRPr="001E6F15">
                    <w:rPr>
                      <w:sz w:val="18"/>
                      <w:szCs w:val="18"/>
                    </w:rPr>
                    <w:t>również</w:t>
                  </w:r>
                  <w:proofErr w:type="gramEnd"/>
                  <w:r w:rsidRPr="001E6F15">
                    <w:rPr>
                      <w:sz w:val="18"/>
                      <w:szCs w:val="18"/>
                    </w:rPr>
                    <w:t xml:space="preserve"> uznać cudze argumenty</w:t>
                  </w:r>
                </w:p>
                <w:p w:rsidR="001E6F15" w:rsidRPr="001E6F15" w:rsidRDefault="001E6F15" w:rsidP="001E6F15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41A4C" w:rsidRPr="001E6F15" w:rsidRDefault="00A41A4C" w:rsidP="00FA3C76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630C4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K_K05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630C41" w:rsidP="00632B7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A2_K04</w:t>
            </w:r>
          </w:p>
          <w:p w:rsidR="001E6F15" w:rsidRPr="001E6F15" w:rsidRDefault="001E6F15" w:rsidP="00632B7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A2_K03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1E6F15" w:rsidRDefault="00FA3C76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Nabycie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umiejętności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analizowania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wizualnych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zjawisk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ich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E6F15">
              <w:rPr>
                <w:rFonts w:eastAsia="Open Sans"/>
                <w:sz w:val="18"/>
                <w:szCs w:val="18"/>
              </w:rPr>
              <w:t>interpretowania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.</w:t>
            </w:r>
            <w:proofErr w:type="gramEnd"/>
          </w:p>
          <w:p w:rsidR="00214622" w:rsidRPr="001E6F15" w:rsidRDefault="0021462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A7D" w:rsidRPr="001E6F15" w:rsidRDefault="00FA3C76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Ocena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podstawie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analizy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toku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pracy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cal</w:t>
            </w:r>
            <w:r w:rsidR="00F93FD4" w:rsidRPr="001E6F15">
              <w:rPr>
                <w:rFonts w:eastAsia="Open Sans"/>
                <w:sz w:val="18"/>
                <w:szCs w:val="18"/>
              </w:rPr>
              <w:t>y</w:t>
            </w:r>
            <w:r w:rsidR="004F3A7D" w:rsidRPr="001E6F15">
              <w:rPr>
                <w:rFonts w:eastAsia="Open Sans"/>
                <w:sz w:val="18"/>
                <w:szCs w:val="18"/>
              </w:rPr>
              <w:t>m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semestrze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frekfencji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zajęciach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efektu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3A7D" w:rsidRPr="001E6F15">
              <w:rPr>
                <w:rFonts w:eastAsia="Open Sans"/>
                <w:sz w:val="18"/>
                <w:szCs w:val="18"/>
              </w:rPr>
              <w:t>finalnego</w:t>
            </w:r>
            <w:proofErr w:type="spellEnd"/>
            <w:r w:rsidR="004F3A7D" w:rsidRPr="001E6F15">
              <w:rPr>
                <w:rFonts w:eastAsia="Open Sans"/>
                <w:sz w:val="18"/>
                <w:szCs w:val="18"/>
              </w:rPr>
              <w:t>.</w:t>
            </w:r>
          </w:p>
          <w:p w:rsidR="00FA3C76" w:rsidRPr="001E6F15" w:rsidRDefault="004F3A7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 xml:space="preserve"> Pod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uwagę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brany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jest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wizualny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efekt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końcowy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oparty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poprawn</w:t>
            </w:r>
            <w:r w:rsidRPr="001E6F15">
              <w:rPr>
                <w:rFonts w:eastAsia="Open Sans"/>
                <w:sz w:val="18"/>
                <w:szCs w:val="18"/>
              </w:rPr>
              <w:t>ie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zrealizowanych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zadaniach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kompozycyjnych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uwzględnieniem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właściwych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proporcji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ciężarów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brył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zgodności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obserwowanym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ruchem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modela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>.</w:t>
            </w:r>
            <w:r w:rsidR="00FA3C76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393FDA" w:rsidRPr="001E6F15">
              <w:rPr>
                <w:rFonts w:eastAsia="Open Sans"/>
                <w:sz w:val="18"/>
                <w:szCs w:val="18"/>
              </w:rPr>
              <w:t>Uwzględnia</w:t>
            </w:r>
            <w:proofErr w:type="spellEnd"/>
            <w:r w:rsidR="00393FDA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393FDA" w:rsidRPr="001E6F15">
              <w:rPr>
                <w:rFonts w:eastAsia="Open Sans"/>
                <w:sz w:val="18"/>
                <w:szCs w:val="18"/>
              </w:rPr>
              <w:t>się</w:t>
            </w:r>
            <w:proofErr w:type="spellEnd"/>
            <w:r w:rsidR="00393FDA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393FDA" w:rsidRPr="001E6F15">
              <w:rPr>
                <w:rFonts w:eastAsia="Open Sans"/>
                <w:sz w:val="18"/>
                <w:szCs w:val="18"/>
              </w:rPr>
              <w:t>formalne</w:t>
            </w:r>
            <w:proofErr w:type="spellEnd"/>
            <w:r w:rsidR="00393FDA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393FDA" w:rsidRPr="001E6F15">
              <w:rPr>
                <w:rFonts w:eastAsia="Open Sans"/>
                <w:sz w:val="18"/>
                <w:szCs w:val="18"/>
              </w:rPr>
              <w:t>odniesienie</w:t>
            </w:r>
            <w:proofErr w:type="spellEnd"/>
            <w:r w:rsidR="00393FDA" w:rsidRPr="001E6F15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="00393FDA" w:rsidRPr="001E6F15">
              <w:rPr>
                <w:rFonts w:eastAsia="Open Sans"/>
                <w:sz w:val="18"/>
                <w:szCs w:val="18"/>
              </w:rPr>
              <w:t>zadanego</w:t>
            </w:r>
            <w:proofErr w:type="spellEnd"/>
            <w:r w:rsidR="00393FDA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393FDA" w:rsidRPr="001E6F15">
              <w:rPr>
                <w:rFonts w:eastAsia="Open Sans"/>
                <w:sz w:val="18"/>
                <w:szCs w:val="18"/>
              </w:rPr>
              <w:t>tematu</w:t>
            </w:r>
            <w:proofErr w:type="spellEnd"/>
            <w:r w:rsidR="00585462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585462" w:rsidRPr="001E6F15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="00585462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585462" w:rsidRPr="001E6F15">
              <w:rPr>
                <w:rFonts w:eastAsia="Open Sans"/>
                <w:sz w:val="18"/>
                <w:szCs w:val="18"/>
              </w:rPr>
              <w:t>kreatywność</w:t>
            </w:r>
            <w:proofErr w:type="spellEnd"/>
            <w:r w:rsidR="00585462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585462" w:rsidRPr="001E6F15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umiejętność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indywidualnej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interpretacji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FA3C76" w:rsidRPr="001E6F15">
              <w:rPr>
                <w:rFonts w:eastAsia="Open Sans"/>
                <w:sz w:val="18"/>
                <w:szCs w:val="18"/>
              </w:rPr>
              <w:t>plastycznej</w:t>
            </w:r>
            <w:proofErr w:type="spellEnd"/>
            <w:r w:rsidR="00FA3C76" w:rsidRPr="001E6F15">
              <w:rPr>
                <w:rFonts w:eastAsia="Open Sans"/>
                <w:sz w:val="18"/>
                <w:szCs w:val="18"/>
              </w:rPr>
              <w:t>.</w:t>
            </w:r>
          </w:p>
          <w:p w:rsidR="00A41A4C" w:rsidRPr="001E6F15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43085E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A7D" w:rsidRPr="001E6F15" w:rsidRDefault="00FA3C76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Prezentacja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prac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podczas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przeglądów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semestralnych</w:t>
            </w:r>
            <w:proofErr w:type="spellEnd"/>
            <w:r w:rsidR="00771701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771701" w:rsidRPr="001E6F15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="00771701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771701" w:rsidRPr="001E6F15">
              <w:rPr>
                <w:rFonts w:eastAsia="Open Sans"/>
                <w:sz w:val="18"/>
                <w:szCs w:val="18"/>
              </w:rPr>
              <w:t>podstawie</w:t>
            </w:r>
            <w:proofErr w:type="spellEnd"/>
            <w:r w:rsidR="00771701"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771701" w:rsidRPr="001E6F15">
              <w:rPr>
                <w:rFonts w:eastAsia="Open Sans"/>
                <w:sz w:val="18"/>
                <w:szCs w:val="18"/>
              </w:rPr>
              <w:t>przygotowanego</w:t>
            </w:r>
            <w:proofErr w:type="spellEnd"/>
            <w:r w:rsidR="00771701" w:rsidRPr="001E6F15">
              <w:rPr>
                <w:rFonts w:eastAsia="Open Sans"/>
                <w:sz w:val="18"/>
                <w:szCs w:val="18"/>
              </w:rPr>
              <w:t xml:space="preserve"> portfolio. </w:t>
            </w:r>
          </w:p>
          <w:p w:rsidR="00771701" w:rsidRPr="001E6F15" w:rsidRDefault="0077170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Ocena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poszczególnych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zadań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podstawie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rzeczywistego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oglądu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pracy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frekfencji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zajęciach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umiejętności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wykorzystywania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rFonts w:eastAsia="Open Sans"/>
                <w:sz w:val="18"/>
                <w:szCs w:val="18"/>
              </w:rPr>
              <w:t>korekt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. </w:t>
            </w:r>
          </w:p>
          <w:p w:rsidR="00B24063" w:rsidRPr="001E6F15" w:rsidRDefault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771701" w:rsidRPr="001E6F15" w:rsidRDefault="00FA3C76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E6F15">
              <w:rPr>
                <w:rFonts w:eastAsia="Open Sans"/>
                <w:sz w:val="18"/>
                <w:szCs w:val="18"/>
              </w:rPr>
              <w:t>Oceny</w:t>
            </w:r>
            <w:proofErr w:type="spellEnd"/>
            <w:r w:rsidRPr="001E6F15">
              <w:rPr>
                <w:rFonts w:eastAsia="Open Sans"/>
                <w:sz w:val="18"/>
                <w:szCs w:val="18"/>
              </w:rPr>
              <w:t xml:space="preserve"> od 2 do 5,5</w:t>
            </w:r>
          </w:p>
          <w:p w:rsidR="00B24063" w:rsidRPr="001E6F15" w:rsidRDefault="00B24063" w:rsidP="00771701">
            <w:pPr>
              <w:pStyle w:val="Default"/>
              <w:rPr>
                <w:sz w:val="18"/>
                <w:szCs w:val="18"/>
              </w:rPr>
            </w:pPr>
          </w:p>
          <w:p w:rsidR="00B24063" w:rsidRPr="001E6F15" w:rsidRDefault="00B24063" w:rsidP="00771701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>Kryteria oceny:</w:t>
            </w:r>
          </w:p>
          <w:p w:rsidR="00771701" w:rsidRPr="001E6F15" w:rsidRDefault="00585462" w:rsidP="00771701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>6</w:t>
            </w:r>
            <w:r w:rsidR="00771701" w:rsidRPr="001E6F15">
              <w:rPr>
                <w:sz w:val="18"/>
                <w:szCs w:val="18"/>
              </w:rPr>
              <w:t xml:space="preserve">0% realizacja tematów </w:t>
            </w:r>
          </w:p>
          <w:p w:rsidR="00771701" w:rsidRPr="001E6F15" w:rsidRDefault="00585462" w:rsidP="00771701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>25</w:t>
            </w:r>
            <w:r w:rsidR="00771701" w:rsidRPr="001E6F15">
              <w:rPr>
                <w:sz w:val="18"/>
                <w:szCs w:val="18"/>
              </w:rPr>
              <w:t xml:space="preserve">% kreatywność przy realizacji zadań </w:t>
            </w:r>
          </w:p>
          <w:p w:rsidR="00771701" w:rsidRPr="001E6F15" w:rsidRDefault="00585462" w:rsidP="00771701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>10</w:t>
            </w:r>
            <w:r w:rsidR="00771701" w:rsidRPr="001E6F15">
              <w:rPr>
                <w:sz w:val="18"/>
                <w:szCs w:val="18"/>
              </w:rPr>
              <w:t xml:space="preserve">% obecność na wszystkich zajęciach </w:t>
            </w:r>
          </w:p>
          <w:p w:rsidR="0043085E" w:rsidRPr="001E6F15" w:rsidRDefault="00771701" w:rsidP="0077170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 xml:space="preserve">5% </w:t>
            </w:r>
            <w:proofErr w:type="spellStart"/>
            <w:r w:rsidRPr="001E6F15">
              <w:rPr>
                <w:sz w:val="18"/>
                <w:szCs w:val="18"/>
              </w:rPr>
              <w:t>aktywność</w:t>
            </w:r>
            <w:proofErr w:type="spellEnd"/>
            <w:r w:rsidRPr="001E6F15">
              <w:rPr>
                <w:sz w:val="18"/>
                <w:szCs w:val="18"/>
              </w:rPr>
              <w:t xml:space="preserve"> </w:t>
            </w:r>
            <w:proofErr w:type="spellStart"/>
            <w:r w:rsidRPr="001E6F15">
              <w:rPr>
                <w:sz w:val="18"/>
                <w:szCs w:val="18"/>
              </w:rPr>
              <w:t>społeczno-artystyczna</w:t>
            </w:r>
            <w:proofErr w:type="spellEnd"/>
            <w:r w:rsidRPr="001E6F15">
              <w:rPr>
                <w:sz w:val="18"/>
                <w:szCs w:val="18"/>
              </w:rPr>
              <w:t xml:space="preserve"> </w:t>
            </w:r>
          </w:p>
          <w:p w:rsidR="00771701" w:rsidRPr="001E6F15" w:rsidRDefault="0077170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ED1" w:rsidRPr="001E6F15" w:rsidRDefault="004B4ED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 xml:space="preserve">1s.- </w:t>
            </w:r>
            <w:r w:rsidR="00771701" w:rsidRPr="001E6F15">
              <w:rPr>
                <w:rFonts w:eastAsia="Open Sans"/>
                <w:sz w:val="18"/>
                <w:szCs w:val="18"/>
              </w:rPr>
              <w:t>ZS</w:t>
            </w:r>
            <w:r w:rsidRPr="001E6F15">
              <w:rPr>
                <w:rFonts w:eastAsia="Open Sans"/>
                <w:sz w:val="18"/>
                <w:szCs w:val="18"/>
              </w:rPr>
              <w:t xml:space="preserve">, </w:t>
            </w:r>
          </w:p>
          <w:p w:rsidR="00A41A4C" w:rsidRDefault="004B4ED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1E6F15">
              <w:rPr>
                <w:rFonts w:eastAsia="Open Sans"/>
                <w:sz w:val="18"/>
                <w:szCs w:val="18"/>
              </w:rPr>
              <w:t>2s.- PE</w:t>
            </w:r>
          </w:p>
          <w:p w:rsidR="001E6F15" w:rsidRPr="001E6F15" w:rsidRDefault="001E6F1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:rsidTr="00CF655C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54F" w:rsidRPr="001E6F15" w:rsidRDefault="0027454F" w:rsidP="0027454F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>Magazyn „</w:t>
            </w:r>
            <w:proofErr w:type="spellStart"/>
            <w:r w:rsidRPr="001E6F15">
              <w:rPr>
                <w:sz w:val="18"/>
                <w:szCs w:val="18"/>
              </w:rPr>
              <w:t>Sculpture</w:t>
            </w:r>
            <w:proofErr w:type="spellEnd"/>
            <w:r w:rsidRPr="001E6F15">
              <w:rPr>
                <w:sz w:val="18"/>
                <w:szCs w:val="18"/>
              </w:rPr>
              <w:t xml:space="preserve">“ </w:t>
            </w:r>
          </w:p>
          <w:p w:rsidR="0027454F" w:rsidRPr="001E6F15" w:rsidRDefault="0027454F" w:rsidP="0027454F">
            <w:pPr>
              <w:pStyle w:val="Default"/>
              <w:rPr>
                <w:sz w:val="18"/>
                <w:szCs w:val="18"/>
              </w:rPr>
            </w:pPr>
            <w:proofErr w:type="spellStart"/>
            <w:r w:rsidRPr="001E6F15">
              <w:rPr>
                <w:sz w:val="18"/>
                <w:szCs w:val="18"/>
              </w:rPr>
              <w:t>Magazn</w:t>
            </w:r>
            <w:proofErr w:type="spellEnd"/>
            <w:r w:rsidRPr="001E6F15">
              <w:rPr>
                <w:sz w:val="18"/>
                <w:szCs w:val="18"/>
              </w:rPr>
              <w:t xml:space="preserve"> „Art Forum“ </w:t>
            </w:r>
          </w:p>
          <w:p w:rsidR="0027454F" w:rsidRPr="001E6F15" w:rsidRDefault="0027454F" w:rsidP="0027454F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>Kwartalnik „</w:t>
            </w:r>
            <w:proofErr w:type="spellStart"/>
            <w:r w:rsidRPr="001E6F15">
              <w:rPr>
                <w:sz w:val="18"/>
                <w:szCs w:val="18"/>
              </w:rPr>
              <w:t>Drońsko</w:t>
            </w:r>
            <w:proofErr w:type="spellEnd"/>
            <w:r w:rsidRPr="001E6F15">
              <w:rPr>
                <w:sz w:val="18"/>
                <w:szCs w:val="18"/>
              </w:rPr>
              <w:t xml:space="preserve">“ </w:t>
            </w:r>
          </w:p>
          <w:p w:rsidR="0027454F" w:rsidRPr="001E6F15" w:rsidRDefault="0027454F" w:rsidP="0027454F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 xml:space="preserve">„Zeszyty rzeźbiarskie“ ASP </w:t>
            </w:r>
          </w:p>
          <w:p w:rsidR="007A6D3C" w:rsidRDefault="0027454F" w:rsidP="007A6D3C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 xml:space="preserve">Kwartalnik „Format“ </w:t>
            </w:r>
          </w:p>
          <w:p w:rsidR="007A6D3C" w:rsidRPr="007A6D3C" w:rsidRDefault="007A6D3C" w:rsidP="007A6D3C">
            <w:pPr>
              <w:pStyle w:val="Default"/>
              <w:rPr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54F" w:rsidRPr="001E6F15" w:rsidRDefault="00B24063" w:rsidP="00C7354F">
            <w:pPr>
              <w:pStyle w:val="Default"/>
              <w:rPr>
                <w:sz w:val="18"/>
                <w:szCs w:val="18"/>
              </w:rPr>
            </w:pPr>
            <w:r w:rsidRPr="001E6F15">
              <w:rPr>
                <w:sz w:val="18"/>
                <w:szCs w:val="18"/>
              </w:rPr>
              <w:t xml:space="preserve">Język </w:t>
            </w:r>
            <w:r w:rsidR="00C7354F" w:rsidRPr="001E6F15">
              <w:rPr>
                <w:sz w:val="18"/>
                <w:szCs w:val="18"/>
              </w:rPr>
              <w:t xml:space="preserve">polski, możliwość komunikacji w języku angielskim (dr </w:t>
            </w:r>
            <w:proofErr w:type="spellStart"/>
            <w:r w:rsidR="00C7354F" w:rsidRPr="001E6F15">
              <w:rPr>
                <w:sz w:val="18"/>
                <w:szCs w:val="18"/>
              </w:rPr>
              <w:t>R.Grabkowski</w:t>
            </w:r>
            <w:proofErr w:type="spellEnd"/>
            <w:r w:rsidR="00C7354F" w:rsidRPr="001E6F15">
              <w:rPr>
                <w:sz w:val="18"/>
                <w:szCs w:val="18"/>
              </w:rPr>
              <w:t>)</w:t>
            </w:r>
          </w:p>
          <w:p w:rsidR="00A41A4C" w:rsidRPr="001E6F15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</w:tbl>
    <w:p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 wp14:anchorId="796FEA97" wp14:editId="55879FC3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Default="00104557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Rzeźba</w:t>
            </w:r>
            <w:proofErr w:type="spellEnd"/>
          </w:p>
          <w:p w:rsidR="00962C5D" w:rsidRPr="00B60738" w:rsidRDefault="00962C5D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557" w:rsidRPr="007A6D3C" w:rsidRDefault="00104557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I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>.</w:t>
            </w:r>
          </w:p>
          <w:p w:rsidR="00BB37B2" w:rsidRPr="007A6D3C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I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</w:p>
          <w:p w:rsidR="007A6D3C" w:rsidRPr="007A6D3C" w:rsidRDefault="007A6D3C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A6D3C">
              <w:rPr>
                <w:rFonts w:eastAsia="Open Sans"/>
                <w:sz w:val="18"/>
                <w:szCs w:val="18"/>
              </w:rPr>
              <w:t>2021/</w:t>
            </w:r>
            <w:r w:rsidR="004B4ED1" w:rsidRPr="007A6D3C">
              <w:rPr>
                <w:rFonts w:eastAsia="Open Sans"/>
                <w:sz w:val="18"/>
                <w:szCs w:val="18"/>
              </w:rPr>
              <w:t>20</w:t>
            </w:r>
            <w:r w:rsidRPr="007A6D3C">
              <w:rPr>
                <w:rFonts w:eastAsia="Open Sans"/>
                <w:sz w:val="18"/>
                <w:szCs w:val="18"/>
              </w:rPr>
              <w:t>22</w:t>
            </w:r>
          </w:p>
          <w:p w:rsidR="007A6D3C" w:rsidRPr="007A6D3C" w:rsidRDefault="007A6D3C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FE35C9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Malarstwo</w:t>
            </w:r>
            <w:proofErr w:type="spellEnd"/>
          </w:p>
        </w:tc>
      </w:tr>
      <w:tr w:rsidR="00BB37B2" w:rsidRPr="00CF655C" w:rsidTr="007A6D3C">
        <w:trPr>
          <w:trHeight w:val="207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</w:p>
        </w:tc>
      </w:tr>
      <w:tr w:rsidR="00BB37B2" w:rsidRPr="00CF655C" w:rsidTr="007A6D3C">
        <w:trPr>
          <w:trHeight w:val="20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4B4ED1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Rok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I / semester 1</w:t>
            </w:r>
            <w:r w:rsidR="00B24063"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B24063" w:rsidRPr="007A6D3C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2</w:t>
            </w: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A6D3C">
              <w:rPr>
                <w:rFonts w:eastAsia="Open Sans"/>
                <w:sz w:val="18"/>
                <w:szCs w:val="18"/>
              </w:rPr>
              <w:t>004M, 007P</w:t>
            </w: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24063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hab.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Grzegorz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Niemyjski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557" w:rsidRPr="007A6D3C" w:rsidRDefault="00104557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hab.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Grzegorz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Niemyjski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</w:p>
          <w:p w:rsidR="00B24063" w:rsidRPr="007A6D3C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Roland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Grabkowski</w:t>
            </w:r>
            <w:proofErr w:type="spellEnd"/>
          </w:p>
          <w:p w:rsidR="00BB37B2" w:rsidRPr="007A6D3C" w:rsidRDefault="00BB37B2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24063" w:rsidP="00B60738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7A6D3C">
              <w:rPr>
                <w:sz w:val="18"/>
                <w:szCs w:val="18"/>
              </w:rPr>
              <w:t>Celem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przedmiotu</w:t>
            </w:r>
            <w:proofErr w:type="spellEnd"/>
            <w:r w:rsidRPr="007A6D3C">
              <w:rPr>
                <w:sz w:val="18"/>
                <w:szCs w:val="18"/>
              </w:rPr>
              <w:t xml:space="preserve"> jest </w:t>
            </w:r>
            <w:proofErr w:type="spellStart"/>
            <w:r w:rsidRPr="007A6D3C">
              <w:rPr>
                <w:sz w:val="18"/>
                <w:szCs w:val="18"/>
              </w:rPr>
              <w:t>zapoznanie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studentów</w:t>
            </w:r>
            <w:proofErr w:type="spellEnd"/>
            <w:r w:rsidRPr="007A6D3C">
              <w:rPr>
                <w:sz w:val="18"/>
                <w:szCs w:val="18"/>
              </w:rPr>
              <w:t xml:space="preserve"> z </w:t>
            </w:r>
            <w:proofErr w:type="spellStart"/>
            <w:r w:rsidRPr="007A6D3C">
              <w:rPr>
                <w:sz w:val="18"/>
                <w:szCs w:val="18"/>
              </w:rPr>
              <w:t>budową</w:t>
            </w:r>
            <w:proofErr w:type="spellEnd"/>
            <w:r w:rsidRPr="007A6D3C">
              <w:rPr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sz w:val="18"/>
                <w:szCs w:val="18"/>
              </w:rPr>
              <w:t>formą</w:t>
            </w:r>
            <w:proofErr w:type="spellEnd"/>
            <w:r w:rsidRPr="007A6D3C">
              <w:rPr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sz w:val="18"/>
                <w:szCs w:val="18"/>
              </w:rPr>
              <w:t>kształtem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i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proporcjami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człowieka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oraz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realizacja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ćwiczeń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kompozycyjnych</w:t>
            </w:r>
            <w:proofErr w:type="spellEnd"/>
            <w:r w:rsidRPr="007A6D3C">
              <w:rPr>
                <w:sz w:val="18"/>
                <w:szCs w:val="18"/>
              </w:rPr>
              <w:t xml:space="preserve">. Student </w:t>
            </w:r>
            <w:proofErr w:type="spellStart"/>
            <w:r w:rsidRPr="007A6D3C">
              <w:rPr>
                <w:sz w:val="18"/>
                <w:szCs w:val="18"/>
              </w:rPr>
              <w:t>po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zaliczeniu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przedmiotu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powinien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posiadać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umiejętności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wyrzeźbienia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głowy</w:t>
            </w:r>
            <w:proofErr w:type="spellEnd"/>
            <w:r w:rsidRPr="007A6D3C">
              <w:rPr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sz w:val="18"/>
                <w:szCs w:val="18"/>
              </w:rPr>
              <w:t>aktu</w:t>
            </w:r>
            <w:proofErr w:type="spellEnd"/>
            <w:r w:rsidRPr="007A6D3C">
              <w:rPr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sz w:val="18"/>
                <w:szCs w:val="18"/>
              </w:rPr>
              <w:t>kompozycji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na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bazie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fragmentu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aktu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oraz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płaskorzeźby</w:t>
            </w:r>
            <w:proofErr w:type="spellEnd"/>
            <w:r w:rsidRPr="007A6D3C">
              <w:rPr>
                <w:sz w:val="18"/>
                <w:szCs w:val="18"/>
              </w:rPr>
              <w:t xml:space="preserve">. </w:t>
            </w:r>
            <w:proofErr w:type="spellStart"/>
            <w:r w:rsidRPr="007A6D3C">
              <w:rPr>
                <w:sz w:val="18"/>
                <w:szCs w:val="18"/>
              </w:rPr>
              <w:t>Powinien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także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umieć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interpretować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i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wizualizować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tematy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abstrakcyjne</w:t>
            </w:r>
            <w:proofErr w:type="spellEnd"/>
            <w:r w:rsidRPr="007A6D3C">
              <w:rPr>
                <w:sz w:val="18"/>
                <w:szCs w:val="18"/>
              </w:rPr>
              <w:t>.</w:t>
            </w:r>
          </w:p>
          <w:p w:rsidR="007A6D3C" w:rsidRPr="007A6D3C" w:rsidRDefault="007A6D3C" w:rsidP="00B60738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76" w:rsidRPr="007A6D3C" w:rsidRDefault="00FA3C76" w:rsidP="00FA3C76">
            <w:pPr>
              <w:pStyle w:val="Default"/>
              <w:rPr>
                <w:color w:val="000000" w:themeColor="text1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80"/>
            </w:tblGrid>
            <w:tr w:rsidR="002348E8" w:rsidRPr="007A6D3C">
              <w:trPr>
                <w:trHeight w:val="1389"/>
              </w:trPr>
              <w:tc>
                <w:tcPr>
                  <w:tcW w:w="6680" w:type="dxa"/>
                </w:tcPr>
                <w:p w:rsidR="00FA3C76" w:rsidRPr="007A6D3C" w:rsidRDefault="00FA3C76" w:rsidP="00FA3C76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I SEMESTR</w:t>
                  </w:r>
                </w:p>
                <w:p w:rsidR="00945438" w:rsidRPr="007A6D3C" w:rsidRDefault="00945438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Wszystkie realizacje należy dokumentować fotograficznie.</w:t>
                  </w:r>
                </w:p>
                <w:p w:rsidR="00585462" w:rsidRPr="007A6D3C" w:rsidRDefault="00585462" w:rsidP="00585462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7A6D3C" w:rsidRDefault="00FA3C76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1. </w:t>
                  </w:r>
                  <w:r w:rsidR="00585462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GŁOWA</w:t>
                  </w:r>
                  <w:r w:rsidR="00585462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- na podstawie obserwacji kolegi lub koleżanki student ma za zadanie zbudować z gliny portret oddający charakter i proporcje w skali nieco większej od naturalnej. Na wstępie szkice rysunkowe.</w:t>
                  </w:r>
                </w:p>
                <w:p w:rsidR="00585462" w:rsidRPr="007A6D3C" w:rsidRDefault="00585462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7A6D3C" w:rsidRDefault="00FA3C76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2. </w:t>
                  </w:r>
                  <w:r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="002348E8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KT </w:t>
                  </w:r>
                  <w:proofErr w:type="gramStart"/>
                  <w:r w:rsidR="002348E8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SIEDZĄCY</w:t>
                  </w:r>
                  <w:r w:rsidR="00585462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- 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585462" w:rsidRPr="007A6D3C">
                    <w:rPr>
                      <w:color w:val="000000" w:themeColor="text1"/>
                      <w:sz w:val="18"/>
                      <w:szCs w:val="18"/>
                    </w:rPr>
                    <w:t>n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a</w:t>
                  </w:r>
                  <w:proofErr w:type="gramEnd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postawie obserwacji </w:t>
                  </w:r>
                  <w:r w:rsidR="00585462" w:rsidRPr="007A6D3C">
                    <w:rPr>
                      <w:color w:val="000000" w:themeColor="text1"/>
                      <w:sz w:val="18"/>
                      <w:szCs w:val="18"/>
                    </w:rPr>
                    <w:t>modela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oraz szkiców rysunkowych student</w:t>
                  </w:r>
                  <w:r w:rsidR="00585462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rzeźbi 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w glinie </w:t>
                  </w:r>
                  <w:r w:rsidR="00585462" w:rsidRPr="007A6D3C">
                    <w:rPr>
                      <w:color w:val="000000" w:themeColor="text1"/>
                      <w:sz w:val="18"/>
                      <w:szCs w:val="18"/>
                    </w:rPr>
                    <w:t>postać siedzącą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uwzględniając proporcje, ruch, konstrukcję ciała modela. </w:t>
                  </w:r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>Na wstępie szkice rysunkowe.</w:t>
                  </w:r>
                </w:p>
                <w:p w:rsidR="00585462" w:rsidRPr="007A6D3C" w:rsidRDefault="00585462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7A6D3C" w:rsidRDefault="00FA3C76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3. </w:t>
                  </w:r>
                  <w:r w:rsidR="00945438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OKO , USTA</w:t>
                  </w:r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– realizacja w plastelinie (15 x 15 cm) płaskorzeźby fragmentu twarzy przedstawiającej oko oraz usta. Zadanie domowe.</w:t>
                  </w:r>
                </w:p>
                <w:p w:rsidR="00362056" w:rsidRPr="007A6D3C" w:rsidRDefault="00362056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AC251C" w:rsidRPr="007A6D3C" w:rsidRDefault="00F93FD4" w:rsidP="00F93FD4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4</w:t>
                  </w:r>
                  <w:r w:rsidR="001576EA" w:rsidRPr="007A6D3C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  <w:r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ZWIERZĘ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– I etap - na podstawie szkiców z natury lub </w:t>
                  </w:r>
                  <w:proofErr w:type="spellStart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żródeł</w:t>
                  </w:r>
                  <w:proofErr w:type="spellEnd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internetowych </w:t>
                  </w:r>
                  <w:r w:rsidR="001576EA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należy</w:t>
                  </w:r>
                  <w:proofErr w:type="gramEnd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wykonać z papieru formę nawiązującą do wybranego zwierzęcia w </w:t>
                  </w:r>
                  <w:proofErr w:type="spellStart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ruchu.II</w:t>
                  </w:r>
                  <w:proofErr w:type="spellEnd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etap – wykonać z papieru syntezę zwierzęcia w ruchu.</w:t>
                  </w:r>
                </w:p>
                <w:p w:rsidR="00F93FD4" w:rsidRPr="007A6D3C" w:rsidRDefault="00F93FD4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585462" w:rsidRPr="007A6D3C" w:rsidRDefault="00F93FD4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5</w:t>
                  </w:r>
                  <w:r w:rsidR="00FA3C76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. </w:t>
                  </w:r>
                  <w:r w:rsidR="00945438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AKT STOJĄCY</w:t>
                  </w:r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– na podstawie obserwacji modela student wykonuje z gliny (wys. Ok.80 cm) postać stojącą w </w:t>
                  </w:r>
                  <w:proofErr w:type="gramStart"/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>kontrapoście  na</w:t>
                  </w:r>
                  <w:proofErr w:type="gramEnd"/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bazie metalowej konstrukcji. Na wstępie szkice </w:t>
                  </w:r>
                  <w:proofErr w:type="spellStart"/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>rysun</w:t>
                  </w:r>
                  <w:proofErr w:type="spellEnd"/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>kowe</w:t>
                  </w:r>
                  <w:proofErr w:type="spellEnd"/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585462" w:rsidRPr="007A6D3C" w:rsidRDefault="00585462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7A6D3C" w:rsidRDefault="00F93FD4" w:rsidP="00FA3C76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6</w:t>
                  </w:r>
                  <w:r w:rsidR="00FA3C76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. </w:t>
                  </w:r>
                  <w:r w:rsidR="00945438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JESTEM</w:t>
                  </w:r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– zadanie semestralne, realizowane podczas całego semestru poprzedzone konsultacjami z prowadzącymi. </w:t>
                  </w:r>
                  <w:r w:rsidR="00FA3C76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Hasło jest impulsem do </w:t>
                  </w:r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interpretacji poprzez </w:t>
                  </w:r>
                  <w:proofErr w:type="spellStart"/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>uzycie</w:t>
                  </w:r>
                  <w:proofErr w:type="spellEnd"/>
                  <w:r w:rsidR="00945438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dowolnej formy plastycznej.</w:t>
                  </w:r>
                </w:p>
                <w:p w:rsidR="00C47D9A" w:rsidRPr="007A6D3C" w:rsidRDefault="00C47D9A" w:rsidP="00FA3C76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C47D9A" w:rsidRPr="007A6D3C" w:rsidRDefault="00C47D9A" w:rsidP="00FA3C76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7A6D3C" w:rsidRDefault="00FA3C76" w:rsidP="00FA3C76">
                  <w:pPr>
                    <w:pStyle w:val="Defaul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II SEMESTR </w:t>
                  </w:r>
                </w:p>
                <w:p w:rsidR="002348E8" w:rsidRPr="007A6D3C" w:rsidRDefault="002348E8" w:rsidP="002348E8">
                  <w:pPr>
                    <w:pStyle w:val="Default"/>
                    <w:ind w:left="720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7D6D45" w:rsidRPr="007A6D3C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1.</w:t>
                  </w:r>
                  <w:r w:rsidR="007D6D45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AKT</w:t>
                  </w:r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- na podstawie obserwacji modela należy wykonać z gliny rzeźbę postaci stojącej na bazie metalowej </w:t>
                  </w:r>
                  <w:proofErr w:type="spellStart"/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>konstrukcji.Realizacja</w:t>
                  </w:r>
                  <w:proofErr w:type="spellEnd"/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poprzedzona szkicami rysunkowymi.</w:t>
                  </w:r>
                </w:p>
                <w:p w:rsidR="002348E8" w:rsidRPr="007A6D3C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FA3C76" w:rsidRPr="007A6D3C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2.</w:t>
                  </w:r>
                  <w:r w:rsidR="007D6D45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POPIERSIE</w:t>
                  </w:r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– na podstawie obserwacji modela student ma zrealizować rzeźbę </w:t>
                  </w:r>
                  <w:proofErr w:type="spellStart"/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>glowy</w:t>
                  </w:r>
                  <w:proofErr w:type="spellEnd"/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z częścią korpusu. Praca ma uwzględniać proporcje, ruch głowy oraz charakter modela. Skala </w:t>
                  </w:r>
                  <w:proofErr w:type="spellStart"/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>więkzsa</w:t>
                  </w:r>
                  <w:proofErr w:type="spellEnd"/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od naturalnej.</w:t>
                  </w:r>
                </w:p>
                <w:p w:rsidR="002348E8" w:rsidRPr="007A6D3C" w:rsidRDefault="002348E8" w:rsidP="002348E8">
                  <w:pPr>
                    <w:pStyle w:val="Default"/>
                    <w:ind w:left="720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7D6D45" w:rsidRPr="007A6D3C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3.</w:t>
                  </w:r>
                  <w:r w:rsidR="007D6D45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FRAGMENT</w:t>
                  </w:r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-na podstawie </w:t>
                  </w:r>
                  <w:proofErr w:type="spellStart"/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>obserwacj</w:t>
                  </w:r>
                  <w:proofErr w:type="spellEnd"/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modela należy wybrać fragment ciała ( kolano, klatka piersiowa, ramię, biodra itp.) i wykonać go z gliny jako samodzielna kompozycję rzeźbiarską tak aby sposób odcięcia od reszty był uzasadniony formalnie.</w:t>
                  </w:r>
                </w:p>
                <w:p w:rsidR="002348E8" w:rsidRPr="007A6D3C" w:rsidRDefault="002348E8" w:rsidP="002348E8">
                  <w:pPr>
                    <w:pStyle w:val="Default"/>
                    <w:ind w:left="720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7D6D45" w:rsidRPr="007A6D3C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4.</w:t>
                  </w:r>
                  <w:r w:rsidR="007D6D45"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RZEŹBA Z OBRAZU</w:t>
                  </w:r>
                  <w:r w:rsidR="007D6D45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– na podstawie wybranego obrazu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należy wykonać jego interpretację przestrzenną </w:t>
                  </w:r>
                  <w:proofErr w:type="spellStart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uwzględnijącą</w:t>
                  </w:r>
                  <w:proofErr w:type="spellEnd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charakter i kolorystykę obrazu.</w:t>
                  </w:r>
                </w:p>
                <w:p w:rsidR="002348E8" w:rsidRPr="007A6D3C" w:rsidRDefault="002348E8" w:rsidP="002348E8">
                  <w:pPr>
                    <w:pStyle w:val="Default"/>
                    <w:ind w:left="720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2348E8" w:rsidRPr="007A6D3C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5.</w:t>
                  </w:r>
                  <w:r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PŁASKOZEŹBA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– na podstawie obserwacji modela należy wykonać płaskorzeźbę (ok. 40 </w:t>
                  </w:r>
                  <w:r w:rsidR="00F93FD4" w:rsidRPr="007A6D3C">
                    <w:rPr>
                      <w:color w:val="000000" w:themeColor="text1"/>
                      <w:sz w:val="18"/>
                      <w:szCs w:val="18"/>
                    </w:rPr>
                    <w:t xml:space="preserve">x 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40 cm) uwzględniającą głębię przestrzeni i poszczególne plany widoku kompozycji z modelem.</w:t>
                  </w:r>
                </w:p>
                <w:p w:rsidR="002348E8" w:rsidRPr="007A6D3C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:rsidR="002348E8" w:rsidRPr="007A6D3C" w:rsidRDefault="002348E8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6.</w:t>
                  </w:r>
                  <w:r w:rsidRPr="007A6D3C">
                    <w:rPr>
                      <w:b/>
                      <w:color w:val="000000" w:themeColor="text1"/>
                      <w:sz w:val="18"/>
                      <w:szCs w:val="18"/>
                    </w:rPr>
                    <w:t>ZADANIE SEMESTRALNE</w:t>
                  </w:r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- realizowane podczas całego semestru musi zostać poprzedzone konsultacjami z prowadzącymi. Podane hasło (podawane na początku semestru dopasowane do specyfiki czasu) które jest tematem zadania staje się impulsem do przemyśleń danego problemu przez studenta oraz do </w:t>
                  </w:r>
                  <w:proofErr w:type="spellStart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do</w:t>
                  </w:r>
                  <w:proofErr w:type="spellEnd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jego interpretacji poprzez </w:t>
                  </w:r>
                  <w:proofErr w:type="spellStart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>uzycie</w:t>
                  </w:r>
                  <w:proofErr w:type="spellEnd"/>
                  <w:r w:rsidRPr="007A6D3C">
                    <w:rPr>
                      <w:color w:val="000000" w:themeColor="text1"/>
                      <w:sz w:val="18"/>
                      <w:szCs w:val="18"/>
                    </w:rPr>
                    <w:t xml:space="preserve"> dowolnej formy plastycznej.</w:t>
                  </w:r>
                </w:p>
                <w:p w:rsidR="00C47D9A" w:rsidRPr="007A6D3C" w:rsidRDefault="00C47D9A" w:rsidP="002348E8">
                  <w:pPr>
                    <w:pStyle w:val="Defaul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BB37B2" w:rsidRPr="007A6D3C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color w:val="000000" w:themeColor="text1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pokaz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dyskusja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sytuacyjna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warsztatowe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konsultacje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indywidualne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korekty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A6D3C" w:rsidRDefault="00771701" w:rsidP="00B60738">
            <w:pPr>
              <w:pStyle w:val="LO-normal"/>
              <w:widowControl w:val="0"/>
              <w:spacing w:line="240" w:lineRule="auto"/>
              <w:rPr>
                <w:rFonts w:eastAsia="Open Sans"/>
                <w:color w:val="000000" w:themeColor="text1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Ćwiczenia</w:t>
            </w:r>
            <w:proofErr w:type="spellEnd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warsztatowe</w:t>
            </w:r>
            <w:proofErr w:type="spellEnd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projekty</w:t>
            </w:r>
            <w:proofErr w:type="spellEnd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przestrzenne</w:t>
            </w:r>
            <w:proofErr w:type="spellEnd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modele</w:t>
            </w:r>
            <w:proofErr w:type="spellEnd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), </w:t>
            </w: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konsultacje</w:t>
            </w:r>
            <w:proofErr w:type="spellEnd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korekty</w:t>
            </w:r>
            <w:proofErr w:type="spellEnd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indywidualne</w:t>
            </w:r>
            <w:proofErr w:type="spellEnd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>oraz</w:t>
            </w:r>
            <w:proofErr w:type="spellEnd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>zespołowe</w:t>
            </w:r>
            <w:proofErr w:type="spellEnd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>dyskusje</w:t>
            </w:r>
            <w:proofErr w:type="spellEnd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>problemowe</w:t>
            </w:r>
            <w:proofErr w:type="spellEnd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>przygotowanie</w:t>
            </w:r>
            <w:proofErr w:type="spellEnd"/>
            <w:r w:rsidR="00B24063"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 portfolio, </w:t>
            </w: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przegląd</w:t>
            </w:r>
            <w:proofErr w:type="spellEnd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>prac</w:t>
            </w:r>
            <w:proofErr w:type="spellEnd"/>
            <w:r w:rsidRPr="007A6D3C">
              <w:rPr>
                <w:rFonts w:eastAsia="Open Sans"/>
                <w:color w:val="000000" w:themeColor="text1"/>
                <w:sz w:val="18"/>
                <w:szCs w:val="18"/>
              </w:rPr>
              <w:t xml:space="preserve">. </w:t>
            </w: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063" w:rsidRPr="007A6D3C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t>Ocena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podstawie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analizy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toku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pracy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calum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semestrze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frekfencji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zajęciach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efektu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finalnego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>.</w:t>
            </w:r>
          </w:p>
          <w:p w:rsidR="00B24063" w:rsidRPr="007A6D3C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A6D3C">
              <w:rPr>
                <w:rFonts w:eastAsia="Open Sans"/>
                <w:sz w:val="18"/>
                <w:szCs w:val="18"/>
              </w:rPr>
              <w:t xml:space="preserve"> Pod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uwagę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brany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jest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wizualny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efekt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końcowy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oparty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poprawnie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zrealizowanych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zadaniach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kompozycyjnych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uwzględnieniem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właściwych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proporcji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ciężarów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brył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zgodności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obserwowanym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ruchem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modela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. a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także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odpowiadających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zadany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temat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.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Ocenia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się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umiejętność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indywidualnej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interpretacji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plastycznej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>.</w:t>
            </w:r>
          </w:p>
          <w:p w:rsidR="00BB37B2" w:rsidRPr="007A6D3C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063" w:rsidRPr="007A6D3C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lastRenderedPageBreak/>
              <w:t>Prezentacja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prac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podczas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przeglądów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semestralnych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podstawie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przygotowanego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portfolio. </w:t>
            </w:r>
          </w:p>
          <w:p w:rsidR="00B24063" w:rsidRPr="007A6D3C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7A6D3C">
              <w:rPr>
                <w:rFonts w:eastAsia="Open Sans"/>
                <w:sz w:val="18"/>
                <w:szCs w:val="18"/>
              </w:rPr>
              <w:lastRenderedPageBreak/>
              <w:t>Ocena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poszczególnych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zadań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podstawie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rzeczywistego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oglądu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pracy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frekfencji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zajęciach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umiejętności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wykorzystywania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rFonts w:eastAsia="Open Sans"/>
                <w:sz w:val="18"/>
                <w:szCs w:val="18"/>
              </w:rPr>
              <w:t>korekt</w:t>
            </w:r>
            <w:proofErr w:type="spellEnd"/>
            <w:r w:rsidRPr="007A6D3C">
              <w:rPr>
                <w:rFonts w:eastAsia="Open Sans"/>
                <w:sz w:val="18"/>
                <w:szCs w:val="18"/>
              </w:rPr>
              <w:t xml:space="preserve">. </w:t>
            </w:r>
          </w:p>
          <w:p w:rsidR="00B24063" w:rsidRPr="007A6D3C" w:rsidRDefault="00B24063" w:rsidP="00B24063">
            <w:pPr>
              <w:pStyle w:val="Default"/>
              <w:rPr>
                <w:sz w:val="18"/>
                <w:szCs w:val="18"/>
              </w:rPr>
            </w:pPr>
          </w:p>
          <w:p w:rsidR="00B24063" w:rsidRPr="007A6D3C" w:rsidRDefault="00B24063" w:rsidP="00B24063">
            <w:pPr>
              <w:pStyle w:val="Default"/>
              <w:rPr>
                <w:sz w:val="18"/>
                <w:szCs w:val="18"/>
              </w:rPr>
            </w:pPr>
            <w:r w:rsidRPr="007A6D3C">
              <w:rPr>
                <w:sz w:val="18"/>
                <w:szCs w:val="18"/>
              </w:rPr>
              <w:t>Kryteria oceny:</w:t>
            </w:r>
          </w:p>
          <w:p w:rsidR="00B24063" w:rsidRPr="007A6D3C" w:rsidRDefault="00B24063" w:rsidP="00B24063">
            <w:pPr>
              <w:pStyle w:val="Default"/>
              <w:rPr>
                <w:sz w:val="18"/>
                <w:szCs w:val="18"/>
              </w:rPr>
            </w:pPr>
            <w:r w:rsidRPr="007A6D3C">
              <w:rPr>
                <w:sz w:val="18"/>
                <w:szCs w:val="18"/>
              </w:rPr>
              <w:t xml:space="preserve">50% realizacja tematów </w:t>
            </w:r>
          </w:p>
          <w:p w:rsidR="00B24063" w:rsidRPr="007A6D3C" w:rsidRDefault="00B24063" w:rsidP="00B24063">
            <w:pPr>
              <w:pStyle w:val="Default"/>
              <w:rPr>
                <w:sz w:val="18"/>
                <w:szCs w:val="18"/>
              </w:rPr>
            </w:pPr>
            <w:r w:rsidRPr="007A6D3C">
              <w:rPr>
                <w:sz w:val="18"/>
                <w:szCs w:val="18"/>
              </w:rPr>
              <w:t xml:space="preserve">40% kreatywność przy realizacji zadań </w:t>
            </w:r>
          </w:p>
          <w:p w:rsidR="00B24063" w:rsidRPr="007A6D3C" w:rsidRDefault="00B24063" w:rsidP="00B24063">
            <w:pPr>
              <w:pStyle w:val="Default"/>
              <w:rPr>
                <w:sz w:val="18"/>
                <w:szCs w:val="18"/>
              </w:rPr>
            </w:pPr>
            <w:r w:rsidRPr="007A6D3C">
              <w:rPr>
                <w:sz w:val="18"/>
                <w:szCs w:val="18"/>
              </w:rPr>
              <w:t xml:space="preserve">5% obecność na wszystkich zajęciach </w:t>
            </w:r>
          </w:p>
          <w:p w:rsidR="00B24063" w:rsidRPr="007A6D3C" w:rsidRDefault="00B24063" w:rsidP="00B2406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A6D3C">
              <w:rPr>
                <w:sz w:val="18"/>
                <w:szCs w:val="18"/>
              </w:rPr>
              <w:t xml:space="preserve">5% </w:t>
            </w:r>
            <w:proofErr w:type="spellStart"/>
            <w:r w:rsidRPr="007A6D3C">
              <w:rPr>
                <w:sz w:val="18"/>
                <w:szCs w:val="18"/>
              </w:rPr>
              <w:t>aktywność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  <w:proofErr w:type="spellStart"/>
            <w:r w:rsidRPr="007A6D3C">
              <w:rPr>
                <w:sz w:val="18"/>
                <w:szCs w:val="18"/>
              </w:rPr>
              <w:t>społeczno-artystyczna</w:t>
            </w:r>
            <w:proofErr w:type="spellEnd"/>
            <w:r w:rsidRPr="007A6D3C">
              <w:rPr>
                <w:sz w:val="18"/>
                <w:szCs w:val="18"/>
              </w:rPr>
              <w:t xml:space="preserve"> </w:t>
            </w:r>
          </w:p>
          <w:p w:rsidR="00BB37B2" w:rsidRPr="007A6D3C" w:rsidRDefault="00BB37B2" w:rsidP="00B6073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ED1" w:rsidRPr="007A6D3C" w:rsidRDefault="004B4ED1" w:rsidP="004B4ED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A6D3C">
              <w:rPr>
                <w:rFonts w:eastAsia="Open Sans"/>
                <w:sz w:val="18"/>
                <w:szCs w:val="18"/>
              </w:rPr>
              <w:t xml:space="preserve">1s.- ZS, </w:t>
            </w:r>
          </w:p>
          <w:p w:rsidR="00BB37B2" w:rsidRPr="007A6D3C" w:rsidRDefault="004B4ED1" w:rsidP="004B4ED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7A6D3C">
              <w:rPr>
                <w:rFonts w:eastAsia="Open Sans"/>
                <w:sz w:val="18"/>
                <w:szCs w:val="18"/>
              </w:rPr>
              <w:t>2s.- PE</w:t>
            </w:r>
          </w:p>
          <w:p w:rsidR="004B4ED1" w:rsidRPr="007A6D3C" w:rsidRDefault="004B4ED1" w:rsidP="004B4ED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</w:tbl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47D9A" w:rsidRDefault="00C47D9A" w:rsidP="00B60738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C47D9A" w:rsidRDefault="00C47D9A" w:rsidP="00B60738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C47D9A" w:rsidRDefault="00C47D9A" w:rsidP="00B60738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CF655C" w:rsidRPr="00CF655C" w:rsidRDefault="00CF655C">
      <w:pPr>
        <w:pStyle w:val="LO-normal"/>
        <w:rPr>
          <w:rFonts w:ascii="Times New Roman" w:eastAsia="Open Sans" w:hAnsi="Times New Roman" w:cs="Times New Roman"/>
        </w:rPr>
      </w:pPr>
    </w:p>
    <w:sectPr w:rsidR="00CF655C" w:rsidRPr="00CF655C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CD9" w:rsidRDefault="00777CD9" w:rsidP="00CA1FC0">
      <w:pPr>
        <w:spacing w:line="240" w:lineRule="auto"/>
      </w:pPr>
      <w:r>
        <w:separator/>
      </w:r>
    </w:p>
  </w:endnote>
  <w:endnote w:type="continuationSeparator" w:id="0">
    <w:p w:rsidR="00777CD9" w:rsidRDefault="00777CD9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CD9" w:rsidRDefault="00777CD9" w:rsidP="00CA1FC0">
      <w:pPr>
        <w:spacing w:line="240" w:lineRule="auto"/>
      </w:pPr>
      <w:r>
        <w:separator/>
      </w:r>
    </w:p>
  </w:footnote>
  <w:footnote w:type="continuationSeparator" w:id="0">
    <w:p w:rsidR="00777CD9" w:rsidRDefault="00777CD9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2DFD"/>
    <w:multiLevelType w:val="hybridMultilevel"/>
    <w:tmpl w:val="0032EB0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FFB38E0"/>
    <w:multiLevelType w:val="hybridMultilevel"/>
    <w:tmpl w:val="8C9EF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E18373C"/>
    <w:multiLevelType w:val="hybridMultilevel"/>
    <w:tmpl w:val="0E0434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0A7BE9"/>
    <w:rsid w:val="00104557"/>
    <w:rsid w:val="00134749"/>
    <w:rsid w:val="001576EA"/>
    <w:rsid w:val="001814CF"/>
    <w:rsid w:val="001E6F15"/>
    <w:rsid w:val="00214622"/>
    <w:rsid w:val="002348E8"/>
    <w:rsid w:val="0027454F"/>
    <w:rsid w:val="002A65BF"/>
    <w:rsid w:val="00362056"/>
    <w:rsid w:val="00362398"/>
    <w:rsid w:val="00370306"/>
    <w:rsid w:val="003836FF"/>
    <w:rsid w:val="00393FDA"/>
    <w:rsid w:val="003952D9"/>
    <w:rsid w:val="00410188"/>
    <w:rsid w:val="0043085E"/>
    <w:rsid w:val="004457AA"/>
    <w:rsid w:val="004529DC"/>
    <w:rsid w:val="00464D50"/>
    <w:rsid w:val="0047468E"/>
    <w:rsid w:val="004B4ED1"/>
    <w:rsid w:val="004C118B"/>
    <w:rsid w:val="004F3A7D"/>
    <w:rsid w:val="00517FD1"/>
    <w:rsid w:val="00552581"/>
    <w:rsid w:val="00585462"/>
    <w:rsid w:val="00630C41"/>
    <w:rsid w:val="00632B74"/>
    <w:rsid w:val="00661EDB"/>
    <w:rsid w:val="006B23C1"/>
    <w:rsid w:val="00771701"/>
    <w:rsid w:val="00777CD9"/>
    <w:rsid w:val="00786A9F"/>
    <w:rsid w:val="007A6D3C"/>
    <w:rsid w:val="007C2258"/>
    <w:rsid w:val="007D6D45"/>
    <w:rsid w:val="0083222B"/>
    <w:rsid w:val="00835D52"/>
    <w:rsid w:val="008A5A2D"/>
    <w:rsid w:val="00910133"/>
    <w:rsid w:val="00934668"/>
    <w:rsid w:val="00945438"/>
    <w:rsid w:val="00962C5D"/>
    <w:rsid w:val="00992C64"/>
    <w:rsid w:val="00A41A4C"/>
    <w:rsid w:val="00A63B89"/>
    <w:rsid w:val="00A6587B"/>
    <w:rsid w:val="00A81544"/>
    <w:rsid w:val="00AB78C6"/>
    <w:rsid w:val="00AC251C"/>
    <w:rsid w:val="00AC4979"/>
    <w:rsid w:val="00AD780D"/>
    <w:rsid w:val="00B24063"/>
    <w:rsid w:val="00B60738"/>
    <w:rsid w:val="00B80279"/>
    <w:rsid w:val="00BB37B2"/>
    <w:rsid w:val="00C47D9A"/>
    <w:rsid w:val="00C7354F"/>
    <w:rsid w:val="00CA1FC0"/>
    <w:rsid w:val="00CC2EA9"/>
    <w:rsid w:val="00CD67E0"/>
    <w:rsid w:val="00CF655C"/>
    <w:rsid w:val="00CF6F62"/>
    <w:rsid w:val="00D02E3D"/>
    <w:rsid w:val="00D924B8"/>
    <w:rsid w:val="00D94795"/>
    <w:rsid w:val="00D95AC6"/>
    <w:rsid w:val="00DA1CF3"/>
    <w:rsid w:val="00E10BDD"/>
    <w:rsid w:val="00E113F5"/>
    <w:rsid w:val="00EE1E7C"/>
    <w:rsid w:val="00EE2AC8"/>
    <w:rsid w:val="00F30C80"/>
    <w:rsid w:val="00F93FD4"/>
    <w:rsid w:val="00FA3C76"/>
    <w:rsid w:val="00FC62F5"/>
    <w:rsid w:val="00FE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380A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paragraph" w:customStyle="1" w:styleId="Default">
    <w:name w:val="Default"/>
    <w:rsid w:val="00786A9F"/>
    <w:pPr>
      <w:suppressAutoHyphens w:val="0"/>
      <w:autoSpaceDE w:val="0"/>
      <w:autoSpaceDN w:val="0"/>
      <w:adjustRightInd w:val="0"/>
    </w:pPr>
    <w:rPr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136CC3"/>
    <w:rsid w:val="002F722A"/>
    <w:rsid w:val="00301553"/>
    <w:rsid w:val="00314403"/>
    <w:rsid w:val="00555AE5"/>
    <w:rsid w:val="005F5BD4"/>
    <w:rsid w:val="006E4063"/>
    <w:rsid w:val="007B30D2"/>
    <w:rsid w:val="008664A7"/>
    <w:rsid w:val="008D7107"/>
    <w:rsid w:val="00A950E0"/>
    <w:rsid w:val="00AC0E68"/>
    <w:rsid w:val="00D11EDF"/>
    <w:rsid w:val="00D87B4C"/>
    <w:rsid w:val="00DC5DE9"/>
    <w:rsid w:val="00E45442"/>
    <w:rsid w:val="00E5027B"/>
    <w:rsid w:val="00EB2BED"/>
    <w:rsid w:val="00FC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5</Pages>
  <Words>1264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32</cp:revision>
  <cp:lastPrinted>2021-12-22T15:11:00Z</cp:lastPrinted>
  <dcterms:created xsi:type="dcterms:W3CDTF">2021-12-19T20:25:00Z</dcterms:created>
  <dcterms:modified xsi:type="dcterms:W3CDTF">2022-03-02T00:51:00Z</dcterms:modified>
  <dc:language>en-US</dc:language>
</cp:coreProperties>
</file>