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84" w:rsidRPr="00A36A84" w:rsidRDefault="00A36A84" w:rsidP="00A36A84">
      <w:pPr>
        <w:rPr>
          <w:rFonts w:ascii="Verdana" w:hAnsi="Verdana"/>
          <w:b/>
          <w:lang w:eastAsia="pl-PL"/>
        </w:rPr>
      </w:pPr>
      <w:bookmarkStart w:id="0" w:name="_GoBack"/>
      <w:r w:rsidRPr="00A36A84">
        <w:rPr>
          <w:rFonts w:ascii="Verdana" w:hAnsi="Verdana"/>
          <w:b/>
          <w:lang w:eastAsia="pl-PL"/>
        </w:rPr>
        <w:t>Rekrutacja do Akademii Młodych Uczonych i Artystów</w:t>
      </w:r>
    </w:p>
    <w:bookmarkEnd w:id="0"/>
    <w:p w:rsidR="00A36A84" w:rsidRPr="00A36A84" w:rsidRDefault="00A36A84" w:rsidP="00A36A84">
      <w:pPr>
        <w:rPr>
          <w:rFonts w:ascii="Verdana" w:hAnsi="Verdana" w:cs="Helvetica"/>
          <w:lang w:eastAsia="pl-PL"/>
        </w:rPr>
      </w:pPr>
    </w:p>
    <w:p w:rsidR="00A36A84" w:rsidRPr="00A36A84" w:rsidRDefault="00A36A84" w:rsidP="00A36A84">
      <w:pPr>
        <w:rPr>
          <w:rFonts w:ascii="Verdana" w:hAnsi="Verdana" w:cs="Helvetica"/>
          <w:b/>
          <w:lang w:eastAsia="pl-PL"/>
        </w:rPr>
      </w:pPr>
      <w:r w:rsidRPr="00A36A84">
        <w:rPr>
          <w:rFonts w:ascii="Verdana" w:hAnsi="Verdana" w:cs="Helvetica"/>
          <w:b/>
          <w:lang w:eastAsia="pl-PL"/>
        </w:rPr>
        <w:t>Do 15 czerwca trwa nabór do wyjątkowej grupy młodych uczonych i artystów, która działa na rzecz interdyscyplinarnej wymiany doświadczeń.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 xml:space="preserve">- Akademia Młodych Uczonych i Artystów to wspólnota młodych przedstawicieli nauki i sztuki, którzy pragną śmiało wykraczać poza ramy swoich wąskich specjalności i podejmować zupełnie nowe przedsięwzięcia o interdyscyplinarnym charakterze – mówi dr Filip Duszyński, przewodniczący prezydium </w:t>
      </w:r>
      <w:proofErr w:type="spellStart"/>
      <w:r w:rsidRPr="00A36A84">
        <w:rPr>
          <w:rFonts w:ascii="Verdana" w:hAnsi="Verdana" w:cs="Helvetica"/>
          <w:lang w:eastAsia="pl-PL"/>
        </w:rPr>
        <w:t>AMUiA</w:t>
      </w:r>
      <w:proofErr w:type="spellEnd"/>
      <w:r w:rsidRPr="00A36A84">
        <w:rPr>
          <w:rFonts w:ascii="Verdana" w:hAnsi="Verdana" w:cs="Helvetica"/>
          <w:lang w:eastAsia="pl-PL"/>
        </w:rPr>
        <w:t xml:space="preserve"> - Akademia współpracuje też z Wrocławskim Centrum Akademickim w zakresie rozmaitych inicjatyw i programów wsparcia dla doktorantów i uczonych. To piękne przedsięwzięcie, uformowane trochę na kształt starożytnych wspólnot filozoficznych – dodaje dr Duszyński.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b/>
          <w:bCs/>
          <w:lang w:eastAsia="pl-PL"/>
        </w:rPr>
        <w:t>DZIAŁANIA AKADEMII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>Członkowie Akademii tworzą prawdziwie interdyscyplinarne grupy badawcze (np. psychiatria i informatyka, sztuki plastyczne i informatyka, filozofia i matematyka) i prowadzą w swoim gronie projekty naukowe. Obecna na każdym spotkaniu Akademii wielość perspektyw poznawczych jest ucieleśnieniem źródłowych dla nauki idei: jedności wiedzy oraz jedności poznania.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 xml:space="preserve">Efekt współpracy członków </w:t>
      </w:r>
      <w:proofErr w:type="spellStart"/>
      <w:r w:rsidRPr="00A36A84">
        <w:rPr>
          <w:rFonts w:ascii="Verdana" w:hAnsi="Verdana" w:cs="Helvetica"/>
          <w:lang w:eastAsia="pl-PL"/>
        </w:rPr>
        <w:t>AMUiA</w:t>
      </w:r>
      <w:proofErr w:type="spellEnd"/>
      <w:r w:rsidRPr="00A36A84">
        <w:rPr>
          <w:rFonts w:ascii="Verdana" w:hAnsi="Verdana" w:cs="Helvetica"/>
          <w:lang w:eastAsia="pl-PL"/>
        </w:rPr>
        <w:t xml:space="preserve"> to liczne projekty o charakterze popularno-naukowym, oryginalne inicjatywy czerpiące z nauki i sztuki (jak ubiegłoroczny projekt </w:t>
      </w:r>
      <w:r w:rsidRPr="00A36A84">
        <w:rPr>
          <w:rFonts w:ascii="Verdana" w:hAnsi="Verdana" w:cs="Helvetica"/>
          <w:i/>
          <w:iCs/>
          <w:lang w:eastAsia="pl-PL"/>
        </w:rPr>
        <w:t>Caspar Neumann. Dusze i fundusze. Księga narodzin i pogrzebów dla miasta Wrocławia</w:t>
      </w:r>
      <w:r w:rsidRPr="00A36A84">
        <w:rPr>
          <w:rFonts w:ascii="Verdana" w:hAnsi="Verdana" w:cs="Helvetica"/>
          <w:lang w:eastAsia="pl-PL"/>
        </w:rPr>
        <w:t>), wydawnictwa książkowe czy ważne społecznie inicjatywy – jak choćby przygotowywana ten rok konferencja dotycząca problemu samotności w świecie nauki.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b/>
          <w:bCs/>
          <w:lang w:eastAsia="pl-PL"/>
        </w:rPr>
        <w:t> DLACZEGO WARTO APLIKOWAĆ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 xml:space="preserve">Weronika Urbańska, członkini </w:t>
      </w:r>
      <w:proofErr w:type="spellStart"/>
      <w:r w:rsidRPr="00A36A84">
        <w:rPr>
          <w:rFonts w:ascii="Verdana" w:hAnsi="Verdana" w:cs="Helvetica"/>
          <w:lang w:eastAsia="pl-PL"/>
        </w:rPr>
        <w:t>AMUiA</w:t>
      </w:r>
      <w:proofErr w:type="spellEnd"/>
      <w:r w:rsidRPr="00A36A84">
        <w:rPr>
          <w:rFonts w:ascii="Verdana" w:hAnsi="Verdana" w:cs="Helvetica"/>
          <w:lang w:eastAsia="pl-PL"/>
        </w:rPr>
        <w:t xml:space="preserve"> - Dla mnie Akademia to przede wszystkim miejsce wymiany doświadczeń, przemyśleń i  interdyscyplinarnych poglądów zarówno naukowych, jak i światopoglądowych - sami nazwaliśmy się kiedyś „grupą wsparcia naukowców”. Nasze spotkania zawsze są pełne dyskusji i nowych pomysłów, które chcemy wspólnie realizować, nie tylko w kontekście naszego rozwoju naukowego, ale przede wszystkim dla akademickiego Wrocławia i jego mieszkańców.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 xml:space="preserve">Urszula Lisowska, członkini </w:t>
      </w:r>
      <w:proofErr w:type="spellStart"/>
      <w:r w:rsidRPr="00A36A84">
        <w:rPr>
          <w:rFonts w:ascii="Verdana" w:hAnsi="Verdana" w:cs="Helvetica"/>
          <w:lang w:eastAsia="pl-PL"/>
        </w:rPr>
        <w:t>AMUiA</w:t>
      </w:r>
      <w:proofErr w:type="spellEnd"/>
      <w:r w:rsidRPr="00A36A84">
        <w:rPr>
          <w:rFonts w:ascii="Verdana" w:hAnsi="Verdana" w:cs="Helvetica"/>
          <w:lang w:eastAsia="pl-PL"/>
        </w:rPr>
        <w:t xml:space="preserve"> - W Akademii w pierwszej kolejności zainteresowała mnie "miejskość" - możliwość funkcjonowania w naukowo-artystycznej organizacji, która działa dla pozaakademickiego świata - oraz interdyscyplinarność - możliwość uczenia się od innych i dostrzegania ograniczeń, ale też względnych zalet, własnej perspektywy. Już jako członkini </w:t>
      </w:r>
      <w:proofErr w:type="spellStart"/>
      <w:r w:rsidRPr="00A36A84">
        <w:rPr>
          <w:rFonts w:ascii="Verdana" w:hAnsi="Verdana" w:cs="Helvetica"/>
          <w:lang w:eastAsia="pl-PL"/>
        </w:rPr>
        <w:t>AMUiA</w:t>
      </w:r>
      <w:proofErr w:type="spellEnd"/>
      <w:r w:rsidRPr="00A36A84">
        <w:rPr>
          <w:rFonts w:ascii="Verdana" w:hAnsi="Verdana" w:cs="Helvetica"/>
          <w:lang w:eastAsia="pl-PL"/>
        </w:rPr>
        <w:t xml:space="preserve"> doceniłam jej rolę jako sieci wsparcia, skupiającej osoby nauki i sztuki na początku kariery.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b/>
          <w:bCs/>
          <w:lang w:eastAsia="pl-PL"/>
        </w:rPr>
        <w:t>JAK APLIKOWAĆ?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lastRenderedPageBreak/>
        <w:t>Członkami Akademii mogą zostać osoby do 35 roku życia, wyróżniające się wybitnymi osiągnięciami naukowymi. Kandydaci powinni wykazywać zainteresowanie aktywną współpracą z przedstawicielami rozmaitych dziedzin nauki i sztuki. Kadencja członka Akademii trwa 5 lat.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lang w:eastAsia="pl-PL"/>
        </w:rPr>
        <w:t xml:space="preserve">Wszystkich zainteresowanych kandydowaniem do Akademii Młodych Uczonych i Artystów prosimy o wypełnienie formularza zgłoszeniowego </w:t>
      </w:r>
      <w:r>
        <w:rPr>
          <w:rFonts w:ascii="Verdana" w:hAnsi="Verdana" w:cs="Helvetica"/>
          <w:lang w:eastAsia="pl-PL"/>
        </w:rPr>
        <w:t xml:space="preserve">(dostępny na stronie </w:t>
      </w:r>
      <w:hyperlink r:id="rId5" w:history="1">
        <w:r w:rsidRPr="00A25B7C">
          <w:rPr>
            <w:rStyle w:val="Hipercze"/>
            <w:rFonts w:ascii="Verdana" w:hAnsi="Verdana" w:cs="Helvetica"/>
            <w:lang w:eastAsia="pl-PL"/>
          </w:rPr>
          <w:t>www.wca.wroc.pl</w:t>
        </w:r>
      </w:hyperlink>
      <w:r>
        <w:rPr>
          <w:rFonts w:ascii="Verdana" w:hAnsi="Verdana" w:cs="Helvetica"/>
          <w:lang w:eastAsia="pl-PL"/>
        </w:rPr>
        <w:t xml:space="preserve"> )</w:t>
      </w:r>
      <w:r w:rsidRPr="00A36A84">
        <w:rPr>
          <w:rFonts w:ascii="Verdana" w:hAnsi="Verdana" w:cs="Helvetica"/>
          <w:lang w:eastAsia="pl-PL"/>
        </w:rPr>
        <w:t xml:space="preserve"> i przesłanie go na adres </w:t>
      </w:r>
      <w:hyperlink r:id="rId6" w:history="1">
        <w:r w:rsidRPr="00A36A84">
          <w:rPr>
            <w:rFonts w:ascii="Verdana" w:hAnsi="Verdana" w:cs="Helvetica"/>
            <w:b/>
            <w:bCs/>
            <w:lang w:eastAsia="pl-PL"/>
          </w:rPr>
          <w:t>amuia@um.wroc.pl</w:t>
        </w:r>
      </w:hyperlink>
      <w:r w:rsidRPr="00A36A84">
        <w:rPr>
          <w:rFonts w:ascii="Verdana" w:hAnsi="Verdana" w:cs="Helvetica"/>
          <w:lang w:eastAsia="pl-PL"/>
        </w:rPr>
        <w:t>. Jednocześnie prosimy o dostarczenie lub przesłanie oryginału formularza do siedziby Wrocławskiego Centrum Akademickiego (Rynek 13, II p., 50-101 Wrocław).</w:t>
      </w:r>
    </w:p>
    <w:p w:rsidR="00A36A84" w:rsidRPr="00A36A84" w:rsidRDefault="00A36A84" w:rsidP="00A36A84">
      <w:pPr>
        <w:rPr>
          <w:rFonts w:ascii="Verdana" w:hAnsi="Verdana" w:cs="Helvetica"/>
          <w:lang w:eastAsia="pl-PL"/>
        </w:rPr>
      </w:pPr>
      <w:r w:rsidRPr="00A36A84">
        <w:rPr>
          <w:rFonts w:ascii="Verdana" w:hAnsi="Verdana" w:cs="Helvetica"/>
          <w:b/>
          <w:bCs/>
          <w:lang w:eastAsia="pl-PL"/>
        </w:rPr>
        <w:t>Termin składania zgłoszeń upływa 15 czerwca 2022r. (decyduje data wpływu do WCA).</w:t>
      </w:r>
    </w:p>
    <w:p w:rsidR="00F30159" w:rsidRPr="00A36A84" w:rsidRDefault="00F30159" w:rsidP="00A36A84">
      <w:pPr>
        <w:rPr>
          <w:rFonts w:ascii="Verdana" w:hAnsi="Verdana"/>
        </w:rPr>
      </w:pPr>
    </w:p>
    <w:sectPr w:rsidR="00F30159" w:rsidRPr="00A3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BC3"/>
    <w:multiLevelType w:val="multilevel"/>
    <w:tmpl w:val="DF4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69"/>
    <w:rsid w:val="00A36A84"/>
    <w:rsid w:val="00A82ABF"/>
    <w:rsid w:val="00AD5869"/>
    <w:rsid w:val="00B553B5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1A52-F8AD-4ED3-8C9C-4908EA43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6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articlelead">
    <w:name w:val="txtarticlelead"/>
    <w:basedOn w:val="Normalny"/>
    <w:rsid w:val="00A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58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5869"/>
    <w:rPr>
      <w:color w:val="0000FF"/>
      <w:u w:val="single"/>
    </w:rPr>
  </w:style>
  <w:style w:type="paragraph" w:styleId="Bezodstpw">
    <w:name w:val="No Spacing"/>
    <w:uiPriority w:val="1"/>
    <w:qFormat/>
    <w:rsid w:val="00A82AB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A36A8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36A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ia@um.wroc.pl" TargetMode="External"/><Relationship Id="rId5" Type="http://schemas.openxmlformats.org/officeDocument/2006/relationships/hyperlink" Target="http://www.wca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416</Words>
  <Characters>2858</Characters>
  <Application>Microsoft Office Word</Application>
  <DocSecurity>0</DocSecurity>
  <Lines>39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Białończyk Katarzyna</dc:creator>
  <cp:keywords/>
  <dc:description/>
  <cp:lastModifiedBy>Białończyk Katarzyna</cp:lastModifiedBy>
  <cp:revision>2</cp:revision>
  <dcterms:created xsi:type="dcterms:W3CDTF">2022-05-11T12:24:00Z</dcterms:created>
  <dcterms:modified xsi:type="dcterms:W3CDTF">2022-05-12T13:52:00Z</dcterms:modified>
</cp:coreProperties>
</file>