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3DB290" w14:textId="77777777" w:rsidR="00AB7D1D" w:rsidRPr="002B4B20" w:rsidRDefault="00AB7D1D" w:rsidP="00B24BD6">
      <w:pPr>
        <w:jc w:val="both"/>
        <w:rPr>
          <w:rFonts w:ascii="Cambria" w:eastAsia="Cambria" w:hAnsi="Cambria"/>
          <w:b/>
          <w:sz w:val="24"/>
          <w:szCs w:val="24"/>
          <w:lang w:val="en-GB" w:eastAsia="en-US"/>
        </w:rPr>
      </w:pPr>
    </w:p>
    <w:p w14:paraId="2DCABF04" w14:textId="6D009DBC" w:rsidR="00843B14" w:rsidRPr="002B4B20" w:rsidRDefault="00843B14" w:rsidP="002B339D">
      <w:pPr>
        <w:spacing w:before="100" w:beforeAutospacing="1" w:after="100" w:afterAutospacing="1"/>
        <w:jc w:val="center"/>
        <w:outlineLvl w:val="0"/>
        <w:rPr>
          <w:rFonts w:ascii="Cambria" w:hAnsi="Cambria"/>
          <w:b/>
          <w:bCs/>
          <w:color w:val="000000"/>
          <w:kern w:val="36"/>
          <w:sz w:val="28"/>
          <w:szCs w:val="24"/>
          <w:lang w:val="en-GB"/>
        </w:rPr>
      </w:pPr>
      <w:r w:rsidRPr="002B4B20">
        <w:rPr>
          <w:rFonts w:ascii="Cambria" w:hAnsi="Cambria"/>
          <w:b/>
          <w:bCs/>
          <w:color w:val="000000"/>
          <w:kern w:val="36"/>
          <w:sz w:val="28"/>
          <w:szCs w:val="24"/>
          <w:lang w:val="en-GB"/>
        </w:rPr>
        <w:t>CONSENT TO THE PROCESSING OF PERSONAL DATA AND IMAGE</w:t>
      </w:r>
    </w:p>
    <w:p w14:paraId="560EBB04" w14:textId="4EF70F0F" w:rsidR="00843B14" w:rsidRPr="002B4B20" w:rsidRDefault="00843B14" w:rsidP="00B24BD6">
      <w:pPr>
        <w:spacing w:before="100" w:beforeAutospacing="1" w:after="100" w:afterAutospacing="1"/>
        <w:jc w:val="both"/>
        <w:rPr>
          <w:rFonts w:ascii="Cambria" w:hAnsi="Cambria"/>
          <w:color w:val="000000"/>
          <w:sz w:val="24"/>
          <w:szCs w:val="24"/>
          <w:lang w:val="en-GB"/>
        </w:rPr>
      </w:pPr>
      <w:r w:rsidRPr="002B4B20">
        <w:rPr>
          <w:rFonts w:ascii="Cambria" w:hAnsi="Cambria"/>
          <w:color w:val="000000"/>
          <w:sz w:val="24"/>
          <w:szCs w:val="24"/>
          <w:lang w:val="en-GB"/>
        </w:rPr>
        <w:t>I acknowledge that my personal data will be processed for purposes related to the recruitment process and the organisation and implementation of mobility activities under the Erasmus+ Pro</w:t>
      </w:r>
      <w:r w:rsidR="00B24BD6" w:rsidRPr="002B4B20">
        <w:rPr>
          <w:rFonts w:ascii="Cambria" w:hAnsi="Cambria"/>
          <w:color w:val="000000"/>
          <w:sz w:val="24"/>
          <w:szCs w:val="24"/>
          <w:lang w:val="en-GB"/>
        </w:rPr>
        <w:t>gramme and bilateral agreements</w:t>
      </w:r>
      <w:r w:rsidRPr="002B4B20">
        <w:rPr>
          <w:rFonts w:ascii="Cambria" w:hAnsi="Cambria"/>
          <w:color w:val="000000"/>
          <w:sz w:val="24"/>
          <w:szCs w:val="24"/>
          <w:lang w:val="en-GB"/>
        </w:rPr>
        <w:t xml:space="preserve"> in accordance with the Privacy Notice below.</w:t>
      </w:r>
    </w:p>
    <w:p w14:paraId="0E297BFF" w14:textId="77777777" w:rsidR="00843B14" w:rsidRPr="002B4B20" w:rsidRDefault="00843B14" w:rsidP="00B24BD6">
      <w:pPr>
        <w:spacing w:before="100" w:beforeAutospacing="1" w:after="100" w:afterAutospacing="1"/>
        <w:jc w:val="both"/>
        <w:rPr>
          <w:rFonts w:ascii="Cambria" w:hAnsi="Cambria"/>
          <w:color w:val="000000"/>
          <w:sz w:val="24"/>
          <w:szCs w:val="24"/>
          <w:lang w:val="en-GB"/>
        </w:rPr>
      </w:pPr>
      <w:r w:rsidRPr="002B4B20">
        <w:rPr>
          <w:rFonts w:ascii="Cambria" w:hAnsi="Cambria"/>
          <w:b/>
          <w:bCs/>
          <w:color w:val="000000"/>
          <w:sz w:val="24"/>
          <w:szCs w:val="24"/>
          <w:lang w:val="en-GB"/>
        </w:rPr>
        <w:t>I consent / I do not consent*</w:t>
      </w:r>
      <w:r w:rsidRPr="002B4B20">
        <w:rPr>
          <w:rFonts w:ascii="Cambria" w:hAnsi="Cambria"/>
          <w:color w:val="000000"/>
          <w:sz w:val="24"/>
          <w:szCs w:val="24"/>
          <w:lang w:val="en-GB"/>
        </w:rPr>
        <w:t> to the processing and dissemination of my image for informational and promotional purposes related to the activities of the Eugeniusz Geppert Academy of Art and Design in Wrocław.</w:t>
      </w:r>
    </w:p>
    <w:p w14:paraId="68869C8F" w14:textId="4E280E7F" w:rsidR="00843B14" w:rsidRPr="002B4B20" w:rsidRDefault="00843B14" w:rsidP="00B24BD6">
      <w:pPr>
        <w:spacing w:before="100" w:beforeAutospacing="1" w:after="100" w:afterAutospacing="1"/>
        <w:jc w:val="both"/>
        <w:rPr>
          <w:rFonts w:ascii="Cambria" w:hAnsi="Cambria"/>
          <w:color w:val="000000"/>
          <w:sz w:val="24"/>
          <w:szCs w:val="24"/>
          <w:lang w:val="en-GB"/>
        </w:rPr>
      </w:pPr>
      <w:r w:rsidRPr="002B4B20">
        <w:rPr>
          <w:rFonts w:ascii="Cambria" w:hAnsi="Cambria"/>
          <w:color w:val="000000"/>
          <w:sz w:val="24"/>
          <w:szCs w:val="24"/>
          <w:lang w:val="en-GB"/>
        </w:rPr>
        <w:t>The consent includes, in particular, the publication of photographs depicting my image on the Academy's website</w:t>
      </w:r>
      <w:r w:rsidR="00B24BD6" w:rsidRPr="002B4B20">
        <w:rPr>
          <w:rFonts w:ascii="Cambria" w:hAnsi="Cambria"/>
          <w:color w:val="000000"/>
          <w:sz w:val="24"/>
          <w:szCs w:val="24"/>
          <w:lang w:val="en-GB"/>
        </w:rPr>
        <w:t>, Academy’s social media such as Facebook and Instagram</w:t>
      </w:r>
      <w:r w:rsidRPr="002B4B20">
        <w:rPr>
          <w:rFonts w:ascii="Cambria" w:hAnsi="Cambria"/>
          <w:color w:val="000000"/>
          <w:sz w:val="24"/>
          <w:szCs w:val="24"/>
          <w:lang w:val="en-GB"/>
        </w:rPr>
        <w:t xml:space="preserve"> and in the Academy's informational and promotional materials, including materials published in electronic and printed form.</w:t>
      </w:r>
    </w:p>
    <w:p w14:paraId="0F30F943" w14:textId="77777777" w:rsidR="00843B14" w:rsidRPr="002B4B20" w:rsidRDefault="00843B14" w:rsidP="00B24BD6">
      <w:pPr>
        <w:spacing w:before="100" w:beforeAutospacing="1" w:after="100" w:afterAutospacing="1"/>
        <w:jc w:val="both"/>
        <w:rPr>
          <w:rFonts w:ascii="Cambria" w:hAnsi="Cambria"/>
          <w:color w:val="000000"/>
          <w:sz w:val="24"/>
          <w:szCs w:val="24"/>
          <w:lang w:val="en-GB"/>
        </w:rPr>
      </w:pPr>
      <w:r w:rsidRPr="002B4B20">
        <w:rPr>
          <w:rFonts w:ascii="Cambria" w:hAnsi="Cambria"/>
          <w:color w:val="000000"/>
          <w:sz w:val="24"/>
          <w:szCs w:val="24"/>
          <w:lang w:val="en-GB"/>
        </w:rPr>
        <w:t>The consent is voluntary and may be withdrawn at any time, without affecting the lawfulness of processing based on consent before its withdrawal.</w:t>
      </w:r>
    </w:p>
    <w:p w14:paraId="64D7349D" w14:textId="77777777" w:rsidR="00843B14" w:rsidRPr="002B4B20" w:rsidRDefault="00843B14" w:rsidP="00B24BD6">
      <w:pPr>
        <w:spacing w:before="100" w:beforeAutospacing="1" w:after="100" w:afterAutospacing="1"/>
        <w:jc w:val="both"/>
        <w:rPr>
          <w:rFonts w:ascii="Cambria" w:hAnsi="Cambria"/>
          <w:i/>
          <w:color w:val="000000"/>
          <w:sz w:val="24"/>
          <w:szCs w:val="24"/>
          <w:lang w:val="en-GB"/>
        </w:rPr>
      </w:pPr>
      <w:r w:rsidRPr="002B4B20">
        <w:rPr>
          <w:rFonts w:ascii="Cambria" w:hAnsi="Cambria"/>
          <w:i/>
          <w:color w:val="000000"/>
          <w:sz w:val="24"/>
          <w:szCs w:val="24"/>
          <w:lang w:val="en-GB"/>
        </w:rPr>
        <w:t>* delete as appropriate</w:t>
      </w:r>
    </w:p>
    <w:p w14:paraId="2F0A4A7F" w14:textId="49640D73" w:rsidR="00843B14" w:rsidRPr="002B4B20" w:rsidRDefault="00843B14" w:rsidP="00B24BD6">
      <w:pPr>
        <w:spacing w:before="100" w:beforeAutospacing="1" w:after="100" w:afterAutospacing="1"/>
        <w:jc w:val="both"/>
        <w:rPr>
          <w:rFonts w:ascii="Cambria" w:hAnsi="Cambria"/>
          <w:color w:val="000000"/>
          <w:sz w:val="24"/>
          <w:szCs w:val="24"/>
          <w:lang w:val="en-GB"/>
        </w:rPr>
      </w:pPr>
      <w:r w:rsidRPr="002B4B20">
        <w:rPr>
          <w:rFonts w:ascii="Cambria" w:hAnsi="Cambria"/>
          <w:color w:val="000000"/>
          <w:sz w:val="24"/>
          <w:szCs w:val="24"/>
          <w:lang w:val="en-GB"/>
        </w:rPr>
        <w:t xml:space="preserve">…………………………………….. </w:t>
      </w:r>
      <w:r w:rsidR="00B24BD6" w:rsidRPr="002B4B20">
        <w:rPr>
          <w:rFonts w:ascii="Cambria" w:hAnsi="Cambria"/>
          <w:color w:val="000000"/>
          <w:sz w:val="24"/>
          <w:szCs w:val="24"/>
          <w:lang w:val="en-GB"/>
        </w:rPr>
        <w:tab/>
      </w:r>
      <w:r w:rsidR="00B24BD6" w:rsidRPr="002B4B20">
        <w:rPr>
          <w:rFonts w:ascii="Cambria" w:hAnsi="Cambria"/>
          <w:color w:val="000000"/>
          <w:sz w:val="24"/>
          <w:szCs w:val="24"/>
          <w:lang w:val="en-GB"/>
        </w:rPr>
        <w:tab/>
      </w:r>
      <w:r w:rsidR="00284766">
        <w:rPr>
          <w:rFonts w:ascii="Cambria" w:hAnsi="Cambria"/>
          <w:color w:val="000000"/>
          <w:sz w:val="24"/>
          <w:szCs w:val="24"/>
          <w:lang w:val="en-GB"/>
        </w:rPr>
        <w:tab/>
      </w:r>
      <w:r w:rsidR="00284766">
        <w:rPr>
          <w:rFonts w:ascii="Cambria" w:hAnsi="Cambria"/>
          <w:color w:val="000000"/>
          <w:sz w:val="24"/>
          <w:szCs w:val="24"/>
          <w:lang w:val="en-GB"/>
        </w:rPr>
        <w:tab/>
      </w:r>
      <w:r w:rsidR="00284766">
        <w:rPr>
          <w:rFonts w:ascii="Cambria" w:hAnsi="Cambria"/>
          <w:color w:val="000000"/>
          <w:sz w:val="24"/>
          <w:szCs w:val="24"/>
          <w:lang w:val="en-GB"/>
        </w:rPr>
        <w:tab/>
      </w:r>
      <w:r w:rsidR="00284766">
        <w:rPr>
          <w:rFonts w:ascii="Cambria" w:hAnsi="Cambria"/>
          <w:color w:val="000000"/>
          <w:sz w:val="24"/>
          <w:szCs w:val="24"/>
          <w:lang w:val="en-GB"/>
        </w:rPr>
        <w:tab/>
      </w:r>
      <w:r w:rsidRPr="002B4B20">
        <w:rPr>
          <w:rFonts w:ascii="Cambria" w:hAnsi="Cambria"/>
          <w:color w:val="000000"/>
          <w:sz w:val="24"/>
          <w:szCs w:val="24"/>
          <w:lang w:val="en-GB"/>
        </w:rPr>
        <w:t>……………………………………..</w:t>
      </w:r>
    </w:p>
    <w:p w14:paraId="38D8AD59" w14:textId="1C96923A" w:rsidR="00843B14" w:rsidRPr="00284766" w:rsidRDefault="00843B14" w:rsidP="00B24BD6">
      <w:pPr>
        <w:spacing w:before="100" w:beforeAutospacing="1" w:after="100" w:afterAutospacing="1"/>
        <w:jc w:val="both"/>
        <w:rPr>
          <w:rFonts w:ascii="Cambria" w:hAnsi="Cambria"/>
          <w:i/>
          <w:color w:val="000000"/>
          <w:sz w:val="24"/>
          <w:szCs w:val="24"/>
          <w:lang w:val="en-GB"/>
        </w:rPr>
      </w:pPr>
      <w:r w:rsidRPr="00284766">
        <w:rPr>
          <w:rFonts w:ascii="Cambria" w:hAnsi="Cambria"/>
          <w:bCs/>
          <w:i/>
          <w:color w:val="000000"/>
          <w:sz w:val="24"/>
          <w:szCs w:val="24"/>
          <w:lang w:val="en-GB"/>
        </w:rPr>
        <w:t>Place, date</w:t>
      </w:r>
      <w:r w:rsidRPr="00284766">
        <w:rPr>
          <w:rFonts w:ascii="Cambria" w:hAnsi="Cambria"/>
          <w:i/>
          <w:color w:val="000000"/>
          <w:sz w:val="24"/>
          <w:szCs w:val="24"/>
          <w:lang w:val="en-GB"/>
        </w:rPr>
        <w:t xml:space="preserve">  </w:t>
      </w:r>
      <w:r w:rsidR="00B24BD6" w:rsidRPr="00284766">
        <w:rPr>
          <w:rFonts w:ascii="Cambria" w:hAnsi="Cambria"/>
          <w:i/>
          <w:color w:val="000000"/>
          <w:sz w:val="24"/>
          <w:szCs w:val="24"/>
          <w:lang w:val="en-GB"/>
        </w:rPr>
        <w:tab/>
      </w:r>
      <w:r w:rsidR="00B24BD6" w:rsidRPr="00284766">
        <w:rPr>
          <w:rFonts w:ascii="Cambria" w:hAnsi="Cambria"/>
          <w:i/>
          <w:color w:val="000000"/>
          <w:sz w:val="24"/>
          <w:szCs w:val="24"/>
          <w:lang w:val="en-GB"/>
        </w:rPr>
        <w:tab/>
      </w:r>
      <w:r w:rsidR="00B24BD6" w:rsidRPr="00284766">
        <w:rPr>
          <w:rFonts w:ascii="Cambria" w:hAnsi="Cambria"/>
          <w:i/>
          <w:color w:val="000000"/>
          <w:sz w:val="24"/>
          <w:szCs w:val="24"/>
          <w:lang w:val="en-GB"/>
        </w:rPr>
        <w:tab/>
      </w:r>
      <w:r w:rsidR="00B24BD6" w:rsidRPr="00284766">
        <w:rPr>
          <w:rFonts w:ascii="Cambria" w:hAnsi="Cambria"/>
          <w:i/>
          <w:color w:val="000000"/>
          <w:sz w:val="24"/>
          <w:szCs w:val="24"/>
          <w:lang w:val="en-GB"/>
        </w:rPr>
        <w:tab/>
      </w:r>
      <w:r w:rsidR="00B24BD6" w:rsidRPr="00284766">
        <w:rPr>
          <w:rFonts w:ascii="Cambria" w:hAnsi="Cambria"/>
          <w:i/>
          <w:color w:val="000000"/>
          <w:sz w:val="24"/>
          <w:szCs w:val="24"/>
          <w:lang w:val="en-GB"/>
        </w:rPr>
        <w:tab/>
      </w:r>
      <w:r w:rsidR="00B24BD6" w:rsidRPr="00284766">
        <w:rPr>
          <w:rFonts w:ascii="Cambria" w:hAnsi="Cambria"/>
          <w:i/>
          <w:color w:val="000000"/>
          <w:sz w:val="24"/>
          <w:szCs w:val="24"/>
          <w:lang w:val="en-GB"/>
        </w:rPr>
        <w:tab/>
      </w:r>
      <w:r w:rsidR="00284766" w:rsidRPr="00284766">
        <w:rPr>
          <w:rFonts w:ascii="Cambria" w:hAnsi="Cambria"/>
          <w:i/>
          <w:color w:val="000000"/>
          <w:sz w:val="24"/>
          <w:szCs w:val="24"/>
          <w:lang w:val="en-GB"/>
        </w:rPr>
        <w:tab/>
      </w:r>
      <w:r w:rsidR="00284766" w:rsidRPr="00284766">
        <w:rPr>
          <w:rFonts w:ascii="Cambria" w:hAnsi="Cambria"/>
          <w:i/>
          <w:color w:val="000000"/>
          <w:sz w:val="24"/>
          <w:szCs w:val="24"/>
          <w:lang w:val="en-GB"/>
        </w:rPr>
        <w:tab/>
      </w:r>
      <w:r w:rsidRPr="00284766">
        <w:rPr>
          <w:rFonts w:ascii="Cambria" w:hAnsi="Cambria"/>
          <w:bCs/>
          <w:i/>
          <w:color w:val="000000"/>
          <w:sz w:val="24"/>
          <w:szCs w:val="24"/>
          <w:lang w:val="en-GB"/>
        </w:rPr>
        <w:t>Signature</w:t>
      </w:r>
    </w:p>
    <w:p w14:paraId="78B500E0" w14:textId="77777777" w:rsidR="002B339D" w:rsidRPr="002B4B20" w:rsidRDefault="002B339D" w:rsidP="00B24BD6">
      <w:pPr>
        <w:spacing w:before="100" w:beforeAutospacing="1" w:after="100" w:afterAutospacing="1"/>
        <w:jc w:val="center"/>
        <w:outlineLvl w:val="0"/>
        <w:rPr>
          <w:rFonts w:ascii="Cambria" w:hAnsi="Cambria"/>
          <w:b/>
          <w:bCs/>
          <w:color w:val="000000"/>
          <w:kern w:val="36"/>
          <w:sz w:val="24"/>
          <w:szCs w:val="24"/>
          <w:lang w:val="en-GB"/>
        </w:rPr>
      </w:pPr>
      <w:bookmarkStart w:id="0" w:name="_GoBack"/>
      <w:bookmarkEnd w:id="0"/>
    </w:p>
    <w:p w14:paraId="6B7F068C" w14:textId="6BF387FE" w:rsidR="00843B14" w:rsidRPr="002B4B20" w:rsidRDefault="00843B14" w:rsidP="00B24BD6">
      <w:pPr>
        <w:spacing w:before="100" w:beforeAutospacing="1" w:after="100" w:afterAutospacing="1"/>
        <w:jc w:val="center"/>
        <w:outlineLvl w:val="0"/>
        <w:rPr>
          <w:rFonts w:ascii="Cambria" w:hAnsi="Cambria"/>
          <w:b/>
          <w:bCs/>
          <w:color w:val="000000"/>
          <w:kern w:val="36"/>
          <w:sz w:val="24"/>
          <w:szCs w:val="24"/>
          <w:lang w:val="en-GB"/>
        </w:rPr>
      </w:pPr>
      <w:r w:rsidRPr="002B4B20">
        <w:rPr>
          <w:rFonts w:ascii="Cambria" w:hAnsi="Cambria"/>
          <w:b/>
          <w:bCs/>
          <w:color w:val="000000"/>
          <w:kern w:val="36"/>
          <w:sz w:val="24"/>
          <w:szCs w:val="24"/>
          <w:lang w:val="en-GB"/>
        </w:rPr>
        <w:t>PRIVACY NOTICE</w:t>
      </w:r>
    </w:p>
    <w:p w14:paraId="032B1330" w14:textId="77777777" w:rsidR="00843B14" w:rsidRPr="002B4B20" w:rsidRDefault="00843B14" w:rsidP="00B24BD6">
      <w:pPr>
        <w:spacing w:before="100" w:beforeAutospacing="1" w:after="100" w:afterAutospacing="1"/>
        <w:jc w:val="both"/>
        <w:rPr>
          <w:rFonts w:ascii="Cambria" w:hAnsi="Cambria"/>
          <w:color w:val="000000"/>
          <w:sz w:val="24"/>
          <w:szCs w:val="24"/>
          <w:lang w:val="en-GB"/>
        </w:rPr>
      </w:pPr>
      <w:r w:rsidRPr="002B4B20">
        <w:rPr>
          <w:rFonts w:ascii="Cambria" w:hAnsi="Cambria"/>
          <w:color w:val="000000"/>
          <w:sz w:val="24"/>
          <w:szCs w:val="24"/>
          <w:lang w:val="en-GB"/>
        </w:rPr>
        <w:t>Pursuant to Article 13 of Regulation (EU) 2016/679 of the European Parliament and of the Council of 27 April 2016 on the protection of natural persons with regard to the processing of personal data and on the free movement of such data, and repealing Directive 95/46/EC (General Data Protection Regulation – “GDPR”), we hereby inform you that:</w:t>
      </w:r>
    </w:p>
    <w:p w14:paraId="268BC253" w14:textId="77777777" w:rsidR="00843B14" w:rsidRPr="002B4B20" w:rsidRDefault="00843B14" w:rsidP="00B24BD6">
      <w:pPr>
        <w:numPr>
          <w:ilvl w:val="0"/>
          <w:numId w:val="2"/>
        </w:numPr>
        <w:spacing w:before="100" w:beforeAutospacing="1" w:after="100" w:afterAutospacing="1"/>
        <w:jc w:val="both"/>
        <w:rPr>
          <w:rFonts w:ascii="Cambria" w:hAnsi="Cambria"/>
          <w:color w:val="000000"/>
          <w:sz w:val="24"/>
          <w:szCs w:val="24"/>
          <w:lang w:val="en-GB"/>
        </w:rPr>
      </w:pPr>
      <w:r w:rsidRPr="002B4B20">
        <w:rPr>
          <w:rFonts w:ascii="Cambria" w:hAnsi="Cambria"/>
          <w:color w:val="000000"/>
          <w:sz w:val="24"/>
          <w:szCs w:val="24"/>
          <w:lang w:val="en-GB"/>
        </w:rPr>
        <w:t>The </w:t>
      </w:r>
      <w:r w:rsidRPr="002B4B20">
        <w:rPr>
          <w:rFonts w:ascii="Cambria" w:hAnsi="Cambria"/>
          <w:b/>
          <w:bCs/>
          <w:color w:val="000000"/>
          <w:sz w:val="24"/>
          <w:szCs w:val="24"/>
          <w:lang w:val="en-GB"/>
        </w:rPr>
        <w:t>controller of your personal data</w:t>
      </w:r>
      <w:r w:rsidRPr="002B4B20">
        <w:rPr>
          <w:rFonts w:ascii="Cambria" w:hAnsi="Cambria"/>
          <w:color w:val="000000"/>
          <w:sz w:val="24"/>
          <w:szCs w:val="24"/>
          <w:lang w:val="en-GB"/>
        </w:rPr>
        <w:t xml:space="preserve"> is the Eugeniusz Geppert Academy of Art and Design in Wrocław, with its registered office at </w:t>
      </w:r>
      <w:proofErr w:type="spellStart"/>
      <w:r w:rsidRPr="002B4B20">
        <w:rPr>
          <w:rFonts w:ascii="Cambria" w:hAnsi="Cambria"/>
          <w:color w:val="000000"/>
          <w:sz w:val="24"/>
          <w:szCs w:val="24"/>
          <w:lang w:val="en-GB"/>
        </w:rPr>
        <w:t>plac</w:t>
      </w:r>
      <w:proofErr w:type="spellEnd"/>
      <w:r w:rsidRPr="002B4B20">
        <w:rPr>
          <w:rFonts w:ascii="Cambria" w:hAnsi="Cambria"/>
          <w:color w:val="000000"/>
          <w:sz w:val="24"/>
          <w:szCs w:val="24"/>
          <w:lang w:val="en-GB"/>
        </w:rPr>
        <w:t xml:space="preserve"> </w:t>
      </w:r>
      <w:proofErr w:type="spellStart"/>
      <w:r w:rsidRPr="002B4B20">
        <w:rPr>
          <w:rFonts w:ascii="Cambria" w:hAnsi="Cambria"/>
          <w:color w:val="000000"/>
          <w:sz w:val="24"/>
          <w:szCs w:val="24"/>
          <w:lang w:val="en-GB"/>
        </w:rPr>
        <w:t>Polski</w:t>
      </w:r>
      <w:proofErr w:type="spellEnd"/>
      <w:r w:rsidRPr="002B4B20">
        <w:rPr>
          <w:rFonts w:ascii="Cambria" w:hAnsi="Cambria"/>
          <w:color w:val="000000"/>
          <w:sz w:val="24"/>
          <w:szCs w:val="24"/>
          <w:lang w:val="en-GB"/>
        </w:rPr>
        <w:t xml:space="preserve"> 3/4, 50-156 Wrocław, Poland.</w:t>
      </w:r>
    </w:p>
    <w:p w14:paraId="5AAAB23C" w14:textId="77777777" w:rsidR="00843B14" w:rsidRPr="002B4B20" w:rsidRDefault="00843B14" w:rsidP="00B24BD6">
      <w:pPr>
        <w:numPr>
          <w:ilvl w:val="0"/>
          <w:numId w:val="2"/>
        </w:numPr>
        <w:spacing w:before="100" w:beforeAutospacing="1" w:after="100" w:afterAutospacing="1"/>
        <w:jc w:val="both"/>
        <w:rPr>
          <w:rFonts w:ascii="Cambria" w:hAnsi="Cambria"/>
          <w:color w:val="000000"/>
          <w:sz w:val="24"/>
          <w:szCs w:val="24"/>
          <w:lang w:val="en-GB"/>
        </w:rPr>
      </w:pPr>
      <w:r w:rsidRPr="002B4B20">
        <w:rPr>
          <w:rFonts w:ascii="Cambria" w:hAnsi="Cambria"/>
          <w:color w:val="000000"/>
          <w:sz w:val="24"/>
          <w:szCs w:val="24"/>
          <w:lang w:val="en-GB"/>
        </w:rPr>
        <w:t>The Controller has appointed a </w:t>
      </w:r>
      <w:r w:rsidRPr="002B4B20">
        <w:rPr>
          <w:rFonts w:ascii="Cambria" w:hAnsi="Cambria"/>
          <w:b/>
          <w:bCs/>
          <w:color w:val="000000"/>
          <w:sz w:val="24"/>
          <w:szCs w:val="24"/>
          <w:lang w:val="en-GB"/>
        </w:rPr>
        <w:t>Data Protection Officer</w:t>
      </w:r>
      <w:r w:rsidRPr="002B4B20">
        <w:rPr>
          <w:rFonts w:ascii="Cambria" w:hAnsi="Cambria"/>
          <w:color w:val="000000"/>
          <w:sz w:val="24"/>
          <w:szCs w:val="24"/>
          <w:lang w:val="en-GB"/>
        </w:rPr>
        <w:t>, who may be contacted by e-mail at </w:t>
      </w:r>
      <w:hyperlink r:id="rId7" w:history="1">
        <w:r w:rsidRPr="002B4B20">
          <w:rPr>
            <w:rFonts w:ascii="Cambria" w:hAnsi="Cambria"/>
            <w:b/>
            <w:bCs/>
            <w:color w:val="0000FF"/>
            <w:sz w:val="24"/>
            <w:szCs w:val="24"/>
            <w:u w:val="single"/>
            <w:lang w:val="en-GB"/>
          </w:rPr>
          <w:t>iod@asp.wroc.pl</w:t>
        </w:r>
      </w:hyperlink>
      <w:r w:rsidRPr="002B4B20">
        <w:rPr>
          <w:rFonts w:ascii="Cambria" w:hAnsi="Cambria"/>
          <w:color w:val="000000"/>
          <w:sz w:val="24"/>
          <w:szCs w:val="24"/>
          <w:lang w:val="en-GB"/>
        </w:rPr>
        <w:t>or by telephone at </w:t>
      </w:r>
      <w:r w:rsidRPr="002B4B20">
        <w:rPr>
          <w:rFonts w:ascii="Cambria" w:hAnsi="Cambria"/>
          <w:b/>
          <w:bCs/>
          <w:color w:val="000000"/>
          <w:sz w:val="24"/>
          <w:szCs w:val="24"/>
          <w:lang w:val="en-GB"/>
        </w:rPr>
        <w:t>+48 71 343 80 31, ext. 211</w:t>
      </w:r>
      <w:r w:rsidRPr="002B4B20">
        <w:rPr>
          <w:rFonts w:ascii="Cambria" w:hAnsi="Cambria"/>
          <w:color w:val="000000"/>
          <w:sz w:val="24"/>
          <w:szCs w:val="24"/>
          <w:lang w:val="en-GB"/>
        </w:rPr>
        <w:t>.</w:t>
      </w:r>
    </w:p>
    <w:p w14:paraId="61848E99" w14:textId="77777777" w:rsidR="00843B14" w:rsidRPr="002B4B20" w:rsidRDefault="00843B14" w:rsidP="00B24BD6">
      <w:pPr>
        <w:numPr>
          <w:ilvl w:val="0"/>
          <w:numId w:val="2"/>
        </w:numPr>
        <w:spacing w:before="100" w:beforeAutospacing="1" w:after="100" w:afterAutospacing="1"/>
        <w:jc w:val="both"/>
        <w:rPr>
          <w:rFonts w:ascii="Cambria" w:hAnsi="Cambria"/>
          <w:color w:val="000000"/>
          <w:sz w:val="24"/>
          <w:szCs w:val="24"/>
          <w:lang w:val="en-GB"/>
        </w:rPr>
      </w:pPr>
      <w:r w:rsidRPr="002B4B20">
        <w:rPr>
          <w:rFonts w:ascii="Cambria" w:hAnsi="Cambria"/>
          <w:color w:val="000000"/>
          <w:sz w:val="24"/>
          <w:szCs w:val="24"/>
          <w:lang w:val="en-GB"/>
        </w:rPr>
        <w:t>Your personal data will be processed for purposes related to conducting the recruitment process and organising and implementing mobility activities under the Erasmus+ Programme and bilateral agreements and, where separate consent has been given, for informational and promotional purposes involving the use of your image.</w:t>
      </w:r>
    </w:p>
    <w:p w14:paraId="355F6584" w14:textId="77777777" w:rsidR="00843B14" w:rsidRPr="002B4B20" w:rsidRDefault="00843B14" w:rsidP="00B24BD6">
      <w:pPr>
        <w:numPr>
          <w:ilvl w:val="0"/>
          <w:numId w:val="2"/>
        </w:numPr>
        <w:spacing w:before="100" w:beforeAutospacing="1" w:after="100" w:afterAutospacing="1"/>
        <w:jc w:val="both"/>
        <w:rPr>
          <w:rFonts w:ascii="Cambria" w:hAnsi="Cambria"/>
          <w:color w:val="000000"/>
          <w:sz w:val="24"/>
          <w:szCs w:val="24"/>
          <w:lang w:val="en-GB"/>
        </w:rPr>
      </w:pPr>
      <w:r w:rsidRPr="002B4B20">
        <w:rPr>
          <w:rFonts w:ascii="Cambria" w:hAnsi="Cambria"/>
          <w:color w:val="000000"/>
          <w:sz w:val="24"/>
          <w:szCs w:val="24"/>
          <w:lang w:val="en-GB"/>
        </w:rPr>
        <w:t>The legal basis for the processing of your personal data is the relevant provision of </w:t>
      </w:r>
      <w:r w:rsidRPr="002B4B20">
        <w:rPr>
          <w:rFonts w:ascii="Cambria" w:hAnsi="Cambria"/>
          <w:b/>
          <w:bCs/>
          <w:color w:val="000000"/>
          <w:sz w:val="24"/>
          <w:szCs w:val="24"/>
          <w:lang w:val="en-GB"/>
        </w:rPr>
        <w:t>Article 6(1) of the GDPR</w:t>
      </w:r>
      <w:r w:rsidRPr="002B4B20">
        <w:rPr>
          <w:rFonts w:ascii="Cambria" w:hAnsi="Cambria"/>
          <w:color w:val="000000"/>
          <w:sz w:val="24"/>
          <w:szCs w:val="24"/>
          <w:lang w:val="en-GB"/>
        </w:rPr>
        <w:t xml:space="preserve">, depending on the purpose and nature of the </w:t>
      </w:r>
      <w:r w:rsidRPr="002B4B20">
        <w:rPr>
          <w:rFonts w:ascii="Cambria" w:hAnsi="Cambria"/>
          <w:color w:val="000000"/>
          <w:sz w:val="24"/>
          <w:szCs w:val="24"/>
          <w:lang w:val="en-GB"/>
        </w:rPr>
        <w:lastRenderedPageBreak/>
        <w:t>processing, in particular where processing is necessary for the performance of the Academy's obligations and tasks arising from applicable law and for the implementation of the Erasmus+ Programme and bilateral agreements. Where your image is processed for informational and promotional purposes, the legal basis is </w:t>
      </w:r>
      <w:r w:rsidRPr="002B4B20">
        <w:rPr>
          <w:rFonts w:ascii="Cambria" w:hAnsi="Cambria"/>
          <w:b/>
          <w:bCs/>
          <w:color w:val="000000"/>
          <w:sz w:val="24"/>
          <w:szCs w:val="24"/>
          <w:lang w:val="en-GB"/>
        </w:rPr>
        <w:t>Article 6(1)(a) of the GDPR</w:t>
      </w:r>
      <w:r w:rsidRPr="002B4B20">
        <w:rPr>
          <w:rFonts w:ascii="Cambria" w:hAnsi="Cambria"/>
          <w:color w:val="000000"/>
          <w:sz w:val="24"/>
          <w:szCs w:val="24"/>
          <w:lang w:val="en-GB"/>
        </w:rPr>
        <w:t>, i.e. your consent.</w:t>
      </w:r>
    </w:p>
    <w:p w14:paraId="27C63BF1" w14:textId="77777777" w:rsidR="00843B14" w:rsidRPr="002B4B20" w:rsidRDefault="00843B14" w:rsidP="00B24BD6">
      <w:pPr>
        <w:numPr>
          <w:ilvl w:val="0"/>
          <w:numId w:val="2"/>
        </w:numPr>
        <w:spacing w:before="100" w:beforeAutospacing="1" w:after="100" w:afterAutospacing="1"/>
        <w:jc w:val="both"/>
        <w:rPr>
          <w:rFonts w:ascii="Cambria" w:hAnsi="Cambria"/>
          <w:color w:val="000000"/>
          <w:sz w:val="24"/>
          <w:szCs w:val="24"/>
          <w:lang w:val="en-GB"/>
        </w:rPr>
      </w:pPr>
      <w:r w:rsidRPr="002B4B20">
        <w:rPr>
          <w:rFonts w:ascii="Cambria" w:hAnsi="Cambria"/>
          <w:color w:val="000000"/>
          <w:sz w:val="24"/>
          <w:szCs w:val="24"/>
          <w:lang w:val="en-GB"/>
        </w:rPr>
        <w:t>Recipients of your personal data may include entities authorised to receive such data under applicable law, entities involved in the implementation of the Erasmus+ Programme or mobility activities carried out under bilateral agreements, as well as entities providing the Controller with services necessary for the purposes indicated above, on the basis of appropriate agreements and in accordance with applicable law. Where your image is published on a publicly accessible website, it may be available to an unlimited number of recipients.</w:t>
      </w:r>
    </w:p>
    <w:p w14:paraId="7AF64EDC" w14:textId="77777777" w:rsidR="00843B14" w:rsidRPr="002B4B20" w:rsidRDefault="00843B14" w:rsidP="00B24BD6">
      <w:pPr>
        <w:numPr>
          <w:ilvl w:val="0"/>
          <w:numId w:val="2"/>
        </w:numPr>
        <w:spacing w:before="100" w:beforeAutospacing="1" w:after="100" w:afterAutospacing="1"/>
        <w:jc w:val="both"/>
        <w:rPr>
          <w:rFonts w:ascii="Cambria" w:hAnsi="Cambria"/>
          <w:color w:val="000000"/>
          <w:sz w:val="24"/>
          <w:szCs w:val="24"/>
          <w:lang w:val="en-GB"/>
        </w:rPr>
      </w:pPr>
      <w:r w:rsidRPr="002B4B20">
        <w:rPr>
          <w:rFonts w:ascii="Cambria" w:hAnsi="Cambria"/>
          <w:color w:val="000000"/>
          <w:sz w:val="24"/>
          <w:szCs w:val="24"/>
          <w:lang w:val="en-GB"/>
        </w:rPr>
        <w:t>Your personal data will be stored for the period necessary to achieve the purposes indicated above and subsequently for the period required by applicable law, archiving rules and requirements concerning the implementation and settlement of the Erasmus+ Programme or bilateral agreements. Personal data processed on the basis of consent will be processed until the consent is withdrawn or the purpose of processing ceases to exist, taking into account materials lawfully published prior to the withdrawal of consent.</w:t>
      </w:r>
    </w:p>
    <w:p w14:paraId="563C449B" w14:textId="77777777" w:rsidR="00843B14" w:rsidRPr="002B4B20" w:rsidRDefault="00843B14" w:rsidP="00B24BD6">
      <w:pPr>
        <w:numPr>
          <w:ilvl w:val="0"/>
          <w:numId w:val="2"/>
        </w:numPr>
        <w:spacing w:before="100" w:beforeAutospacing="1" w:after="100" w:afterAutospacing="1"/>
        <w:jc w:val="both"/>
        <w:rPr>
          <w:rFonts w:ascii="Cambria" w:hAnsi="Cambria"/>
          <w:color w:val="000000"/>
          <w:sz w:val="24"/>
          <w:szCs w:val="24"/>
          <w:lang w:val="en-GB"/>
        </w:rPr>
      </w:pPr>
      <w:r w:rsidRPr="002B4B20">
        <w:rPr>
          <w:rFonts w:ascii="Cambria" w:hAnsi="Cambria"/>
          <w:color w:val="000000"/>
          <w:sz w:val="24"/>
          <w:szCs w:val="24"/>
          <w:lang w:val="en-GB"/>
        </w:rPr>
        <w:t>In the cases and under the conditions specified in the GDPR, you have the right to access your personal data, rectify or erase it, restrict its processing and, where the relevant legal conditions are met, the right to data portability and the right to object to processing.</w:t>
      </w:r>
    </w:p>
    <w:p w14:paraId="6120E3B8" w14:textId="77777777" w:rsidR="00843B14" w:rsidRPr="002B4B20" w:rsidRDefault="00843B14" w:rsidP="00B24BD6">
      <w:pPr>
        <w:numPr>
          <w:ilvl w:val="0"/>
          <w:numId w:val="2"/>
        </w:numPr>
        <w:spacing w:before="100" w:beforeAutospacing="1" w:after="100" w:afterAutospacing="1"/>
        <w:jc w:val="both"/>
        <w:rPr>
          <w:rFonts w:ascii="Cambria" w:hAnsi="Cambria"/>
          <w:color w:val="000000"/>
          <w:sz w:val="24"/>
          <w:szCs w:val="24"/>
          <w:lang w:val="en-GB"/>
        </w:rPr>
      </w:pPr>
      <w:r w:rsidRPr="002B4B20">
        <w:rPr>
          <w:rFonts w:ascii="Cambria" w:hAnsi="Cambria"/>
          <w:color w:val="000000"/>
          <w:sz w:val="24"/>
          <w:szCs w:val="24"/>
          <w:lang w:val="en-GB"/>
        </w:rPr>
        <w:t>Where processing is based on consent, you have the right to </w:t>
      </w:r>
      <w:r w:rsidRPr="002B4B20">
        <w:rPr>
          <w:rFonts w:ascii="Cambria" w:hAnsi="Cambria"/>
          <w:b/>
          <w:bCs/>
          <w:color w:val="000000"/>
          <w:sz w:val="24"/>
          <w:szCs w:val="24"/>
          <w:lang w:val="en-GB"/>
        </w:rPr>
        <w:t>withdraw your consent at any time</w:t>
      </w:r>
      <w:r w:rsidRPr="002B4B20">
        <w:rPr>
          <w:rFonts w:ascii="Cambria" w:hAnsi="Cambria"/>
          <w:color w:val="000000"/>
          <w:sz w:val="24"/>
          <w:szCs w:val="24"/>
          <w:lang w:val="en-GB"/>
        </w:rPr>
        <w:t>, without affecting the lawfulness of processing based on consent before its withdrawal.</w:t>
      </w:r>
    </w:p>
    <w:p w14:paraId="45CCFBE2" w14:textId="77777777" w:rsidR="00843B14" w:rsidRPr="002B4B20" w:rsidRDefault="00843B14" w:rsidP="00B24BD6">
      <w:pPr>
        <w:numPr>
          <w:ilvl w:val="0"/>
          <w:numId w:val="2"/>
        </w:numPr>
        <w:spacing w:before="100" w:beforeAutospacing="1" w:after="100" w:afterAutospacing="1"/>
        <w:jc w:val="both"/>
        <w:rPr>
          <w:rFonts w:ascii="Cambria" w:hAnsi="Cambria"/>
          <w:color w:val="000000"/>
          <w:sz w:val="24"/>
          <w:szCs w:val="24"/>
          <w:lang w:val="en-GB"/>
        </w:rPr>
      </w:pPr>
      <w:r w:rsidRPr="002B4B20">
        <w:rPr>
          <w:rFonts w:ascii="Cambria" w:hAnsi="Cambria"/>
          <w:color w:val="000000"/>
          <w:sz w:val="24"/>
          <w:szCs w:val="24"/>
          <w:lang w:val="en-GB"/>
        </w:rPr>
        <w:t>You have the right to lodge a complaint with the </w:t>
      </w:r>
      <w:r w:rsidRPr="002B4B20">
        <w:rPr>
          <w:rFonts w:ascii="Cambria" w:hAnsi="Cambria"/>
          <w:b/>
          <w:bCs/>
          <w:color w:val="000000"/>
          <w:sz w:val="24"/>
          <w:szCs w:val="24"/>
          <w:lang w:val="en-GB"/>
        </w:rPr>
        <w:t>President of the Personal Data Protection Office (</w:t>
      </w:r>
      <w:proofErr w:type="spellStart"/>
      <w:r w:rsidRPr="002B4B20">
        <w:rPr>
          <w:rFonts w:ascii="Cambria" w:hAnsi="Cambria"/>
          <w:b/>
          <w:bCs/>
          <w:color w:val="000000"/>
          <w:sz w:val="24"/>
          <w:szCs w:val="24"/>
          <w:lang w:val="en-GB"/>
        </w:rPr>
        <w:t>Prezes</w:t>
      </w:r>
      <w:proofErr w:type="spellEnd"/>
      <w:r w:rsidRPr="002B4B20">
        <w:rPr>
          <w:rFonts w:ascii="Cambria" w:hAnsi="Cambria"/>
          <w:b/>
          <w:bCs/>
          <w:color w:val="000000"/>
          <w:sz w:val="24"/>
          <w:szCs w:val="24"/>
          <w:lang w:val="en-GB"/>
        </w:rPr>
        <w:t xml:space="preserve"> </w:t>
      </w:r>
      <w:proofErr w:type="spellStart"/>
      <w:r w:rsidRPr="002B4B20">
        <w:rPr>
          <w:rFonts w:ascii="Cambria" w:hAnsi="Cambria"/>
          <w:b/>
          <w:bCs/>
          <w:color w:val="000000"/>
          <w:sz w:val="24"/>
          <w:szCs w:val="24"/>
          <w:lang w:val="en-GB"/>
        </w:rPr>
        <w:t>Urzędu</w:t>
      </w:r>
      <w:proofErr w:type="spellEnd"/>
      <w:r w:rsidRPr="002B4B20">
        <w:rPr>
          <w:rFonts w:ascii="Cambria" w:hAnsi="Cambria"/>
          <w:b/>
          <w:bCs/>
          <w:color w:val="000000"/>
          <w:sz w:val="24"/>
          <w:szCs w:val="24"/>
          <w:lang w:val="en-GB"/>
        </w:rPr>
        <w:t xml:space="preserve"> </w:t>
      </w:r>
      <w:proofErr w:type="spellStart"/>
      <w:r w:rsidRPr="002B4B20">
        <w:rPr>
          <w:rFonts w:ascii="Cambria" w:hAnsi="Cambria"/>
          <w:b/>
          <w:bCs/>
          <w:color w:val="000000"/>
          <w:sz w:val="24"/>
          <w:szCs w:val="24"/>
          <w:lang w:val="en-GB"/>
        </w:rPr>
        <w:t>Ochrony</w:t>
      </w:r>
      <w:proofErr w:type="spellEnd"/>
      <w:r w:rsidRPr="002B4B20">
        <w:rPr>
          <w:rFonts w:ascii="Cambria" w:hAnsi="Cambria"/>
          <w:b/>
          <w:bCs/>
          <w:color w:val="000000"/>
          <w:sz w:val="24"/>
          <w:szCs w:val="24"/>
          <w:lang w:val="en-GB"/>
        </w:rPr>
        <w:t xml:space="preserve"> </w:t>
      </w:r>
      <w:proofErr w:type="spellStart"/>
      <w:r w:rsidRPr="002B4B20">
        <w:rPr>
          <w:rFonts w:ascii="Cambria" w:hAnsi="Cambria"/>
          <w:b/>
          <w:bCs/>
          <w:color w:val="000000"/>
          <w:sz w:val="24"/>
          <w:szCs w:val="24"/>
          <w:lang w:val="en-GB"/>
        </w:rPr>
        <w:t>Danych</w:t>
      </w:r>
      <w:proofErr w:type="spellEnd"/>
      <w:r w:rsidRPr="002B4B20">
        <w:rPr>
          <w:rFonts w:ascii="Cambria" w:hAnsi="Cambria"/>
          <w:b/>
          <w:bCs/>
          <w:color w:val="000000"/>
          <w:sz w:val="24"/>
          <w:szCs w:val="24"/>
          <w:lang w:val="en-GB"/>
        </w:rPr>
        <w:t xml:space="preserve"> </w:t>
      </w:r>
      <w:proofErr w:type="spellStart"/>
      <w:r w:rsidRPr="002B4B20">
        <w:rPr>
          <w:rFonts w:ascii="Cambria" w:hAnsi="Cambria"/>
          <w:b/>
          <w:bCs/>
          <w:color w:val="000000"/>
          <w:sz w:val="24"/>
          <w:szCs w:val="24"/>
          <w:lang w:val="en-GB"/>
        </w:rPr>
        <w:t>Osobowych</w:t>
      </w:r>
      <w:proofErr w:type="spellEnd"/>
      <w:r w:rsidRPr="002B4B20">
        <w:rPr>
          <w:rFonts w:ascii="Cambria" w:hAnsi="Cambria"/>
          <w:b/>
          <w:bCs/>
          <w:color w:val="000000"/>
          <w:sz w:val="24"/>
          <w:szCs w:val="24"/>
          <w:lang w:val="en-GB"/>
        </w:rPr>
        <w:t>)</w:t>
      </w:r>
      <w:r w:rsidRPr="002B4B20">
        <w:rPr>
          <w:rFonts w:ascii="Cambria" w:hAnsi="Cambria"/>
          <w:color w:val="000000"/>
          <w:sz w:val="24"/>
          <w:szCs w:val="24"/>
          <w:lang w:val="en-GB"/>
        </w:rPr>
        <w:t> if you consider that the processing of your personal data infringes the GDPR.</w:t>
      </w:r>
    </w:p>
    <w:p w14:paraId="63E7F879" w14:textId="77777777" w:rsidR="00843B14" w:rsidRPr="002B4B20" w:rsidRDefault="00843B14" w:rsidP="00B24BD6">
      <w:pPr>
        <w:numPr>
          <w:ilvl w:val="0"/>
          <w:numId w:val="2"/>
        </w:numPr>
        <w:spacing w:before="100" w:beforeAutospacing="1" w:after="100" w:afterAutospacing="1"/>
        <w:jc w:val="both"/>
        <w:rPr>
          <w:rFonts w:ascii="Cambria" w:hAnsi="Cambria"/>
          <w:color w:val="000000"/>
          <w:sz w:val="24"/>
          <w:szCs w:val="24"/>
          <w:lang w:val="en-GB"/>
        </w:rPr>
      </w:pPr>
      <w:r w:rsidRPr="002B4B20">
        <w:rPr>
          <w:rFonts w:ascii="Cambria" w:hAnsi="Cambria"/>
          <w:color w:val="000000"/>
          <w:sz w:val="24"/>
          <w:szCs w:val="24"/>
          <w:lang w:val="en-GB"/>
        </w:rPr>
        <w:t>Providing personal data required for the recruitment process and implementation of mobility activities is mandatory to the extent resulting from applicable regulations, the rules of the Erasmus+ Programme or the conditions governing bilateral agreements. </w:t>
      </w:r>
      <w:r w:rsidRPr="002B4B20">
        <w:rPr>
          <w:rFonts w:ascii="Cambria" w:hAnsi="Cambria"/>
          <w:b/>
          <w:bCs/>
          <w:color w:val="000000"/>
          <w:sz w:val="24"/>
          <w:szCs w:val="24"/>
          <w:lang w:val="en-GB"/>
        </w:rPr>
        <w:t>Consent to the processing and dissemination of your image for informational and promotional purposes is voluntary, and refusal to give such consent will not affect your ability to participate in the recruitment process or mobility activities.</w:t>
      </w:r>
    </w:p>
    <w:p w14:paraId="3669AEB5" w14:textId="77777777" w:rsidR="00945FDC" w:rsidRPr="002B4B20" w:rsidRDefault="00945FDC" w:rsidP="00B24BD6">
      <w:pPr>
        <w:jc w:val="both"/>
        <w:rPr>
          <w:rFonts w:ascii="Cambria" w:hAnsi="Cambria"/>
          <w:sz w:val="24"/>
          <w:szCs w:val="24"/>
          <w:lang w:val="en-GB"/>
        </w:rPr>
      </w:pPr>
    </w:p>
    <w:sectPr w:rsidR="00945FDC" w:rsidRPr="002B4B20">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A5A818" w14:textId="77777777" w:rsidR="00690450" w:rsidRDefault="00690450" w:rsidP="00A471DD">
      <w:r>
        <w:separator/>
      </w:r>
    </w:p>
  </w:endnote>
  <w:endnote w:type="continuationSeparator" w:id="0">
    <w:p w14:paraId="7B8A3ECB" w14:textId="77777777" w:rsidR="00690450" w:rsidRDefault="00690450" w:rsidP="00A471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ED24A1" w14:textId="77777777" w:rsidR="00A471DD" w:rsidRDefault="00A471DD">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201DA2" w14:textId="77777777" w:rsidR="00A471DD" w:rsidRDefault="00A471DD">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2107D2" w14:textId="77777777" w:rsidR="00A471DD" w:rsidRDefault="00A471D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AFC558" w14:textId="77777777" w:rsidR="00690450" w:rsidRDefault="00690450" w:rsidP="00A471DD">
      <w:r>
        <w:separator/>
      </w:r>
    </w:p>
  </w:footnote>
  <w:footnote w:type="continuationSeparator" w:id="0">
    <w:p w14:paraId="0255A9C8" w14:textId="77777777" w:rsidR="00690450" w:rsidRDefault="00690450" w:rsidP="00A471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232B5C" w14:textId="77777777" w:rsidR="00A471DD" w:rsidRDefault="00EB5599">
    <w:pPr>
      <w:pStyle w:val="Nagwek"/>
    </w:pPr>
    <w:r>
      <w:rPr>
        <w:noProof/>
      </w:rPr>
      <w:drawing>
        <wp:anchor distT="0" distB="0" distL="114300" distR="114300" simplePos="0" relativeHeight="251656704" behindDoc="1" locked="0" layoutInCell="0" allowOverlap="1" wp14:anchorId="63133074" wp14:editId="7236BCD6">
          <wp:simplePos x="0" y="0"/>
          <wp:positionH relativeFrom="margin">
            <wp:align>center</wp:align>
          </wp:positionH>
          <wp:positionV relativeFrom="margin">
            <wp:align>center</wp:align>
          </wp:positionV>
          <wp:extent cx="7562215" cy="10695305"/>
          <wp:effectExtent l="0" t="0" r="635" b="0"/>
          <wp:wrapNone/>
          <wp:docPr id="2" name="Obraz 2" descr="papier firmowy AS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pier firmowy AS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2215" cy="1069530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687DF5" w14:textId="77777777" w:rsidR="00A471DD" w:rsidRDefault="00EB5599">
    <w:pPr>
      <w:pStyle w:val="Nagwek"/>
    </w:pPr>
    <w:r>
      <w:rPr>
        <w:noProof/>
      </w:rPr>
      <w:drawing>
        <wp:anchor distT="0" distB="0" distL="114300" distR="114300" simplePos="0" relativeHeight="251657728" behindDoc="1" locked="0" layoutInCell="0" allowOverlap="1" wp14:anchorId="38F750C2" wp14:editId="02E1F56D">
          <wp:simplePos x="0" y="0"/>
          <wp:positionH relativeFrom="margin">
            <wp:align>center</wp:align>
          </wp:positionH>
          <wp:positionV relativeFrom="margin">
            <wp:align>center</wp:align>
          </wp:positionV>
          <wp:extent cx="7562215" cy="10695305"/>
          <wp:effectExtent l="0" t="0" r="635" b="0"/>
          <wp:wrapNone/>
          <wp:docPr id="1" name="Obraz 1" descr="papier firmowy AS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pier firmowy AS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2215" cy="1069530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CAED99" w14:textId="77777777" w:rsidR="00A471DD" w:rsidRDefault="00690450">
    <w:pPr>
      <w:pStyle w:val="Nagwek"/>
    </w:pPr>
    <w:r>
      <w:rPr>
        <w:noProof/>
        <w:lang w:eastAsia="en-US"/>
      </w:rPr>
      <w:pict w14:anchorId="7F9E4A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2049" type="#_x0000_t75" alt="" style="position:absolute;margin-left:0;margin-top:0;width:595.45pt;height:842.15pt;z-index:-251657728;mso-wrap-edited:f;mso-width-percent:0;mso-height-percent:0;mso-position-horizontal:center;mso-position-horizontal-relative:margin;mso-position-vertical:center;mso-position-vertical-relative:margin;mso-width-percent:0;mso-height-percent:0" o:allowincell="f">
          <v:imagedata r:id="rId1" o:title="papier firmowy ASP"/>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6E1CDD"/>
    <w:multiLevelType w:val="multilevel"/>
    <w:tmpl w:val="028892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BE96FD5"/>
    <w:multiLevelType w:val="hybridMultilevel"/>
    <w:tmpl w:val="AD74BC78"/>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62687331"/>
    <w:multiLevelType w:val="multilevel"/>
    <w:tmpl w:val="E2E041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71DD"/>
    <w:rsid w:val="00051407"/>
    <w:rsid w:val="00284766"/>
    <w:rsid w:val="002B339D"/>
    <w:rsid w:val="002B3C0B"/>
    <w:rsid w:val="002B4B20"/>
    <w:rsid w:val="004A730D"/>
    <w:rsid w:val="00592E59"/>
    <w:rsid w:val="00690450"/>
    <w:rsid w:val="00843B14"/>
    <w:rsid w:val="00890B7C"/>
    <w:rsid w:val="00945FDC"/>
    <w:rsid w:val="009C7314"/>
    <w:rsid w:val="00A471DD"/>
    <w:rsid w:val="00AB7D1D"/>
    <w:rsid w:val="00B24BD6"/>
    <w:rsid w:val="00B53E80"/>
    <w:rsid w:val="00EB5599"/>
    <w:rsid w:val="00EC7E1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C0A9C31"/>
  <w15:chartTrackingRefBased/>
  <w15:docId w15:val="{3B750FBB-C2AE-44C3-96B5-FB73B7F0C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B5599"/>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link w:val="Nagwek1Znak"/>
    <w:uiPriority w:val="9"/>
    <w:qFormat/>
    <w:rsid w:val="00843B14"/>
    <w:pPr>
      <w:spacing w:before="100" w:beforeAutospacing="1" w:after="100" w:afterAutospacing="1"/>
      <w:outlineLvl w:val="0"/>
    </w:pPr>
    <w:rPr>
      <w:b/>
      <w:bCs/>
      <w:kern w:val="36"/>
      <w:sz w:val="48"/>
      <w:szCs w:val="4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471DD"/>
    <w:pPr>
      <w:tabs>
        <w:tab w:val="center" w:pos="4536"/>
        <w:tab w:val="right" w:pos="9072"/>
      </w:tabs>
    </w:pPr>
  </w:style>
  <w:style w:type="character" w:customStyle="1" w:styleId="NagwekZnak">
    <w:name w:val="Nagłówek Znak"/>
    <w:basedOn w:val="Domylnaczcionkaakapitu"/>
    <w:link w:val="Nagwek"/>
    <w:uiPriority w:val="99"/>
    <w:rsid w:val="00A471DD"/>
  </w:style>
  <w:style w:type="paragraph" w:styleId="Stopka">
    <w:name w:val="footer"/>
    <w:basedOn w:val="Normalny"/>
    <w:link w:val="StopkaZnak"/>
    <w:uiPriority w:val="99"/>
    <w:unhideWhenUsed/>
    <w:rsid w:val="00A471DD"/>
    <w:pPr>
      <w:tabs>
        <w:tab w:val="center" w:pos="4536"/>
        <w:tab w:val="right" w:pos="9072"/>
      </w:tabs>
    </w:pPr>
  </w:style>
  <w:style w:type="character" w:customStyle="1" w:styleId="StopkaZnak">
    <w:name w:val="Stopka Znak"/>
    <w:basedOn w:val="Domylnaczcionkaakapitu"/>
    <w:link w:val="Stopka"/>
    <w:uiPriority w:val="99"/>
    <w:rsid w:val="00A471DD"/>
  </w:style>
  <w:style w:type="paragraph" w:styleId="Tekstpodstawowy">
    <w:name w:val="Body Text"/>
    <w:basedOn w:val="Normalny"/>
    <w:link w:val="TekstpodstawowyZnak"/>
    <w:rsid w:val="00EB5599"/>
    <w:pPr>
      <w:spacing w:after="120"/>
    </w:pPr>
  </w:style>
  <w:style w:type="character" w:customStyle="1" w:styleId="TekstpodstawowyZnak">
    <w:name w:val="Tekst podstawowy Znak"/>
    <w:basedOn w:val="Domylnaczcionkaakapitu"/>
    <w:link w:val="Tekstpodstawowy"/>
    <w:rsid w:val="00EB5599"/>
    <w:rPr>
      <w:rFonts w:ascii="Times New Roman" w:eastAsia="Times New Roman" w:hAnsi="Times New Roman" w:cs="Times New Roman"/>
      <w:sz w:val="20"/>
      <w:szCs w:val="20"/>
      <w:lang w:eastAsia="pl-PL"/>
    </w:rPr>
  </w:style>
  <w:style w:type="paragraph" w:styleId="Podpise-mail">
    <w:name w:val="E-mail Signature"/>
    <w:basedOn w:val="Normalny"/>
    <w:link w:val="Podpise-mailZnak"/>
    <w:uiPriority w:val="99"/>
    <w:rsid w:val="00890B7C"/>
    <w:rPr>
      <w:sz w:val="24"/>
      <w:szCs w:val="24"/>
    </w:rPr>
  </w:style>
  <w:style w:type="character" w:customStyle="1" w:styleId="Podpise-mailZnak">
    <w:name w:val="Podpis e-mail Znak"/>
    <w:basedOn w:val="Domylnaczcionkaakapitu"/>
    <w:link w:val="Podpise-mail"/>
    <w:uiPriority w:val="99"/>
    <w:rsid w:val="00890B7C"/>
    <w:rPr>
      <w:rFonts w:ascii="Times New Roman" w:eastAsia="Times New Roman" w:hAnsi="Times New Roman" w:cs="Times New Roman"/>
      <w:sz w:val="24"/>
      <w:szCs w:val="24"/>
      <w:lang w:eastAsia="pl-PL"/>
    </w:rPr>
  </w:style>
  <w:style w:type="character" w:styleId="Uwydatnienie">
    <w:name w:val="Emphasis"/>
    <w:uiPriority w:val="20"/>
    <w:qFormat/>
    <w:rsid w:val="00AB7D1D"/>
    <w:rPr>
      <w:i/>
      <w:iCs/>
    </w:rPr>
  </w:style>
  <w:style w:type="character" w:customStyle="1" w:styleId="Nagwek1Znak">
    <w:name w:val="Nagłówek 1 Znak"/>
    <w:basedOn w:val="Domylnaczcionkaakapitu"/>
    <w:link w:val="Nagwek1"/>
    <w:uiPriority w:val="9"/>
    <w:rsid w:val="00843B14"/>
    <w:rPr>
      <w:rFonts w:ascii="Times New Roman" w:eastAsia="Times New Roman" w:hAnsi="Times New Roman" w:cs="Times New Roman"/>
      <w:b/>
      <w:bCs/>
      <w:kern w:val="36"/>
      <w:sz w:val="48"/>
      <w:szCs w:val="48"/>
      <w:lang w:eastAsia="pl-PL"/>
    </w:rPr>
  </w:style>
  <w:style w:type="paragraph" w:customStyle="1" w:styleId="isselectedend">
    <w:name w:val="isselectedend"/>
    <w:basedOn w:val="Normalny"/>
    <w:rsid w:val="00843B14"/>
    <w:pPr>
      <w:spacing w:before="100" w:beforeAutospacing="1" w:after="100" w:afterAutospacing="1"/>
    </w:pPr>
    <w:rPr>
      <w:sz w:val="24"/>
      <w:szCs w:val="24"/>
    </w:rPr>
  </w:style>
  <w:style w:type="character" w:styleId="Pogrubienie">
    <w:name w:val="Strong"/>
    <w:basedOn w:val="Domylnaczcionkaakapitu"/>
    <w:uiPriority w:val="22"/>
    <w:qFormat/>
    <w:rsid w:val="00843B14"/>
    <w:rPr>
      <w:b/>
      <w:bCs/>
    </w:rPr>
  </w:style>
  <w:style w:type="character" w:customStyle="1" w:styleId="apple-converted-space">
    <w:name w:val="apple-converted-space"/>
    <w:basedOn w:val="Domylnaczcionkaakapitu"/>
    <w:rsid w:val="00843B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iod@asp.wroc.pl"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692</Words>
  <Characters>4158</Characters>
  <Application>Microsoft Office Word</Application>
  <DocSecurity>0</DocSecurity>
  <Lines>34</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Edyta Linek</dc:creator>
  <cp:keywords/>
  <dc:description/>
  <cp:lastModifiedBy>Anna Kida</cp:lastModifiedBy>
  <cp:revision>9</cp:revision>
  <dcterms:created xsi:type="dcterms:W3CDTF">2023-10-25T07:30:00Z</dcterms:created>
  <dcterms:modified xsi:type="dcterms:W3CDTF">2026-09-17T07:46:00Z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7d089365-b82c-474b-9f96-2ca56af40055</vt:lpwstr>
  </property>
</Properties>
</file>