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BFF" w:rsidRDefault="00BB0BFF" w:rsidP="007B7AAE">
      <w:pPr>
        <w:spacing w:line="0" w:lineRule="atLeast"/>
        <w:ind w:left="2623"/>
        <w:jc w:val="both"/>
        <w:rPr>
          <w:rFonts w:ascii="Arial" w:eastAsia="Arial" w:hAnsi="Arial" w:cs="Arial"/>
          <w:b/>
          <w:sz w:val="20"/>
          <w:szCs w:val="20"/>
        </w:rPr>
      </w:pPr>
    </w:p>
    <w:p w:rsidR="00BB0BFF" w:rsidRDefault="00BB0BFF" w:rsidP="007B7AAE">
      <w:pPr>
        <w:spacing w:line="0" w:lineRule="atLeast"/>
        <w:ind w:left="2623"/>
        <w:jc w:val="both"/>
        <w:rPr>
          <w:rFonts w:ascii="Arial" w:eastAsia="Arial" w:hAnsi="Arial" w:cs="Arial"/>
          <w:b/>
          <w:sz w:val="20"/>
          <w:szCs w:val="20"/>
        </w:rPr>
      </w:pPr>
    </w:p>
    <w:p w:rsidR="00BB0BFF" w:rsidRPr="00BB0BFF" w:rsidRDefault="00BB0BFF" w:rsidP="00BB0BFF">
      <w:pPr>
        <w:spacing w:after="0" w:line="239" w:lineRule="auto"/>
        <w:ind w:left="780"/>
        <w:rPr>
          <w:rFonts w:ascii="Arial" w:eastAsia="Arial" w:hAnsi="Arial" w:cs="Arial"/>
          <w:b/>
          <w:sz w:val="20"/>
          <w:szCs w:val="20"/>
          <w:lang w:eastAsia="pl-PL"/>
        </w:rPr>
      </w:pPr>
      <w:bookmarkStart w:id="0" w:name="page1"/>
      <w:bookmarkEnd w:id="0"/>
      <w:r w:rsidRPr="00BB0BFF">
        <w:rPr>
          <w:rFonts w:ascii="Arial" w:eastAsia="Arial" w:hAnsi="Arial" w:cs="Arial"/>
          <w:b/>
          <w:sz w:val="20"/>
          <w:szCs w:val="20"/>
          <w:lang w:eastAsia="pl-PL"/>
        </w:rPr>
        <w:t>AKADEMIA SZTUK PIĘKNYCH</w:t>
      </w:r>
    </w:p>
    <w:p w:rsidR="00BB0BFF" w:rsidRPr="00BB0BFF" w:rsidRDefault="00BB0BFF" w:rsidP="00BB0BFF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B0BFF" w:rsidRPr="00BB0BFF" w:rsidRDefault="00BB0BFF" w:rsidP="00BB0BFF">
      <w:pPr>
        <w:spacing w:after="0" w:line="0" w:lineRule="atLeast"/>
        <w:rPr>
          <w:rFonts w:ascii="Arial" w:eastAsia="Arial" w:hAnsi="Arial" w:cs="Arial"/>
          <w:b/>
          <w:sz w:val="20"/>
          <w:szCs w:val="20"/>
          <w:lang w:eastAsia="pl-PL"/>
        </w:rPr>
      </w:pPr>
      <w:r w:rsidRPr="00BB0BFF">
        <w:rPr>
          <w:rFonts w:ascii="Arial" w:eastAsia="Arial" w:hAnsi="Arial" w:cs="Arial"/>
          <w:b/>
          <w:sz w:val="20"/>
          <w:szCs w:val="20"/>
          <w:lang w:eastAsia="pl-PL"/>
        </w:rPr>
        <w:t>im. EUGENIUSZA GEPPERTA we WROCŁAWIU</w:t>
      </w:r>
    </w:p>
    <w:p w:rsidR="00BB0BFF" w:rsidRPr="00BB0BFF" w:rsidRDefault="00BB0BFF" w:rsidP="00BB0BFF">
      <w:pPr>
        <w:spacing w:after="0" w:line="23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B0BFF" w:rsidRPr="00BB0BFF" w:rsidRDefault="00BB0BFF" w:rsidP="00BB0BFF">
      <w:pPr>
        <w:spacing w:after="0" w:line="239" w:lineRule="auto"/>
        <w:ind w:left="240"/>
        <w:rPr>
          <w:rFonts w:ascii="Arial" w:eastAsia="Arial" w:hAnsi="Arial" w:cs="Arial"/>
          <w:b/>
          <w:sz w:val="20"/>
          <w:szCs w:val="20"/>
          <w:lang w:eastAsia="pl-PL"/>
        </w:rPr>
      </w:pPr>
      <w:r w:rsidRPr="00BB0BFF">
        <w:rPr>
          <w:rFonts w:ascii="Arial" w:eastAsia="Arial" w:hAnsi="Arial" w:cs="Arial"/>
          <w:b/>
          <w:sz w:val="20"/>
          <w:szCs w:val="20"/>
          <w:lang w:eastAsia="pl-PL"/>
        </w:rPr>
        <w:t>adres: ul. Plac Polski 3/4, 50-156 Wrocław</w:t>
      </w:r>
    </w:p>
    <w:p w:rsidR="00BB0BFF" w:rsidRPr="00BB0BFF" w:rsidRDefault="00BB0BFF" w:rsidP="00BB0BFF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B0BFF" w:rsidRPr="00BB0BFF" w:rsidRDefault="00BB0BFF" w:rsidP="00BB0BFF">
      <w:pPr>
        <w:spacing w:after="0" w:line="0" w:lineRule="atLeast"/>
        <w:ind w:left="200" w:hanging="434"/>
        <w:rPr>
          <w:rFonts w:ascii="Arial" w:eastAsia="Arial" w:hAnsi="Arial" w:cs="Arial"/>
          <w:b/>
          <w:sz w:val="20"/>
          <w:szCs w:val="20"/>
          <w:lang w:eastAsia="pl-PL"/>
        </w:rPr>
      </w:pPr>
      <w:r w:rsidRPr="00BB0BFF">
        <w:rPr>
          <w:rFonts w:ascii="Arial" w:eastAsia="Arial" w:hAnsi="Arial" w:cs="Arial"/>
          <w:b/>
          <w:sz w:val="20"/>
          <w:szCs w:val="20"/>
          <w:lang w:eastAsia="pl-PL"/>
        </w:rPr>
        <w:t>tel. (+ 48) (71) 343 8031, (71) 343 8032, (71) 343 8033 adres: ul. Traugutta 19/21, 50-146 Wrocław</w:t>
      </w:r>
    </w:p>
    <w:p w:rsidR="00BB0BFF" w:rsidRPr="00BB0BFF" w:rsidRDefault="00BB0BFF" w:rsidP="00BB0BFF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BB0BFF" w:rsidRPr="00D91081" w:rsidRDefault="00BB0BFF" w:rsidP="00BB0BFF">
      <w:pPr>
        <w:spacing w:after="0" w:line="284" w:lineRule="auto"/>
        <w:ind w:left="1040" w:right="1260"/>
        <w:jc w:val="center"/>
        <w:rPr>
          <w:rFonts w:ascii="Arial" w:eastAsia="Arial" w:hAnsi="Arial" w:cs="Arial"/>
          <w:b/>
          <w:color w:val="0000F8"/>
          <w:sz w:val="19"/>
          <w:szCs w:val="20"/>
          <w:u w:val="single"/>
          <w:lang w:eastAsia="pl-PL"/>
        </w:rPr>
      </w:pPr>
      <w:r w:rsidRPr="00D91081">
        <w:rPr>
          <w:rFonts w:ascii="Arial" w:eastAsia="Arial" w:hAnsi="Arial" w:cs="Arial"/>
          <w:b/>
          <w:sz w:val="19"/>
          <w:szCs w:val="20"/>
          <w:lang w:eastAsia="pl-PL"/>
        </w:rPr>
        <w:t>t</w:t>
      </w:r>
      <w:r w:rsidR="00EE427F" w:rsidRPr="00D91081">
        <w:rPr>
          <w:rFonts w:ascii="Arial" w:eastAsia="Arial" w:hAnsi="Arial" w:cs="Arial"/>
          <w:b/>
          <w:sz w:val="19"/>
          <w:szCs w:val="20"/>
          <w:lang w:eastAsia="pl-PL"/>
        </w:rPr>
        <w:t xml:space="preserve">el. (+ 48) 071 343 84 51 </w:t>
      </w:r>
      <w:r w:rsidRPr="00D91081">
        <w:rPr>
          <w:rFonts w:ascii="Arial" w:eastAsia="Arial" w:hAnsi="Arial" w:cs="Arial"/>
          <w:b/>
          <w:sz w:val="19"/>
          <w:szCs w:val="20"/>
          <w:lang w:eastAsia="pl-PL"/>
        </w:rPr>
        <w:t xml:space="preserve"> </w:t>
      </w:r>
      <w:hyperlink r:id="rId7" w:history="1">
        <w:r w:rsidRPr="00D91081">
          <w:rPr>
            <w:rFonts w:ascii="Arial" w:eastAsia="Arial" w:hAnsi="Arial" w:cs="Arial"/>
            <w:b/>
            <w:color w:val="0000F8"/>
            <w:sz w:val="19"/>
            <w:szCs w:val="20"/>
            <w:u w:val="single"/>
            <w:lang w:eastAsia="pl-PL"/>
          </w:rPr>
          <w:t>www.asp.wroc.pl</w:t>
        </w:r>
      </w:hyperlink>
    </w:p>
    <w:p w:rsidR="00BB0BFF" w:rsidRPr="00D91081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D91081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D91081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D91081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D91081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D91081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D91081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D91081" w:rsidRDefault="00BB0BFF" w:rsidP="00BB0BFF">
      <w:pPr>
        <w:spacing w:after="0" w:line="385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BB0BFF" w:rsidRDefault="00BB0BFF" w:rsidP="00BB0BFF">
      <w:pPr>
        <w:spacing w:after="0" w:line="0" w:lineRule="atLeast"/>
        <w:ind w:left="600"/>
        <w:rPr>
          <w:rFonts w:ascii="Arial" w:eastAsia="Arial" w:hAnsi="Arial" w:cs="Arial"/>
          <w:b/>
          <w:sz w:val="20"/>
          <w:szCs w:val="20"/>
          <w:lang w:eastAsia="pl-PL"/>
        </w:rPr>
      </w:pPr>
      <w:r w:rsidRPr="00BB0BFF">
        <w:rPr>
          <w:rFonts w:ascii="Arial" w:eastAsia="Arial" w:hAnsi="Arial" w:cs="Arial"/>
          <w:b/>
          <w:sz w:val="20"/>
          <w:szCs w:val="20"/>
          <w:lang w:eastAsia="pl-PL"/>
        </w:rPr>
        <w:t>WYDZIAŁ MALARSTWA I RZEŹBY</w:t>
      </w:r>
    </w:p>
    <w:p w:rsidR="00BB0BFF" w:rsidRPr="00BB0BFF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BB0BFF" w:rsidRDefault="00BB0BFF" w:rsidP="00BB0BFF">
      <w:pPr>
        <w:spacing w:after="0" w:line="259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BB0BFF" w:rsidRDefault="00BB0BFF" w:rsidP="00BB0BFF">
      <w:pPr>
        <w:spacing w:after="0" w:line="0" w:lineRule="atLeast"/>
        <w:ind w:left="1180"/>
        <w:rPr>
          <w:rFonts w:ascii="Arial" w:eastAsia="Arial" w:hAnsi="Arial" w:cs="Arial"/>
          <w:b/>
          <w:sz w:val="20"/>
          <w:szCs w:val="20"/>
          <w:lang w:eastAsia="pl-PL"/>
        </w:rPr>
      </w:pPr>
      <w:r w:rsidRPr="00BB0BFF">
        <w:rPr>
          <w:rFonts w:ascii="Arial" w:eastAsia="Arial" w:hAnsi="Arial" w:cs="Arial"/>
          <w:b/>
          <w:sz w:val="20"/>
          <w:szCs w:val="20"/>
          <w:lang w:eastAsia="pl-PL"/>
        </w:rPr>
        <w:t>KIERUNEK STUDIÓW</w:t>
      </w:r>
    </w:p>
    <w:p w:rsidR="00BB0BFF" w:rsidRPr="00BB0BFF" w:rsidRDefault="00BB0BFF" w:rsidP="00BB0BFF">
      <w:pPr>
        <w:spacing w:after="0" w:line="0" w:lineRule="atLeast"/>
        <w:ind w:left="1560"/>
        <w:rPr>
          <w:rFonts w:ascii="Arial" w:eastAsia="Arial" w:hAnsi="Arial" w:cs="Arial"/>
          <w:b/>
          <w:sz w:val="20"/>
          <w:szCs w:val="20"/>
          <w:lang w:eastAsia="pl-PL"/>
        </w:rPr>
      </w:pPr>
      <w:r w:rsidRPr="00BB0BFF">
        <w:rPr>
          <w:rFonts w:ascii="Arial" w:eastAsia="Arial" w:hAnsi="Arial" w:cs="Arial"/>
          <w:b/>
          <w:sz w:val="20"/>
          <w:szCs w:val="20"/>
          <w:lang w:eastAsia="pl-PL"/>
        </w:rPr>
        <w:t>MALARSTWO</w:t>
      </w:r>
    </w:p>
    <w:p w:rsidR="00BB0BFF" w:rsidRPr="00BB0BFF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BB0BFF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BB0BFF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BB0BFF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BB0BFF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BB0BFF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BB0BFF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BB0BFF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BB0BFF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BB0BFF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BB0BFF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BB0BFF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BB0BFF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BB0BFF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BB0BFF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BB0BFF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BB0BFF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BB0BFF" w:rsidRDefault="00BB0BFF" w:rsidP="00BB0BFF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Pr="00BB0BFF" w:rsidRDefault="00BB0BFF" w:rsidP="00BB0BFF">
      <w:pPr>
        <w:spacing w:after="0" w:line="37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BB0BFF" w:rsidRDefault="00BB0BFF" w:rsidP="00DB586B">
      <w:pPr>
        <w:spacing w:after="0" w:line="0" w:lineRule="atLeast"/>
        <w:ind w:left="20"/>
        <w:rPr>
          <w:rFonts w:ascii="Arial" w:eastAsia="Arial" w:hAnsi="Arial" w:cs="Arial"/>
          <w:b/>
          <w:sz w:val="20"/>
          <w:szCs w:val="20"/>
          <w:lang w:eastAsia="pl-PL"/>
        </w:rPr>
      </w:pPr>
      <w:r w:rsidRPr="00BB0BFF">
        <w:rPr>
          <w:rFonts w:ascii="Arial" w:eastAsia="Arial" w:hAnsi="Arial" w:cs="Arial"/>
          <w:b/>
          <w:sz w:val="20"/>
          <w:szCs w:val="20"/>
          <w:lang w:eastAsia="pl-PL"/>
        </w:rPr>
        <w:t>DOKUMENTACJA PROGRAMU KSZTAŁCENIA</w:t>
      </w:r>
    </w:p>
    <w:p w:rsidR="00EE427F" w:rsidRDefault="00EE427F" w:rsidP="00DB586B">
      <w:pPr>
        <w:spacing w:after="0" w:line="0" w:lineRule="atLeast"/>
        <w:ind w:left="20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EE427F" w:rsidRDefault="00EE427F" w:rsidP="00DB586B">
      <w:pPr>
        <w:spacing w:after="0" w:line="0" w:lineRule="atLeast"/>
        <w:ind w:left="20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EE427F" w:rsidRDefault="00EE427F" w:rsidP="00DB586B">
      <w:pPr>
        <w:spacing w:after="0" w:line="0" w:lineRule="atLeast"/>
        <w:ind w:left="20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EE427F" w:rsidRDefault="00EE427F" w:rsidP="00DB586B">
      <w:pPr>
        <w:spacing w:after="0" w:line="0" w:lineRule="atLeast"/>
        <w:ind w:left="20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EE427F" w:rsidRDefault="00EE427F" w:rsidP="00DB586B">
      <w:pPr>
        <w:spacing w:after="0" w:line="0" w:lineRule="atLeast"/>
        <w:ind w:left="20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EE427F" w:rsidRDefault="00EE427F" w:rsidP="00DB586B">
      <w:pPr>
        <w:spacing w:after="0" w:line="0" w:lineRule="atLeast"/>
        <w:ind w:left="20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EE427F" w:rsidRDefault="00EE427F" w:rsidP="00DB586B">
      <w:pPr>
        <w:spacing w:after="0" w:line="0" w:lineRule="atLeast"/>
        <w:ind w:left="20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EE427F" w:rsidRDefault="00EE427F" w:rsidP="00DB586B">
      <w:pPr>
        <w:spacing w:after="0" w:line="0" w:lineRule="atLeast"/>
        <w:ind w:left="20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EE427F" w:rsidRDefault="00EE427F" w:rsidP="00DB586B">
      <w:pPr>
        <w:spacing w:after="0" w:line="0" w:lineRule="atLeast"/>
        <w:ind w:left="20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EE427F" w:rsidRDefault="00EE427F" w:rsidP="00DB586B">
      <w:pPr>
        <w:spacing w:after="0" w:line="0" w:lineRule="atLeast"/>
        <w:ind w:left="20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EE427F" w:rsidRDefault="00EE427F" w:rsidP="00DB586B">
      <w:pPr>
        <w:spacing w:after="0" w:line="0" w:lineRule="atLeast"/>
        <w:ind w:left="20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EE427F" w:rsidRDefault="00EE427F" w:rsidP="00DB586B">
      <w:pPr>
        <w:spacing w:after="0" w:line="0" w:lineRule="atLeast"/>
        <w:ind w:left="20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EE427F" w:rsidRDefault="00EE427F" w:rsidP="00DB586B">
      <w:pPr>
        <w:spacing w:after="0" w:line="0" w:lineRule="atLeast"/>
        <w:ind w:left="20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EE427F" w:rsidRDefault="00EE427F" w:rsidP="00EE427F">
      <w:pPr>
        <w:spacing w:after="0" w:line="0" w:lineRule="atLeast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EE427F" w:rsidRDefault="00EE427F" w:rsidP="00EE427F">
      <w:pPr>
        <w:spacing w:after="0" w:line="0" w:lineRule="atLeast"/>
        <w:rPr>
          <w:rFonts w:ascii="Arial" w:eastAsia="Arial" w:hAnsi="Arial" w:cs="Arial"/>
          <w:b/>
          <w:sz w:val="20"/>
          <w:szCs w:val="20"/>
          <w:lang w:eastAsia="pl-PL"/>
        </w:rPr>
      </w:pPr>
    </w:p>
    <w:p w:rsidR="00EE427F" w:rsidRPr="00BB0BFF" w:rsidRDefault="00EE427F" w:rsidP="00EE427F">
      <w:pPr>
        <w:spacing w:after="0" w:line="0" w:lineRule="atLeast"/>
        <w:rPr>
          <w:rFonts w:ascii="Arial" w:eastAsia="Arial" w:hAnsi="Arial" w:cs="Arial"/>
          <w:b/>
          <w:sz w:val="20"/>
          <w:szCs w:val="20"/>
          <w:lang w:eastAsia="pl-PL"/>
        </w:rPr>
        <w:sectPr w:rsidR="00EE427F" w:rsidRPr="00BB0BFF" w:rsidSect="0019503E">
          <w:pgSz w:w="11900" w:h="16840"/>
          <w:pgMar w:top="1398" w:right="3500" w:bottom="1440" w:left="3740" w:header="0" w:footer="0" w:gutter="0"/>
          <w:cols w:space="0" w:equalWidth="0">
            <w:col w:w="4660"/>
          </w:cols>
          <w:docGrid w:linePitch="360"/>
        </w:sectPr>
      </w:pPr>
    </w:p>
    <w:p w:rsidR="00BB0BFF" w:rsidRDefault="00BB0BFF" w:rsidP="00DB586B">
      <w:pPr>
        <w:spacing w:line="0" w:lineRule="atLeast"/>
        <w:jc w:val="both"/>
        <w:rPr>
          <w:rFonts w:ascii="Arial" w:eastAsia="Arial" w:hAnsi="Arial" w:cs="Arial"/>
          <w:b/>
          <w:sz w:val="20"/>
          <w:szCs w:val="20"/>
        </w:rPr>
      </w:pPr>
    </w:p>
    <w:p w:rsidR="007B7AAE" w:rsidRPr="007B7AAE" w:rsidRDefault="007B7AAE" w:rsidP="007B7AAE">
      <w:pPr>
        <w:spacing w:line="0" w:lineRule="atLeast"/>
        <w:ind w:left="2623"/>
        <w:jc w:val="both"/>
        <w:rPr>
          <w:rFonts w:ascii="Arial" w:eastAsia="Arial" w:hAnsi="Arial" w:cs="Arial"/>
          <w:b/>
          <w:sz w:val="20"/>
          <w:szCs w:val="20"/>
        </w:rPr>
      </w:pPr>
      <w:r w:rsidRPr="007B7AAE">
        <w:rPr>
          <w:rFonts w:ascii="Arial" w:eastAsia="Arial" w:hAnsi="Arial" w:cs="Arial"/>
          <w:b/>
          <w:sz w:val="20"/>
          <w:szCs w:val="20"/>
        </w:rPr>
        <w:lastRenderedPageBreak/>
        <w:t>Ogólna charakterystyka prowadzonych studiów</w:t>
      </w:r>
    </w:p>
    <w:p w:rsidR="007B7AAE" w:rsidRPr="007B7AAE" w:rsidRDefault="007B7AAE" w:rsidP="007B7AAE">
      <w:pPr>
        <w:spacing w:line="218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7B7AAE" w:rsidRPr="007B7AAE" w:rsidRDefault="007B7AAE" w:rsidP="007B7AAE">
      <w:pPr>
        <w:numPr>
          <w:ilvl w:val="0"/>
          <w:numId w:val="1"/>
        </w:numPr>
        <w:tabs>
          <w:tab w:val="left" w:pos="363"/>
        </w:tabs>
        <w:spacing w:after="0" w:line="0" w:lineRule="atLeast"/>
        <w:ind w:left="363" w:hanging="363"/>
        <w:jc w:val="both"/>
        <w:rPr>
          <w:rFonts w:ascii="Arial" w:eastAsia="Arial" w:hAnsi="Arial" w:cs="Arial"/>
          <w:b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Kierunek: Malarstwo</w:t>
      </w:r>
    </w:p>
    <w:p w:rsidR="007B7AAE" w:rsidRPr="007B7AAE" w:rsidRDefault="007B7AAE" w:rsidP="007B7AAE">
      <w:pPr>
        <w:spacing w:line="41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:rsidR="007B7AAE" w:rsidRPr="007B7AAE" w:rsidRDefault="007B7AAE" w:rsidP="007B7AAE">
      <w:pPr>
        <w:numPr>
          <w:ilvl w:val="0"/>
          <w:numId w:val="1"/>
        </w:numPr>
        <w:tabs>
          <w:tab w:val="left" w:pos="363"/>
        </w:tabs>
        <w:spacing w:after="0" w:line="0" w:lineRule="atLeast"/>
        <w:ind w:left="363" w:hanging="363"/>
        <w:jc w:val="both"/>
        <w:rPr>
          <w:rFonts w:ascii="Arial" w:eastAsia="Arial" w:hAnsi="Arial" w:cs="Arial"/>
          <w:b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Poziom studiów: jednolite magisterskie, pierwszego stopnia, drugiego stopnia</w:t>
      </w:r>
    </w:p>
    <w:p w:rsidR="007B7AAE" w:rsidRPr="007B7AAE" w:rsidRDefault="007B7AAE" w:rsidP="007B7AAE">
      <w:pPr>
        <w:spacing w:line="42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:rsidR="007B7AAE" w:rsidRPr="007B7AAE" w:rsidRDefault="007B7AAE" w:rsidP="007B7AAE">
      <w:pPr>
        <w:numPr>
          <w:ilvl w:val="0"/>
          <w:numId w:val="1"/>
        </w:numPr>
        <w:tabs>
          <w:tab w:val="left" w:pos="363"/>
        </w:tabs>
        <w:spacing w:after="0" w:line="0" w:lineRule="atLeast"/>
        <w:ind w:left="363" w:hanging="363"/>
        <w:jc w:val="both"/>
        <w:rPr>
          <w:rFonts w:ascii="Arial" w:eastAsia="Arial" w:hAnsi="Arial" w:cs="Arial"/>
          <w:b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 xml:space="preserve">Profil kształcenia: </w:t>
      </w:r>
      <w:proofErr w:type="spellStart"/>
      <w:r w:rsidRPr="007B7AAE">
        <w:rPr>
          <w:rFonts w:ascii="Arial" w:eastAsia="Arial" w:hAnsi="Arial" w:cs="Arial"/>
          <w:sz w:val="20"/>
          <w:szCs w:val="20"/>
        </w:rPr>
        <w:t>ogólnoakademicki</w:t>
      </w:r>
      <w:proofErr w:type="spellEnd"/>
    </w:p>
    <w:p w:rsidR="007B7AAE" w:rsidRPr="007B7AAE" w:rsidRDefault="007B7AAE" w:rsidP="007B7AAE">
      <w:pPr>
        <w:spacing w:line="42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:rsidR="007B7AAE" w:rsidRPr="007B7AAE" w:rsidRDefault="007B7AAE" w:rsidP="007B7AAE">
      <w:pPr>
        <w:numPr>
          <w:ilvl w:val="0"/>
          <w:numId w:val="1"/>
        </w:numPr>
        <w:tabs>
          <w:tab w:val="left" w:pos="363"/>
        </w:tabs>
        <w:spacing w:after="0" w:line="0" w:lineRule="atLeast"/>
        <w:ind w:left="363" w:hanging="363"/>
        <w:jc w:val="both"/>
        <w:rPr>
          <w:rFonts w:ascii="Arial" w:eastAsia="Arial" w:hAnsi="Arial" w:cs="Arial"/>
          <w:b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Forma studiów:</w:t>
      </w:r>
    </w:p>
    <w:p w:rsidR="007B7AAE" w:rsidRPr="007B7AAE" w:rsidRDefault="007B7AAE" w:rsidP="007B7AAE">
      <w:pPr>
        <w:spacing w:line="36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:rsidR="007B7AAE" w:rsidRPr="007B7AAE" w:rsidRDefault="007B7AAE" w:rsidP="007B7AAE">
      <w:pPr>
        <w:numPr>
          <w:ilvl w:val="1"/>
          <w:numId w:val="1"/>
        </w:numPr>
        <w:tabs>
          <w:tab w:val="left" w:pos="1783"/>
        </w:tabs>
        <w:spacing w:after="0" w:line="0" w:lineRule="atLeast"/>
        <w:ind w:left="1783" w:hanging="780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Studia stacjonarne jednolite na kierunku Malarstwo – 5 letnie</w:t>
      </w:r>
    </w:p>
    <w:p w:rsidR="007B7AAE" w:rsidRPr="007B7AAE" w:rsidRDefault="007B7AAE" w:rsidP="007B7AAE">
      <w:pPr>
        <w:spacing w:line="59" w:lineRule="exact"/>
        <w:jc w:val="both"/>
        <w:rPr>
          <w:rFonts w:ascii="Arial" w:eastAsia="Arial" w:hAnsi="Arial" w:cs="Arial"/>
          <w:sz w:val="20"/>
          <w:szCs w:val="20"/>
        </w:rPr>
      </w:pPr>
    </w:p>
    <w:p w:rsidR="007B7AAE" w:rsidRPr="007B7AAE" w:rsidRDefault="007B7AAE" w:rsidP="007B7AAE">
      <w:pPr>
        <w:numPr>
          <w:ilvl w:val="1"/>
          <w:numId w:val="1"/>
        </w:numPr>
        <w:tabs>
          <w:tab w:val="left" w:pos="1783"/>
        </w:tabs>
        <w:spacing w:after="0" w:line="0" w:lineRule="atLeast"/>
        <w:ind w:left="1783" w:hanging="780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Studia niestacjonarne I stopnia na kier. Malarstwo –   4 letnie</w:t>
      </w:r>
    </w:p>
    <w:p w:rsidR="007B7AAE" w:rsidRPr="007B7AAE" w:rsidRDefault="007B7AAE" w:rsidP="007B7AAE">
      <w:pPr>
        <w:spacing w:line="59" w:lineRule="exact"/>
        <w:jc w:val="both"/>
        <w:rPr>
          <w:rFonts w:ascii="Arial" w:eastAsia="Arial" w:hAnsi="Arial" w:cs="Arial"/>
          <w:sz w:val="20"/>
          <w:szCs w:val="20"/>
        </w:rPr>
      </w:pPr>
    </w:p>
    <w:p w:rsidR="007B7AAE" w:rsidRPr="007B7AAE" w:rsidRDefault="007B7AAE" w:rsidP="007B7AAE">
      <w:pPr>
        <w:numPr>
          <w:ilvl w:val="1"/>
          <w:numId w:val="1"/>
        </w:numPr>
        <w:tabs>
          <w:tab w:val="left" w:pos="1783"/>
        </w:tabs>
        <w:spacing w:after="0" w:line="0" w:lineRule="atLeast"/>
        <w:ind w:left="1783" w:hanging="781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Studia niestacjonarne II stopnia na kier. Malarstwo  – 1,5 roczne</w:t>
      </w:r>
    </w:p>
    <w:p w:rsidR="007B7AAE" w:rsidRPr="007B7AAE" w:rsidRDefault="007B7AAE" w:rsidP="007B7AAE">
      <w:pPr>
        <w:spacing w:line="59" w:lineRule="exact"/>
        <w:jc w:val="both"/>
        <w:rPr>
          <w:rFonts w:ascii="Arial" w:eastAsia="Arial" w:hAnsi="Arial" w:cs="Arial"/>
          <w:sz w:val="20"/>
          <w:szCs w:val="20"/>
        </w:rPr>
      </w:pPr>
    </w:p>
    <w:p w:rsidR="007B7AAE" w:rsidRPr="007B7AAE" w:rsidRDefault="007B7AAE" w:rsidP="007B7AAE">
      <w:pPr>
        <w:numPr>
          <w:ilvl w:val="1"/>
          <w:numId w:val="1"/>
        </w:numPr>
        <w:tabs>
          <w:tab w:val="left" w:pos="1783"/>
        </w:tabs>
        <w:spacing w:after="0" w:line="0" w:lineRule="atLeast"/>
        <w:ind w:left="1783" w:hanging="781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Studia podyplomowe na kier. Malarstwo – 2 letnie</w:t>
      </w:r>
    </w:p>
    <w:p w:rsidR="007B7AAE" w:rsidRPr="007B7AAE" w:rsidRDefault="007B7AAE" w:rsidP="007B7AAE">
      <w:pPr>
        <w:spacing w:line="340" w:lineRule="exact"/>
        <w:jc w:val="both"/>
        <w:rPr>
          <w:rFonts w:ascii="Arial" w:eastAsia="Arial" w:hAnsi="Arial" w:cs="Arial"/>
          <w:sz w:val="20"/>
          <w:szCs w:val="20"/>
        </w:rPr>
      </w:pPr>
    </w:p>
    <w:p w:rsidR="00DB5A0F" w:rsidRPr="00740A8F" w:rsidRDefault="007B7AAE" w:rsidP="007B7AAE">
      <w:pPr>
        <w:numPr>
          <w:ilvl w:val="0"/>
          <w:numId w:val="1"/>
        </w:numPr>
        <w:tabs>
          <w:tab w:val="left" w:pos="363"/>
        </w:tabs>
        <w:spacing w:after="0" w:line="0" w:lineRule="atLeast"/>
        <w:ind w:left="363" w:hanging="363"/>
        <w:jc w:val="both"/>
        <w:rPr>
          <w:rFonts w:ascii="Arial" w:eastAsia="Arial" w:hAnsi="Arial" w:cs="Arial"/>
          <w:b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 xml:space="preserve">Tytuł zawodowy uzyskiwany przez absolwenta: </w:t>
      </w:r>
    </w:p>
    <w:p w:rsidR="00740A8F" w:rsidRPr="00DB5A0F" w:rsidRDefault="00740A8F" w:rsidP="00740A8F">
      <w:pPr>
        <w:tabs>
          <w:tab w:val="left" w:pos="363"/>
        </w:tabs>
        <w:spacing w:after="0" w:line="0" w:lineRule="atLeast"/>
        <w:ind w:left="363"/>
        <w:jc w:val="both"/>
        <w:rPr>
          <w:rFonts w:ascii="Arial" w:eastAsia="Arial" w:hAnsi="Arial" w:cs="Arial"/>
          <w:b/>
          <w:sz w:val="20"/>
          <w:szCs w:val="20"/>
        </w:rPr>
      </w:pPr>
    </w:p>
    <w:p w:rsidR="00DB5A0F" w:rsidRPr="00740A8F" w:rsidRDefault="00740A8F" w:rsidP="00740A8F">
      <w:pPr>
        <w:pStyle w:val="Akapitzlist"/>
        <w:numPr>
          <w:ilvl w:val="0"/>
          <w:numId w:val="8"/>
        </w:numPr>
        <w:tabs>
          <w:tab w:val="left" w:pos="363"/>
        </w:tabs>
        <w:spacing w:after="0" w:line="0" w:lineRule="atLeast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 w:rsidR="00DB5A0F" w:rsidRPr="00740A8F">
        <w:rPr>
          <w:rFonts w:ascii="Arial" w:eastAsia="Arial" w:hAnsi="Arial" w:cs="Arial"/>
          <w:sz w:val="20"/>
          <w:szCs w:val="20"/>
        </w:rPr>
        <w:t xml:space="preserve">tudia I stopnia - </w:t>
      </w:r>
      <w:r w:rsidR="007B7AAE" w:rsidRPr="00740A8F">
        <w:rPr>
          <w:rFonts w:ascii="Arial" w:eastAsia="Arial" w:hAnsi="Arial" w:cs="Arial"/>
          <w:sz w:val="20"/>
          <w:szCs w:val="20"/>
        </w:rPr>
        <w:t xml:space="preserve">licencjat, </w:t>
      </w:r>
    </w:p>
    <w:p w:rsidR="007B7AAE" w:rsidRPr="00740A8F" w:rsidRDefault="00740A8F" w:rsidP="00740A8F">
      <w:pPr>
        <w:pStyle w:val="Akapitzlist"/>
        <w:numPr>
          <w:ilvl w:val="0"/>
          <w:numId w:val="8"/>
        </w:numPr>
        <w:tabs>
          <w:tab w:val="left" w:pos="363"/>
        </w:tabs>
        <w:spacing w:after="0" w:line="0" w:lineRule="atLeast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</w:t>
      </w:r>
      <w:r w:rsidR="00DB5A0F" w:rsidRPr="00740A8F">
        <w:rPr>
          <w:rFonts w:ascii="Arial" w:eastAsia="Arial" w:hAnsi="Arial" w:cs="Arial"/>
          <w:sz w:val="20"/>
          <w:szCs w:val="20"/>
        </w:rPr>
        <w:t xml:space="preserve">tudia II stopnia i jednolite magisterskie -  </w:t>
      </w:r>
      <w:r w:rsidR="007B7AAE" w:rsidRPr="00740A8F">
        <w:rPr>
          <w:rFonts w:ascii="Arial" w:eastAsia="Arial" w:hAnsi="Arial" w:cs="Arial"/>
          <w:sz w:val="20"/>
          <w:szCs w:val="20"/>
        </w:rPr>
        <w:t xml:space="preserve">magister sztuki, </w:t>
      </w:r>
    </w:p>
    <w:p w:rsidR="00DB5A0F" w:rsidRPr="00740A8F" w:rsidRDefault="00740A8F" w:rsidP="00740A8F">
      <w:pPr>
        <w:pStyle w:val="Akapitzlist"/>
        <w:numPr>
          <w:ilvl w:val="0"/>
          <w:numId w:val="8"/>
        </w:numPr>
        <w:tabs>
          <w:tab w:val="left" w:pos="363"/>
        </w:tabs>
        <w:spacing w:after="0" w:line="0" w:lineRule="atLeast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a</w:t>
      </w:r>
      <w:r w:rsidR="00DB5A0F" w:rsidRPr="00740A8F">
        <w:rPr>
          <w:rFonts w:ascii="Arial" w:eastAsia="Arial" w:hAnsi="Arial" w:cs="Arial"/>
          <w:sz w:val="20"/>
          <w:szCs w:val="20"/>
        </w:rPr>
        <w:t>bsolwent studiów podyplomowych – świadectwo ukończenia studiów podyplomowych</w:t>
      </w:r>
    </w:p>
    <w:p w:rsidR="007B7AAE" w:rsidRPr="007B7AAE" w:rsidRDefault="007B7AAE" w:rsidP="007B7AAE">
      <w:pPr>
        <w:spacing w:line="318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:rsidR="007B7AAE" w:rsidRPr="007B7AAE" w:rsidRDefault="007B7AAE" w:rsidP="007B7AAE">
      <w:pPr>
        <w:numPr>
          <w:ilvl w:val="0"/>
          <w:numId w:val="1"/>
        </w:numPr>
        <w:tabs>
          <w:tab w:val="left" w:pos="363"/>
        </w:tabs>
        <w:spacing w:after="0" w:line="329" w:lineRule="auto"/>
        <w:ind w:left="363" w:right="2260" w:hanging="363"/>
        <w:jc w:val="both"/>
        <w:rPr>
          <w:rFonts w:ascii="Arial" w:eastAsia="Arial" w:hAnsi="Arial" w:cs="Arial"/>
          <w:b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Przyporządkowanie do jednego lub większej liczby obszarów kształcenia: Kierunek studiów Malarstwo należy do obszaru kształcenia w zakresie sztuki.</w:t>
      </w:r>
    </w:p>
    <w:p w:rsidR="007B7AAE" w:rsidRPr="007B7AAE" w:rsidRDefault="007B7AAE" w:rsidP="007B7AAE">
      <w:pPr>
        <w:spacing w:line="216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:rsidR="007B7AAE" w:rsidRPr="007B7AAE" w:rsidRDefault="007B7AAE" w:rsidP="007B7AAE">
      <w:pPr>
        <w:numPr>
          <w:ilvl w:val="0"/>
          <w:numId w:val="1"/>
        </w:numPr>
        <w:tabs>
          <w:tab w:val="left" w:pos="363"/>
        </w:tabs>
        <w:spacing w:after="0" w:line="273" w:lineRule="auto"/>
        <w:ind w:left="363" w:right="-763" w:hanging="363"/>
        <w:jc w:val="both"/>
        <w:rPr>
          <w:rFonts w:ascii="Arial" w:eastAsia="Arial" w:hAnsi="Arial" w:cs="Arial"/>
          <w:b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Wskazanie dziedzin nauki lub sztuki i dyscyplin naukowych lub artystycznych, do których odnoszą się efekty kształcenia</w:t>
      </w:r>
    </w:p>
    <w:p w:rsidR="007B7AAE" w:rsidRPr="007B7AAE" w:rsidRDefault="007B7AAE" w:rsidP="007B7AAE">
      <w:pPr>
        <w:spacing w:line="1" w:lineRule="exact"/>
        <w:ind w:right="-763"/>
        <w:jc w:val="both"/>
        <w:rPr>
          <w:rFonts w:ascii="Arial" w:eastAsia="Arial" w:hAnsi="Arial" w:cs="Arial"/>
          <w:b/>
          <w:sz w:val="20"/>
          <w:szCs w:val="20"/>
        </w:rPr>
      </w:pPr>
    </w:p>
    <w:p w:rsidR="007B7AAE" w:rsidRPr="007B7AAE" w:rsidRDefault="007B7AAE" w:rsidP="007B7AAE">
      <w:pPr>
        <w:spacing w:line="0" w:lineRule="atLeast"/>
        <w:ind w:left="363" w:right="-76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Obszar sztuki, dziedzina sztuk plastycznych, sztuki piękne,.</w:t>
      </w:r>
    </w:p>
    <w:p w:rsidR="007B7AAE" w:rsidRPr="007B7AAE" w:rsidRDefault="007B7AAE" w:rsidP="007B7AAE">
      <w:pPr>
        <w:spacing w:line="45" w:lineRule="exact"/>
        <w:ind w:right="-763"/>
        <w:jc w:val="both"/>
        <w:rPr>
          <w:rFonts w:ascii="Arial" w:eastAsia="Arial" w:hAnsi="Arial" w:cs="Arial"/>
          <w:b/>
          <w:sz w:val="20"/>
          <w:szCs w:val="20"/>
        </w:rPr>
      </w:pPr>
    </w:p>
    <w:p w:rsidR="007B7AAE" w:rsidRPr="007B7AAE" w:rsidRDefault="007B7AAE" w:rsidP="007B7AAE">
      <w:pPr>
        <w:spacing w:line="325" w:lineRule="auto"/>
        <w:ind w:left="363" w:right="-76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Obszar nauk humanistycznych, dziedzina nauk humanistycznych, filozofia, historia sztuki, nauki o sztuce;</w:t>
      </w:r>
    </w:p>
    <w:p w:rsidR="007B7AAE" w:rsidRPr="007B7AAE" w:rsidRDefault="007B7AAE" w:rsidP="007B7AAE">
      <w:pPr>
        <w:spacing w:line="224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:rsidR="007B7AAE" w:rsidRPr="00DB586B" w:rsidRDefault="007B7AAE" w:rsidP="00DB586B">
      <w:pPr>
        <w:numPr>
          <w:ilvl w:val="0"/>
          <w:numId w:val="1"/>
        </w:numPr>
        <w:tabs>
          <w:tab w:val="left" w:pos="363"/>
        </w:tabs>
        <w:spacing w:after="0" w:line="0" w:lineRule="atLeast"/>
        <w:ind w:left="363" w:right="-763" w:hanging="363"/>
        <w:jc w:val="both"/>
        <w:rPr>
          <w:rFonts w:ascii="Arial" w:eastAsia="Arial" w:hAnsi="Arial" w:cs="Arial"/>
          <w:b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Wskazanie związku z misją uczelni i jej strategią rozwoju</w:t>
      </w:r>
    </w:p>
    <w:p w:rsidR="007B7AAE" w:rsidRPr="007B7AAE" w:rsidRDefault="007B7AAE" w:rsidP="007B7AAE">
      <w:pPr>
        <w:spacing w:line="287" w:lineRule="auto"/>
        <w:ind w:left="363" w:right="-76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 xml:space="preserve">Akademia Sztuk Pięknych im. Eugeniusza Gepperta we Wrocławiu za zasadnicze cele realizowanej przez </w:t>
      </w:r>
      <w:r w:rsidRPr="007B7AAE">
        <w:rPr>
          <w:rFonts w:ascii="Arial" w:eastAsia="Arial" w:hAnsi="Arial" w:cs="Arial"/>
          <w:sz w:val="20"/>
          <w:szCs w:val="20"/>
        </w:rPr>
        <w:br/>
        <w:t>siebie misji uznaje:</w:t>
      </w:r>
    </w:p>
    <w:p w:rsidR="007B7AAE" w:rsidRPr="007B7AAE" w:rsidRDefault="007B7AAE" w:rsidP="007B7AAE">
      <w:pPr>
        <w:spacing w:line="2" w:lineRule="exact"/>
        <w:ind w:right="-763"/>
        <w:jc w:val="both"/>
        <w:rPr>
          <w:rFonts w:ascii="Arial" w:eastAsia="Times New Roman" w:hAnsi="Arial" w:cs="Arial"/>
          <w:sz w:val="20"/>
          <w:szCs w:val="20"/>
        </w:rPr>
      </w:pPr>
    </w:p>
    <w:p w:rsidR="007B7AAE" w:rsidRPr="007B7AAE" w:rsidRDefault="007B7AAE" w:rsidP="007B7AAE">
      <w:pPr>
        <w:numPr>
          <w:ilvl w:val="0"/>
          <w:numId w:val="2"/>
        </w:numPr>
        <w:tabs>
          <w:tab w:val="left" w:pos="488"/>
        </w:tabs>
        <w:spacing w:after="0" w:line="287" w:lineRule="auto"/>
        <w:ind w:left="363" w:right="-763" w:hanging="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zapewnienie publicznej obecności sztuk wizualnych w sferze kultury i estetyzowanie przestrzeni publicznej;</w:t>
      </w:r>
    </w:p>
    <w:p w:rsidR="007B7AAE" w:rsidRPr="007B7AAE" w:rsidRDefault="007B7AAE" w:rsidP="007B7AAE">
      <w:pPr>
        <w:spacing w:line="1" w:lineRule="exact"/>
        <w:ind w:right="-763"/>
        <w:jc w:val="both"/>
        <w:rPr>
          <w:rFonts w:ascii="Arial" w:eastAsia="Arial" w:hAnsi="Arial" w:cs="Arial"/>
          <w:sz w:val="20"/>
          <w:szCs w:val="20"/>
        </w:rPr>
      </w:pPr>
    </w:p>
    <w:p w:rsidR="007B7AAE" w:rsidRPr="007B7AAE" w:rsidRDefault="007B7AAE" w:rsidP="007B7AAE">
      <w:pPr>
        <w:numPr>
          <w:ilvl w:val="0"/>
          <w:numId w:val="2"/>
        </w:numPr>
        <w:tabs>
          <w:tab w:val="left" w:pos="488"/>
        </w:tabs>
        <w:spacing w:after="0" w:line="287" w:lineRule="auto"/>
        <w:ind w:left="363" w:right="-763" w:hanging="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 xml:space="preserve">przyjęcie roli regionalnego i ponadregionalnego centrum aktywności badawczej, artystycznej </w:t>
      </w:r>
      <w:r w:rsidR="00443593">
        <w:rPr>
          <w:rFonts w:ascii="Arial" w:eastAsia="Arial" w:hAnsi="Arial" w:cs="Arial"/>
          <w:sz w:val="20"/>
          <w:szCs w:val="20"/>
        </w:rPr>
        <w:br/>
      </w:r>
      <w:r w:rsidRPr="007B7AAE">
        <w:rPr>
          <w:rFonts w:ascii="Arial" w:eastAsia="Arial" w:hAnsi="Arial" w:cs="Arial"/>
          <w:sz w:val="20"/>
          <w:szCs w:val="20"/>
        </w:rPr>
        <w:t>i dydaktycznej w zakresie sztuk pięknych i projektowych;</w:t>
      </w:r>
    </w:p>
    <w:p w:rsidR="007B7AAE" w:rsidRPr="007B7AAE" w:rsidRDefault="007B7AAE" w:rsidP="007B7AAE">
      <w:pPr>
        <w:spacing w:line="1" w:lineRule="exact"/>
        <w:ind w:right="-763"/>
        <w:jc w:val="both"/>
        <w:rPr>
          <w:rFonts w:ascii="Arial" w:eastAsia="Arial" w:hAnsi="Arial" w:cs="Arial"/>
          <w:sz w:val="20"/>
          <w:szCs w:val="20"/>
        </w:rPr>
      </w:pPr>
    </w:p>
    <w:p w:rsidR="007B7AAE" w:rsidRPr="007B7AAE" w:rsidRDefault="007B7AAE" w:rsidP="007B7AAE">
      <w:pPr>
        <w:numPr>
          <w:ilvl w:val="0"/>
          <w:numId w:val="2"/>
        </w:numPr>
        <w:tabs>
          <w:tab w:val="left" w:pos="488"/>
        </w:tabs>
        <w:spacing w:after="0" w:line="287" w:lineRule="auto"/>
        <w:ind w:left="363" w:right="-763" w:hanging="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integrowanie postaw kreatywnych i studyjnych, zapewnienie środowisku artystyczno</w:t>
      </w:r>
      <w:r w:rsidR="00443593">
        <w:rPr>
          <w:rFonts w:ascii="Arial" w:eastAsia="Arial" w:hAnsi="Arial" w:cs="Arial"/>
          <w:sz w:val="20"/>
          <w:szCs w:val="20"/>
        </w:rPr>
        <w:t>-</w:t>
      </w:r>
      <w:r w:rsidRPr="007B7AAE">
        <w:rPr>
          <w:rFonts w:ascii="Arial" w:eastAsia="Arial" w:hAnsi="Arial" w:cs="Arial"/>
          <w:sz w:val="20"/>
          <w:szCs w:val="20"/>
        </w:rPr>
        <w:t>naukowemu dostępu do profesjonalnego warsztatu nowoczesnych i klasycznych technik</w:t>
      </w:r>
    </w:p>
    <w:p w:rsidR="007B7AAE" w:rsidRPr="007B7AAE" w:rsidRDefault="007B7AAE" w:rsidP="007B7AAE">
      <w:pPr>
        <w:spacing w:line="1" w:lineRule="exact"/>
        <w:ind w:right="-763"/>
        <w:jc w:val="both"/>
        <w:rPr>
          <w:rFonts w:ascii="Arial" w:eastAsia="Arial" w:hAnsi="Arial" w:cs="Arial"/>
          <w:sz w:val="20"/>
          <w:szCs w:val="20"/>
        </w:rPr>
      </w:pPr>
    </w:p>
    <w:p w:rsidR="007B7AAE" w:rsidRPr="007B7AAE" w:rsidRDefault="007B7AAE" w:rsidP="007B7AAE">
      <w:pPr>
        <w:spacing w:line="0" w:lineRule="atLeast"/>
        <w:ind w:left="363" w:right="-76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badawczych i realizacyjnych;</w:t>
      </w:r>
    </w:p>
    <w:p w:rsidR="007B7AAE" w:rsidRPr="007B7AAE" w:rsidRDefault="007B7AAE" w:rsidP="007B7AAE">
      <w:pPr>
        <w:spacing w:line="45" w:lineRule="exact"/>
        <w:ind w:right="-763"/>
        <w:jc w:val="both"/>
        <w:rPr>
          <w:rFonts w:ascii="Arial" w:eastAsia="Arial" w:hAnsi="Arial" w:cs="Arial"/>
          <w:sz w:val="20"/>
          <w:szCs w:val="20"/>
        </w:rPr>
      </w:pPr>
    </w:p>
    <w:p w:rsidR="007B7AAE" w:rsidRPr="007B7AAE" w:rsidRDefault="007B7AAE" w:rsidP="007B7AAE">
      <w:pPr>
        <w:numPr>
          <w:ilvl w:val="0"/>
          <w:numId w:val="2"/>
        </w:numPr>
        <w:tabs>
          <w:tab w:val="left" w:pos="487"/>
        </w:tabs>
        <w:spacing w:after="0" w:line="287" w:lineRule="auto"/>
        <w:ind w:left="363" w:right="-763" w:hanging="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prowadzenie działalności otwartej na realizację twórczych i badawczych aspiracji studentów, artystów, naukowców;</w:t>
      </w:r>
    </w:p>
    <w:p w:rsidR="007B7AAE" w:rsidRPr="007B7AAE" w:rsidRDefault="007B7AAE" w:rsidP="007B7AAE">
      <w:pPr>
        <w:spacing w:line="1" w:lineRule="exact"/>
        <w:ind w:right="-763"/>
        <w:jc w:val="both"/>
        <w:rPr>
          <w:rFonts w:ascii="Arial" w:eastAsia="Arial" w:hAnsi="Arial" w:cs="Arial"/>
          <w:sz w:val="20"/>
          <w:szCs w:val="20"/>
        </w:rPr>
      </w:pPr>
    </w:p>
    <w:p w:rsidR="007B7AAE" w:rsidRPr="007B7AAE" w:rsidRDefault="007B7AAE" w:rsidP="007B7AAE">
      <w:pPr>
        <w:numPr>
          <w:ilvl w:val="0"/>
          <w:numId w:val="2"/>
        </w:numPr>
        <w:tabs>
          <w:tab w:val="left" w:pos="483"/>
        </w:tabs>
        <w:spacing w:after="0" w:line="0" w:lineRule="atLeast"/>
        <w:ind w:left="483" w:right="-763" w:hanging="12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przyjęcie roli centrum aktywności artystycznej wspólnoty akademickiej i absolwentów Uczelni;</w:t>
      </w:r>
    </w:p>
    <w:p w:rsidR="007B7AAE" w:rsidRPr="007B7AAE" w:rsidRDefault="007B7AAE" w:rsidP="007B7AAE">
      <w:pPr>
        <w:spacing w:line="45" w:lineRule="exact"/>
        <w:ind w:right="-763"/>
        <w:jc w:val="both"/>
        <w:rPr>
          <w:rFonts w:ascii="Arial" w:eastAsia="Arial" w:hAnsi="Arial" w:cs="Arial"/>
          <w:sz w:val="20"/>
          <w:szCs w:val="20"/>
        </w:rPr>
      </w:pPr>
    </w:p>
    <w:p w:rsidR="007B7AAE" w:rsidRPr="007B7AAE" w:rsidRDefault="007B7AAE" w:rsidP="007B7AAE">
      <w:pPr>
        <w:numPr>
          <w:ilvl w:val="0"/>
          <w:numId w:val="2"/>
        </w:numPr>
        <w:tabs>
          <w:tab w:val="left" w:pos="488"/>
        </w:tabs>
        <w:spacing w:after="0" w:line="287" w:lineRule="auto"/>
        <w:ind w:left="363" w:right="-763" w:hanging="2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przyjęcie zadań kustosza historycznej tradycji akademizmu i wrocławskiej Akademii w jej aktualnym międzynarodowym wymiarze.</w:t>
      </w:r>
    </w:p>
    <w:p w:rsidR="007B7AAE" w:rsidRPr="007B7AAE" w:rsidRDefault="007B7AAE" w:rsidP="007B7AAE">
      <w:pPr>
        <w:spacing w:line="0" w:lineRule="atLeast"/>
        <w:ind w:left="363" w:right="-76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Warunki realizacji misji określa strategia rozwoju Uczelni.</w:t>
      </w:r>
    </w:p>
    <w:p w:rsidR="007B7AAE" w:rsidRPr="007B7AAE" w:rsidRDefault="007B7AAE" w:rsidP="007B7AAE">
      <w:pPr>
        <w:spacing w:line="116" w:lineRule="exact"/>
        <w:ind w:right="-763"/>
        <w:jc w:val="both"/>
        <w:rPr>
          <w:rFonts w:ascii="Arial" w:eastAsia="Times New Roman" w:hAnsi="Arial" w:cs="Arial"/>
          <w:sz w:val="20"/>
          <w:szCs w:val="20"/>
        </w:rPr>
      </w:pPr>
    </w:p>
    <w:p w:rsidR="007B7AAE" w:rsidRPr="007B7AAE" w:rsidRDefault="007B7AAE" w:rsidP="007B7AAE">
      <w:pPr>
        <w:spacing w:line="369" w:lineRule="auto"/>
        <w:ind w:left="363" w:right="-763" w:firstLine="708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Realizując wytyczne misji, na którą składają się kierunkowe cele strategiczne sformułowane w trzech zasadniczych obszarach problemowych, Akademia Sztuk Pięknych im E. Gepperta we Wrocławiu w docelowej perspektywie roku 2020 powinna być uczelnią, której działalność będzie oparta na modelu uniwersyteckim,</w:t>
      </w:r>
      <w:r w:rsidRPr="007B7AAE">
        <w:rPr>
          <w:rFonts w:ascii="Arial" w:eastAsia="Arial" w:hAnsi="Arial" w:cs="Arial"/>
          <w:sz w:val="20"/>
          <w:szCs w:val="20"/>
        </w:rPr>
        <w:br/>
        <w:t xml:space="preserve"> a jej funkcjonowanie wyznaczone zostanie poprzez dalszą realizację wymogów sprecyzowanych w wyżej wymienionych dokumentach.</w:t>
      </w:r>
    </w:p>
    <w:p w:rsidR="007B7AAE" w:rsidRPr="007B7AAE" w:rsidRDefault="007B7AAE" w:rsidP="007B7AAE">
      <w:pPr>
        <w:numPr>
          <w:ilvl w:val="0"/>
          <w:numId w:val="3"/>
        </w:numPr>
        <w:tabs>
          <w:tab w:val="left" w:pos="363"/>
        </w:tabs>
        <w:spacing w:after="0" w:line="299" w:lineRule="auto"/>
        <w:ind w:left="363" w:right="380" w:hanging="363"/>
        <w:jc w:val="both"/>
        <w:rPr>
          <w:rFonts w:ascii="Arial" w:eastAsia="Arial" w:hAnsi="Arial" w:cs="Arial"/>
          <w:b/>
          <w:sz w:val="20"/>
          <w:szCs w:val="20"/>
        </w:rPr>
      </w:pPr>
      <w:bookmarkStart w:id="1" w:name="page3"/>
      <w:bookmarkEnd w:id="1"/>
      <w:r w:rsidRPr="007B7AAE">
        <w:rPr>
          <w:rFonts w:ascii="Arial" w:eastAsia="Arial" w:hAnsi="Arial" w:cs="Arial"/>
          <w:sz w:val="20"/>
          <w:szCs w:val="20"/>
        </w:rPr>
        <w:t>Ogólne cele kształcenia oraz możliwości zatrudnienia i kontynuacji kształcenia przez absolwentów studiów</w:t>
      </w:r>
    </w:p>
    <w:p w:rsidR="007B7AAE" w:rsidRPr="007B7AAE" w:rsidRDefault="007B7AAE" w:rsidP="007B7AAE">
      <w:pPr>
        <w:spacing w:line="224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:rsidR="007B7AAE" w:rsidRPr="007B7AAE" w:rsidRDefault="007B7AAE" w:rsidP="007B7AAE">
      <w:pPr>
        <w:spacing w:line="287" w:lineRule="auto"/>
        <w:ind w:left="363" w:right="-500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Studia I stopnia obejmują swoim zakresem malarstwo sztalugowe wraz z odpowiednim programem rozszerzającym interdyscyplinarność klasycznego malarstwa. Zakładają przekazanie podstawowego zakresu wiedzy i wykształcenie umiejętności warsztatowych oraz artystycznych w zakresie szeroko rozumianego obszaru malarstwa i praktycznego zastosowania technik malarskich, umożliwiających swobodną wypowiedź artystyczną za pomocą zarówno klasycznych jak i współczesnych środków wyrazu.</w:t>
      </w:r>
    </w:p>
    <w:p w:rsidR="007B7AAE" w:rsidRPr="007B7AAE" w:rsidRDefault="007B7AAE" w:rsidP="007B7AAE">
      <w:pPr>
        <w:spacing w:line="5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:rsidR="007B7AAE" w:rsidRPr="007B7AAE" w:rsidRDefault="007B7AAE" w:rsidP="007B7AAE">
      <w:pPr>
        <w:spacing w:line="287" w:lineRule="auto"/>
        <w:ind w:left="363" w:right="-500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Absolwent ma ugruntowaną wiedzę i umiejętności w zakresie klasycznych form obrazowania: rysunku, rzeźby, fotografii itp., rozumie specyfikę i właściwości medium oraz potrafi w sposób zindywidualizowany kreować wypowiedź plastycznymi środkami wyrazu. Rozumie charakterystykę działań interdyscyplinarnych i relację między różnymi mediami. Opanował podstawową wiedzę z dziejów sztuki nowożytnej i nowoczesnej, zna podstawowe nurty i kierunki w sztuce, potrafi rozpoznawać i klasyfikować dzieła sztuki.</w:t>
      </w:r>
    </w:p>
    <w:p w:rsidR="007B7AAE" w:rsidRPr="007B7AAE" w:rsidRDefault="007B7AAE" w:rsidP="007B7AAE">
      <w:pPr>
        <w:spacing w:line="5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:rsidR="007B7AAE" w:rsidRPr="00DB586B" w:rsidRDefault="007B7AAE" w:rsidP="00DB586B">
      <w:pPr>
        <w:spacing w:line="0" w:lineRule="atLeast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Absolwent przygotowany jest do samodzielnej pracy twórczej.</w:t>
      </w:r>
    </w:p>
    <w:p w:rsidR="007B7AAE" w:rsidRPr="00DB586B" w:rsidRDefault="007B7AAE" w:rsidP="00DB586B">
      <w:pPr>
        <w:spacing w:line="325" w:lineRule="auto"/>
        <w:ind w:left="363" w:right="720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Absolwent z dyplomem licencjata kierunku Malarstwo jest przygotowany do podjęcia studiów II stopnia</w:t>
      </w:r>
      <w:r w:rsidR="00740A8F">
        <w:rPr>
          <w:rFonts w:ascii="Arial" w:eastAsia="Arial" w:hAnsi="Arial" w:cs="Arial"/>
          <w:sz w:val="20"/>
          <w:szCs w:val="20"/>
        </w:rPr>
        <w:t xml:space="preserve"> i studiów podyplomowych</w:t>
      </w:r>
      <w:r w:rsidRPr="007B7AAE">
        <w:rPr>
          <w:rFonts w:ascii="Arial" w:eastAsia="Arial" w:hAnsi="Arial" w:cs="Arial"/>
          <w:sz w:val="20"/>
          <w:szCs w:val="20"/>
        </w:rPr>
        <w:t>.</w:t>
      </w:r>
    </w:p>
    <w:p w:rsidR="007B7AAE" w:rsidRPr="007B7AAE" w:rsidRDefault="007B7AAE" w:rsidP="007B7AAE">
      <w:pPr>
        <w:spacing w:line="293" w:lineRule="auto"/>
        <w:ind w:left="363" w:right="-358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 xml:space="preserve">Studia II stopnia oraz jednolite studia magisterskie na kierunku Malarstwo kładą nacisk na wykształcenie absolwenta, który potrafi samodzielnie formułować i kreować własną, oryginalną koncepcję artystyczną, mając przy tym świadomość zależności pomiędzy użytymi środkami formalnymi a wypowiadaną treścią. W sposób swobodny operuje klasycznym warsztatem malarskim jak również posiada umiejętność użycia współczesnych środków wypowiedzi. Świadomie potrafi interpretować </w:t>
      </w:r>
      <w:r w:rsidRPr="007B7AAE">
        <w:rPr>
          <w:rFonts w:ascii="Arial" w:eastAsia="Arial" w:hAnsi="Arial" w:cs="Arial"/>
          <w:sz w:val="20"/>
          <w:szCs w:val="20"/>
        </w:rPr>
        <w:br/>
        <w:t>i komentować własne działania artystyczne. Potrafi poruszać się we współczesnych zjawiskach artystycznych oraz zna zależność pomiędzy tradycją a nowoczesnością. Posiada umiejętności pozwalające na podjęcie samodzielnej, świadomej pracy artystycznej.</w:t>
      </w:r>
    </w:p>
    <w:p w:rsidR="007B7AAE" w:rsidRPr="007B7AAE" w:rsidRDefault="007B7AAE" w:rsidP="007B7AAE">
      <w:pPr>
        <w:spacing w:line="237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:rsidR="007B7AAE" w:rsidRDefault="007B7AAE" w:rsidP="00740A8F">
      <w:pPr>
        <w:spacing w:line="325" w:lineRule="auto"/>
        <w:ind w:left="363" w:right="720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Absolwent z dyplomem magistra kierunku Malarstwo jest przygotowany d</w:t>
      </w:r>
      <w:r w:rsidR="00740A8F">
        <w:rPr>
          <w:rFonts w:ascii="Arial" w:eastAsia="Arial" w:hAnsi="Arial" w:cs="Arial"/>
          <w:sz w:val="20"/>
          <w:szCs w:val="20"/>
        </w:rPr>
        <w:t>o podjęcia studiów III stopnia i studiów podyplomowych.</w:t>
      </w:r>
    </w:p>
    <w:p w:rsidR="0019503E" w:rsidRDefault="00740A8F" w:rsidP="00740A8F">
      <w:pPr>
        <w:spacing w:line="325" w:lineRule="auto"/>
        <w:ind w:left="363" w:right="7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 xml:space="preserve">Absolwent studiów podyplomowych </w:t>
      </w:r>
      <w:r w:rsidR="0019503E" w:rsidRPr="00277C18">
        <w:rPr>
          <w:rFonts w:ascii="Arial" w:hAnsi="Arial" w:cs="Arial"/>
          <w:sz w:val="20"/>
          <w:szCs w:val="20"/>
        </w:rPr>
        <w:t>zna i rozumie problematykę sztuki i estetyki współczesnej; świadomie porusza się we współczesnych zjawiskach artystycznych i dyskusjach teoretycznych dotyczących sztuki.</w:t>
      </w:r>
      <w:r w:rsidR="0019503E" w:rsidRPr="00277C18">
        <w:rPr>
          <w:rFonts w:ascii="Arial" w:hAnsi="Arial" w:cs="Arial"/>
          <w:b/>
          <w:sz w:val="20"/>
          <w:szCs w:val="20"/>
        </w:rPr>
        <w:t xml:space="preserve"> </w:t>
      </w:r>
      <w:r w:rsidR="0019503E" w:rsidRPr="00277C18">
        <w:rPr>
          <w:rFonts w:ascii="Arial" w:hAnsi="Arial" w:cs="Arial"/>
          <w:sz w:val="20"/>
          <w:szCs w:val="20"/>
        </w:rPr>
        <w:t>Potrafi omówić zagadnienia dotyczące historii sztuki  i usytuować jej zjawiska w konkretnych kręgach kulturowych i na tle sztuki europejskiej</w:t>
      </w:r>
      <w:r w:rsidR="0019503E" w:rsidRPr="00277C18">
        <w:rPr>
          <w:rFonts w:ascii="Arial" w:hAnsi="Arial" w:cs="Arial"/>
          <w:b/>
          <w:sz w:val="20"/>
          <w:szCs w:val="20"/>
        </w:rPr>
        <w:t xml:space="preserve"> </w:t>
      </w:r>
      <w:r w:rsidR="0019503E" w:rsidRPr="00277C18">
        <w:rPr>
          <w:rFonts w:ascii="Arial" w:hAnsi="Arial" w:cs="Arial"/>
          <w:sz w:val="20"/>
          <w:szCs w:val="20"/>
        </w:rPr>
        <w:t>Ma dobrą znajomość historii powstawania technik malarskich, ich technologii i specyfiki.</w:t>
      </w:r>
      <w:r w:rsidR="0019503E" w:rsidRPr="00277C18">
        <w:rPr>
          <w:rFonts w:ascii="Arial" w:hAnsi="Arial" w:cs="Arial"/>
          <w:b/>
          <w:sz w:val="20"/>
          <w:szCs w:val="20"/>
        </w:rPr>
        <w:t xml:space="preserve"> </w:t>
      </w:r>
      <w:r w:rsidR="0019503E" w:rsidRPr="00277C18">
        <w:rPr>
          <w:rFonts w:ascii="Arial" w:hAnsi="Arial" w:cs="Arial"/>
          <w:sz w:val="20"/>
          <w:szCs w:val="20"/>
        </w:rPr>
        <w:t>Posiada świadomość artystyczną, wiedzę na temat aktualnych tendencji artystycznych i ich relacji z malarstwem; świadomość bogactwa zjawisk i tendencji we współczesnej sztuce i kulturze; szeroko pojętą świadomość dotyczącą współczesnych problemów świata i aktualnych zjawisk społecznych</w:t>
      </w:r>
      <w:r w:rsidR="0019503E" w:rsidRPr="00277C18">
        <w:rPr>
          <w:rFonts w:ascii="Arial" w:hAnsi="Arial" w:cs="Arial"/>
          <w:b/>
          <w:sz w:val="20"/>
          <w:szCs w:val="20"/>
        </w:rPr>
        <w:t xml:space="preserve">. </w:t>
      </w:r>
      <w:r w:rsidR="0019503E" w:rsidRPr="00277C18">
        <w:rPr>
          <w:rFonts w:ascii="Arial" w:hAnsi="Arial" w:cs="Arial"/>
          <w:sz w:val="20"/>
          <w:szCs w:val="20"/>
        </w:rPr>
        <w:t>Jest zdolny do autorefleksji dotyczącej własnych, świadomych wyborów artystycznych</w:t>
      </w:r>
    </w:p>
    <w:p w:rsidR="007B7AAE" w:rsidRPr="007B7AAE" w:rsidRDefault="007B7AAE" w:rsidP="007B7AAE">
      <w:pPr>
        <w:numPr>
          <w:ilvl w:val="0"/>
          <w:numId w:val="3"/>
        </w:numPr>
        <w:tabs>
          <w:tab w:val="left" w:pos="363"/>
        </w:tabs>
        <w:spacing w:after="0" w:line="299" w:lineRule="auto"/>
        <w:ind w:left="363" w:right="160" w:hanging="363"/>
        <w:jc w:val="both"/>
        <w:rPr>
          <w:rFonts w:ascii="Arial" w:eastAsia="Arial" w:hAnsi="Arial" w:cs="Arial"/>
          <w:b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Wymagania wstępne (oczekiwane kompetencje kandydata zwłaszcza w przypadku studiów drugiego stopnia)</w:t>
      </w:r>
    </w:p>
    <w:p w:rsidR="007B7AAE" w:rsidRPr="007B7AAE" w:rsidRDefault="007B7AAE" w:rsidP="007B7AAE">
      <w:pPr>
        <w:spacing w:line="224" w:lineRule="exact"/>
        <w:jc w:val="both"/>
        <w:rPr>
          <w:rFonts w:ascii="Arial" w:eastAsia="Arial" w:hAnsi="Arial" w:cs="Arial"/>
          <w:b/>
          <w:sz w:val="20"/>
          <w:szCs w:val="20"/>
        </w:rPr>
      </w:pPr>
    </w:p>
    <w:p w:rsidR="007B7AAE" w:rsidRPr="00443593" w:rsidRDefault="007B7AAE" w:rsidP="00443593">
      <w:pPr>
        <w:spacing w:line="287" w:lineRule="auto"/>
        <w:ind w:left="363" w:right="200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Kandydat powinien posiadać podstawową wiedzę z zakresu wykształcenia ogólnoplastycznego i humanistycznego. Powinien mieć świadomość oddziaływania plastycznych środków wyrazu, operować warsztatem rysunkowym i malarskim oraz umieć tworzyć kompozycje malarskie w stopniu elementarnym.</w:t>
      </w:r>
    </w:p>
    <w:p w:rsidR="0019503E" w:rsidRPr="00443593" w:rsidRDefault="007B7AAE" w:rsidP="0019503E">
      <w:pPr>
        <w:spacing w:line="325" w:lineRule="auto"/>
        <w:ind w:left="363" w:right="1420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Warunkiem przyjęcia na studia II stopnia na kierunku jest ukończenie studiów I stopnia w obszarze sztuki, dziedzina sztuk plastycznych lub sztuki piękne.</w:t>
      </w:r>
    </w:p>
    <w:p w:rsidR="007B7AAE" w:rsidRPr="00443593" w:rsidRDefault="007B7AAE" w:rsidP="00443593">
      <w:pPr>
        <w:numPr>
          <w:ilvl w:val="0"/>
          <w:numId w:val="3"/>
        </w:numPr>
        <w:tabs>
          <w:tab w:val="left" w:pos="363"/>
        </w:tabs>
        <w:spacing w:after="0" w:line="0" w:lineRule="atLeast"/>
        <w:ind w:left="363" w:hanging="363"/>
        <w:jc w:val="both"/>
        <w:rPr>
          <w:rFonts w:ascii="Arial" w:eastAsia="Arial" w:hAnsi="Arial" w:cs="Arial"/>
          <w:b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Zasady rekrutacji:</w:t>
      </w:r>
    </w:p>
    <w:p w:rsidR="00443593" w:rsidRPr="00443593" w:rsidRDefault="00443593" w:rsidP="00443593">
      <w:pPr>
        <w:tabs>
          <w:tab w:val="left" w:pos="363"/>
        </w:tabs>
        <w:spacing w:after="0" w:line="0" w:lineRule="atLeast"/>
        <w:ind w:left="363"/>
        <w:jc w:val="both"/>
        <w:rPr>
          <w:rFonts w:ascii="Arial" w:eastAsia="Arial" w:hAnsi="Arial" w:cs="Arial"/>
          <w:b/>
          <w:sz w:val="20"/>
          <w:szCs w:val="20"/>
        </w:rPr>
      </w:pPr>
    </w:p>
    <w:p w:rsidR="007B7AAE" w:rsidRPr="00443593" w:rsidRDefault="007B7AAE" w:rsidP="00443593">
      <w:pPr>
        <w:spacing w:line="0" w:lineRule="atLeast"/>
        <w:ind w:left="363"/>
        <w:jc w:val="both"/>
        <w:rPr>
          <w:rFonts w:ascii="Arial" w:eastAsia="Arial" w:hAnsi="Arial" w:cs="Arial"/>
          <w:b/>
          <w:sz w:val="20"/>
          <w:szCs w:val="20"/>
        </w:rPr>
      </w:pPr>
      <w:r w:rsidRPr="00443593">
        <w:rPr>
          <w:rFonts w:ascii="Arial" w:eastAsia="Arial" w:hAnsi="Arial" w:cs="Arial"/>
          <w:b/>
          <w:sz w:val="20"/>
          <w:szCs w:val="20"/>
        </w:rPr>
        <w:t>1. STACJONARNE JEDNOLITE STUDIA MAGISTERSKIE - KIERUNEK MALARSTWO</w:t>
      </w:r>
    </w:p>
    <w:p w:rsidR="007B7AAE" w:rsidRPr="00443593" w:rsidRDefault="007B7AAE" w:rsidP="00443593">
      <w:pPr>
        <w:spacing w:line="306" w:lineRule="auto"/>
        <w:ind w:left="363" w:right="240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Egzamin wstępny na kierunek Malarstwo ma tryb konkursowy. O przyjęciu na studia decyduje suma punktów uzyskanych w poszczególnych etapach egzaminu. Maksymalna ilość punktów możliwa do uzyskania – 45 punktów.</w:t>
      </w:r>
    </w:p>
    <w:p w:rsidR="007B7AAE" w:rsidRPr="007B7AAE" w:rsidRDefault="007B7AAE" w:rsidP="00443593">
      <w:pPr>
        <w:spacing w:line="0" w:lineRule="atLeast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Egzamin</w:t>
      </w:r>
      <w:bookmarkStart w:id="2" w:name="page4"/>
      <w:bookmarkEnd w:id="2"/>
    </w:p>
    <w:p w:rsidR="007B7AAE" w:rsidRPr="00443593" w:rsidRDefault="007B7AAE" w:rsidP="00443593">
      <w:pPr>
        <w:spacing w:line="0" w:lineRule="atLeast"/>
        <w:ind w:left="36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Zadaniem egzaminu w części I, II, III jest sprawdzenie:</w:t>
      </w:r>
    </w:p>
    <w:p w:rsidR="007B7AAE" w:rsidRPr="007B7AAE" w:rsidRDefault="007B7AAE" w:rsidP="007B7AAE">
      <w:pPr>
        <w:numPr>
          <w:ilvl w:val="0"/>
          <w:numId w:val="4"/>
        </w:numPr>
        <w:tabs>
          <w:tab w:val="left" w:pos="423"/>
        </w:tabs>
        <w:spacing w:after="0" w:line="0" w:lineRule="atLeast"/>
        <w:ind w:left="423" w:hanging="24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umiejętności kandydata w rysunkowym i malarskim interpretowaniu rzeczywistości</w:t>
      </w:r>
    </w:p>
    <w:p w:rsidR="007B7AAE" w:rsidRPr="007B7AAE" w:rsidRDefault="007B7AAE" w:rsidP="007B7AAE">
      <w:pPr>
        <w:spacing w:line="56" w:lineRule="exact"/>
        <w:jc w:val="both"/>
        <w:rPr>
          <w:rFonts w:ascii="Arial" w:eastAsia="Arial" w:hAnsi="Arial" w:cs="Arial"/>
          <w:sz w:val="20"/>
          <w:szCs w:val="20"/>
        </w:rPr>
      </w:pPr>
    </w:p>
    <w:p w:rsidR="007B7AAE" w:rsidRPr="007B7AAE" w:rsidRDefault="007B7AAE" w:rsidP="007B7AAE">
      <w:pPr>
        <w:numPr>
          <w:ilvl w:val="0"/>
          <w:numId w:val="4"/>
        </w:numPr>
        <w:tabs>
          <w:tab w:val="left" w:pos="363"/>
        </w:tabs>
        <w:spacing w:after="0" w:line="0" w:lineRule="atLeast"/>
        <w:ind w:left="363" w:hanging="18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(postać, martwa natura);</w:t>
      </w:r>
    </w:p>
    <w:p w:rsidR="007B7AAE" w:rsidRPr="007B7AAE" w:rsidRDefault="007B7AAE" w:rsidP="007B7AAE">
      <w:pPr>
        <w:spacing w:line="56" w:lineRule="exact"/>
        <w:jc w:val="both"/>
        <w:rPr>
          <w:rFonts w:ascii="Arial" w:eastAsia="Arial" w:hAnsi="Arial" w:cs="Arial"/>
          <w:sz w:val="20"/>
          <w:szCs w:val="20"/>
        </w:rPr>
      </w:pPr>
    </w:p>
    <w:p w:rsidR="007B7AAE" w:rsidRDefault="007B7AAE" w:rsidP="00443593">
      <w:pPr>
        <w:numPr>
          <w:ilvl w:val="0"/>
          <w:numId w:val="4"/>
        </w:numPr>
        <w:tabs>
          <w:tab w:val="left" w:pos="363"/>
        </w:tabs>
        <w:spacing w:after="0" w:line="0" w:lineRule="atLeast"/>
        <w:ind w:left="363" w:hanging="18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zdolności kandydata w przedstawianiu malarskich zagadnień pojęciowych;</w:t>
      </w:r>
    </w:p>
    <w:p w:rsidR="00443593" w:rsidRPr="00443593" w:rsidRDefault="00443593" w:rsidP="00443593">
      <w:pPr>
        <w:tabs>
          <w:tab w:val="left" w:pos="363"/>
        </w:tabs>
        <w:spacing w:after="0" w:line="0" w:lineRule="atLeast"/>
        <w:ind w:left="363"/>
        <w:jc w:val="both"/>
        <w:rPr>
          <w:rFonts w:ascii="Arial" w:eastAsia="Arial" w:hAnsi="Arial" w:cs="Arial"/>
          <w:sz w:val="20"/>
          <w:szCs w:val="20"/>
        </w:rPr>
      </w:pPr>
    </w:p>
    <w:p w:rsidR="007B7AAE" w:rsidRPr="00443593" w:rsidRDefault="007B7AAE" w:rsidP="00443593">
      <w:pPr>
        <w:spacing w:line="0" w:lineRule="atLeast"/>
        <w:ind w:left="183"/>
        <w:jc w:val="both"/>
        <w:rPr>
          <w:rFonts w:ascii="Arial" w:eastAsia="Arial" w:hAnsi="Arial" w:cs="Arial"/>
          <w:sz w:val="20"/>
          <w:szCs w:val="20"/>
        </w:rPr>
      </w:pPr>
      <w:r w:rsidRPr="00443593">
        <w:rPr>
          <w:rFonts w:ascii="Arial" w:eastAsia="Arial" w:hAnsi="Arial" w:cs="Arial"/>
          <w:sz w:val="18"/>
          <w:szCs w:val="20"/>
        </w:rPr>
        <w:t>ETAPY EGZAMINU</w:t>
      </w:r>
      <w:r w:rsidRPr="007B7AAE">
        <w:rPr>
          <w:rFonts w:ascii="Arial" w:eastAsia="Arial" w:hAnsi="Arial" w:cs="Arial"/>
          <w:sz w:val="20"/>
          <w:szCs w:val="20"/>
        </w:rPr>
        <w:t>:</w:t>
      </w:r>
    </w:p>
    <w:p w:rsidR="007B7AAE" w:rsidRPr="00443593" w:rsidRDefault="007B7AAE" w:rsidP="00443593">
      <w:pPr>
        <w:spacing w:line="0" w:lineRule="atLeast"/>
        <w:ind w:left="18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I dzień – przegląd prac plastycznych i dopuszczenie do egzaminu praktycznego na podstawie</w:t>
      </w:r>
    </w:p>
    <w:p w:rsidR="007B7AAE" w:rsidRPr="00443593" w:rsidRDefault="007B7AAE" w:rsidP="00443593">
      <w:pPr>
        <w:spacing w:line="0" w:lineRule="atLeast"/>
        <w:ind w:left="18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przedstawionych prac malarskich i rysunkowych. Jest to etap niepunktowany.</w:t>
      </w:r>
    </w:p>
    <w:p w:rsidR="007B7AAE" w:rsidRPr="007B7AAE" w:rsidRDefault="007B7AAE" w:rsidP="00443593">
      <w:pPr>
        <w:spacing w:line="0" w:lineRule="atLeast"/>
        <w:ind w:left="18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II dzień – egzamin z malarstwa;</w:t>
      </w:r>
      <w:r w:rsidR="00443593">
        <w:rPr>
          <w:rFonts w:ascii="Arial" w:eastAsia="Arial" w:hAnsi="Arial" w:cs="Arial"/>
          <w:sz w:val="20"/>
          <w:szCs w:val="20"/>
        </w:rPr>
        <w:t xml:space="preserve"> </w:t>
      </w:r>
      <w:r w:rsidRPr="007B7AAE">
        <w:rPr>
          <w:rFonts w:ascii="Arial" w:eastAsia="Arial" w:hAnsi="Arial" w:cs="Arial"/>
          <w:sz w:val="20"/>
          <w:szCs w:val="20"/>
        </w:rPr>
        <w:t>egzamin specjalistyczny; etap ten jest poszerzeniem sprawdzianu kandydata o samodzielną wypowiedź artystyczną, sprawdzającym wyobraźnię i pomysłowość interpretacyjną tematu środkami</w:t>
      </w:r>
      <w:r w:rsidR="00443593">
        <w:rPr>
          <w:rFonts w:ascii="Arial" w:eastAsia="Arial" w:hAnsi="Arial" w:cs="Arial"/>
          <w:sz w:val="20"/>
          <w:szCs w:val="20"/>
        </w:rPr>
        <w:t xml:space="preserve"> </w:t>
      </w:r>
      <w:r w:rsidRPr="007B7AAE">
        <w:rPr>
          <w:rFonts w:ascii="Arial" w:eastAsia="Arial" w:hAnsi="Arial" w:cs="Arial"/>
          <w:sz w:val="20"/>
          <w:szCs w:val="20"/>
        </w:rPr>
        <w:t>malarskimi.</w:t>
      </w:r>
    </w:p>
    <w:p w:rsidR="007B7AAE" w:rsidRPr="007B7AAE" w:rsidRDefault="007B7AAE" w:rsidP="007B7AAE">
      <w:pPr>
        <w:spacing w:line="116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443593" w:rsidRPr="00DB586B" w:rsidRDefault="007B7AAE" w:rsidP="00DB586B">
      <w:pPr>
        <w:spacing w:line="0" w:lineRule="atLeast"/>
        <w:ind w:left="18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III dzień – egzamin z rysunku</w:t>
      </w:r>
    </w:p>
    <w:p w:rsidR="007B7AAE" w:rsidRPr="00443593" w:rsidRDefault="007B7AAE" w:rsidP="00443593">
      <w:pPr>
        <w:spacing w:line="0" w:lineRule="atLeast"/>
        <w:ind w:left="18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Ocena:</w:t>
      </w:r>
    </w:p>
    <w:p w:rsidR="007B7AAE" w:rsidRPr="00443593" w:rsidRDefault="007B7AAE" w:rsidP="00443593">
      <w:pPr>
        <w:spacing w:line="0" w:lineRule="atLeast"/>
        <w:ind w:left="18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lastRenderedPageBreak/>
        <w:t>Rysunek 0–15 punktów</w:t>
      </w:r>
    </w:p>
    <w:p w:rsidR="007B7AAE" w:rsidRPr="00443593" w:rsidRDefault="007B7AAE" w:rsidP="00443593">
      <w:pPr>
        <w:spacing w:line="0" w:lineRule="atLeast"/>
        <w:ind w:left="18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Malarstwo 0–15 punktów</w:t>
      </w:r>
    </w:p>
    <w:p w:rsidR="007B7AAE" w:rsidRPr="00443593" w:rsidRDefault="007B7AAE" w:rsidP="00443593">
      <w:pPr>
        <w:spacing w:line="0" w:lineRule="atLeast"/>
        <w:ind w:left="18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Zadanie specjalistyczne 0–15 punktów</w:t>
      </w:r>
    </w:p>
    <w:p w:rsidR="007B7AAE" w:rsidRDefault="007B7AAE" w:rsidP="00443593">
      <w:pPr>
        <w:spacing w:line="0" w:lineRule="atLeast"/>
        <w:ind w:left="18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Razem 0 – 45 punktów</w:t>
      </w:r>
    </w:p>
    <w:p w:rsidR="00DB586B" w:rsidRPr="00443593" w:rsidRDefault="00DB586B" w:rsidP="00443593">
      <w:pPr>
        <w:spacing w:line="0" w:lineRule="atLeast"/>
        <w:ind w:left="183"/>
        <w:jc w:val="both"/>
        <w:rPr>
          <w:rFonts w:ascii="Arial" w:eastAsia="Arial" w:hAnsi="Arial" w:cs="Arial"/>
          <w:sz w:val="20"/>
          <w:szCs w:val="20"/>
        </w:rPr>
      </w:pPr>
    </w:p>
    <w:p w:rsidR="007B7AAE" w:rsidRPr="00443593" w:rsidRDefault="007B7AAE" w:rsidP="00443593">
      <w:pPr>
        <w:spacing w:line="0" w:lineRule="atLeast"/>
        <w:ind w:left="183"/>
        <w:jc w:val="both"/>
        <w:rPr>
          <w:rFonts w:ascii="Arial" w:eastAsia="Arial" w:hAnsi="Arial" w:cs="Arial"/>
          <w:b/>
          <w:sz w:val="20"/>
          <w:szCs w:val="20"/>
        </w:rPr>
      </w:pPr>
      <w:r w:rsidRPr="00443593">
        <w:rPr>
          <w:rFonts w:ascii="Arial" w:eastAsia="Arial" w:hAnsi="Arial" w:cs="Arial"/>
          <w:b/>
          <w:sz w:val="20"/>
          <w:szCs w:val="20"/>
        </w:rPr>
        <w:t>2. NIESTACJONARNE STUDIA I – GO STOPNIA - KIERUNEK MALARSTWO</w:t>
      </w:r>
    </w:p>
    <w:p w:rsidR="007B7AAE" w:rsidRPr="00443593" w:rsidRDefault="007B7AAE" w:rsidP="00443593">
      <w:pPr>
        <w:spacing w:line="325" w:lineRule="auto"/>
        <w:ind w:left="183" w:right="420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Na studia I stopnia kandydaci przyjmowani są na podstawie przeglądu prac z zakresu malarstwa i rysunku oraz ich omówienia.</w:t>
      </w:r>
    </w:p>
    <w:p w:rsidR="007B7AAE" w:rsidRPr="00443593" w:rsidRDefault="007B7AAE" w:rsidP="00443593">
      <w:pPr>
        <w:spacing w:line="0" w:lineRule="atLeast"/>
        <w:ind w:left="183"/>
        <w:jc w:val="both"/>
        <w:rPr>
          <w:rFonts w:ascii="Arial" w:eastAsia="Arial" w:hAnsi="Arial" w:cs="Arial"/>
          <w:i/>
          <w:sz w:val="20"/>
          <w:szCs w:val="20"/>
        </w:rPr>
      </w:pPr>
      <w:r w:rsidRPr="007B7AAE">
        <w:rPr>
          <w:rFonts w:ascii="Arial" w:eastAsia="Arial" w:hAnsi="Arial" w:cs="Arial"/>
          <w:i/>
          <w:sz w:val="20"/>
          <w:szCs w:val="20"/>
        </w:rPr>
        <w:t>Zadaniem egzaminu jest sprawdzenie:</w:t>
      </w:r>
    </w:p>
    <w:p w:rsidR="007B7AAE" w:rsidRDefault="007B7AAE" w:rsidP="007B7AAE">
      <w:pPr>
        <w:numPr>
          <w:ilvl w:val="0"/>
          <w:numId w:val="5"/>
        </w:numPr>
        <w:tabs>
          <w:tab w:val="left" w:pos="363"/>
        </w:tabs>
        <w:spacing w:after="0" w:line="281" w:lineRule="auto"/>
        <w:ind w:left="720" w:right="400" w:hanging="360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trafności wyboru kierunku studiów przez kandydata, w oparciu o jego dotychczasowe dokonania plastyczne (prace domowe i inne);</w:t>
      </w:r>
    </w:p>
    <w:p w:rsidR="007B7AAE" w:rsidRDefault="007B7AAE" w:rsidP="00443593">
      <w:pPr>
        <w:numPr>
          <w:ilvl w:val="0"/>
          <w:numId w:val="5"/>
        </w:numPr>
        <w:tabs>
          <w:tab w:val="left" w:pos="363"/>
        </w:tabs>
        <w:spacing w:after="0" w:line="281" w:lineRule="auto"/>
        <w:ind w:left="720" w:right="400" w:hanging="360"/>
        <w:jc w:val="both"/>
        <w:rPr>
          <w:rFonts w:ascii="Arial" w:eastAsia="Arial" w:hAnsi="Arial" w:cs="Arial"/>
          <w:sz w:val="20"/>
          <w:szCs w:val="20"/>
        </w:rPr>
      </w:pPr>
      <w:r w:rsidRPr="00443593">
        <w:rPr>
          <w:rFonts w:ascii="Arial" w:eastAsia="Arial" w:hAnsi="Arial" w:cs="Arial"/>
          <w:sz w:val="20"/>
          <w:szCs w:val="20"/>
        </w:rPr>
        <w:t>umiejętności kandydata w zakresie studyjnego rysunku i malarstwa (akt, portret, martwa natura pejzaż);</w:t>
      </w:r>
    </w:p>
    <w:p w:rsidR="007B7AAE" w:rsidRPr="00443593" w:rsidRDefault="007B7AAE" w:rsidP="00443593">
      <w:pPr>
        <w:numPr>
          <w:ilvl w:val="0"/>
          <w:numId w:val="5"/>
        </w:numPr>
        <w:tabs>
          <w:tab w:val="left" w:pos="363"/>
        </w:tabs>
        <w:spacing w:after="0" w:line="281" w:lineRule="auto"/>
        <w:ind w:left="720" w:right="400" w:hanging="360"/>
        <w:jc w:val="both"/>
        <w:rPr>
          <w:rFonts w:ascii="Arial" w:eastAsia="Arial" w:hAnsi="Arial" w:cs="Arial"/>
          <w:sz w:val="20"/>
          <w:szCs w:val="20"/>
        </w:rPr>
      </w:pPr>
      <w:r w:rsidRPr="00443593">
        <w:rPr>
          <w:rFonts w:ascii="Arial" w:eastAsia="Arial" w:hAnsi="Arial" w:cs="Arial"/>
          <w:sz w:val="20"/>
          <w:szCs w:val="20"/>
        </w:rPr>
        <w:t>umiejętności kandydata komentowania i analizowania własnych realizacji plastycznych.</w:t>
      </w:r>
    </w:p>
    <w:p w:rsidR="007B7AAE" w:rsidRPr="007B7AAE" w:rsidRDefault="007B7AAE" w:rsidP="007B7AAE">
      <w:pPr>
        <w:spacing w:line="299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7B7AAE" w:rsidRPr="00443593" w:rsidRDefault="007B7AAE" w:rsidP="00443593">
      <w:pPr>
        <w:spacing w:line="306" w:lineRule="auto"/>
        <w:ind w:left="183" w:right="620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i/>
          <w:sz w:val="20"/>
          <w:szCs w:val="20"/>
        </w:rPr>
        <w:t xml:space="preserve">Forma egzaminu: </w:t>
      </w:r>
      <w:r w:rsidRPr="007B7AAE">
        <w:rPr>
          <w:rFonts w:ascii="Arial" w:eastAsia="Arial" w:hAnsi="Arial" w:cs="Arial"/>
          <w:sz w:val="20"/>
          <w:szCs w:val="20"/>
        </w:rPr>
        <w:t>egzamin jest jednoetapowy; ma charakter prezentacji przygotowanego przez</w:t>
      </w:r>
      <w:r w:rsidRPr="007B7AAE">
        <w:rPr>
          <w:rFonts w:ascii="Arial" w:eastAsia="Arial" w:hAnsi="Arial" w:cs="Arial"/>
          <w:i/>
          <w:sz w:val="20"/>
          <w:szCs w:val="20"/>
        </w:rPr>
        <w:t xml:space="preserve"> </w:t>
      </w:r>
      <w:r w:rsidRPr="007B7AAE">
        <w:rPr>
          <w:rFonts w:ascii="Arial" w:eastAsia="Arial" w:hAnsi="Arial" w:cs="Arial"/>
          <w:sz w:val="20"/>
          <w:szCs w:val="20"/>
        </w:rPr>
        <w:t>kandydata zestawu prac plastycznych (po 10 prac z rysunku i malarstwa) oraz ich omówienie i merytoryczna obrona.</w:t>
      </w:r>
    </w:p>
    <w:p w:rsidR="007B7AAE" w:rsidRPr="00443593" w:rsidRDefault="007B7AAE" w:rsidP="00443593">
      <w:pPr>
        <w:spacing w:line="0" w:lineRule="atLeast"/>
        <w:ind w:left="183"/>
        <w:jc w:val="both"/>
        <w:rPr>
          <w:rFonts w:ascii="Arial" w:eastAsia="Arial" w:hAnsi="Arial" w:cs="Arial"/>
          <w:b/>
          <w:sz w:val="20"/>
          <w:szCs w:val="20"/>
        </w:rPr>
      </w:pPr>
      <w:r w:rsidRPr="00443593">
        <w:rPr>
          <w:rFonts w:ascii="Arial" w:eastAsia="Arial" w:hAnsi="Arial" w:cs="Arial"/>
          <w:b/>
          <w:sz w:val="20"/>
          <w:szCs w:val="20"/>
        </w:rPr>
        <w:t>3. NIESTACJONARNE STUDIA II – GO STOPNIA- KIERUNEK MALARSTWO</w:t>
      </w:r>
    </w:p>
    <w:p w:rsidR="007B7AAE" w:rsidRPr="00443593" w:rsidRDefault="007B7AAE" w:rsidP="00443593">
      <w:pPr>
        <w:spacing w:line="300" w:lineRule="auto"/>
        <w:ind w:left="18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Na studia II stopnia przyjmowani zostają absolwenci studiów I stopnia z dyplomem licencjata tej specjalności lub specjalności pokrewnej na podstawie przeglądu prac z zakresu malarstwa i rysunku oraz ich omówienia. Pierwszeństwo w przyjęciu na studia mają absolwenci Niestacjonarnych Studiów I stopnia kierunku Malarstwo ASP we Wrocławiu.</w:t>
      </w:r>
    </w:p>
    <w:p w:rsidR="007B7AAE" w:rsidRPr="00443593" w:rsidRDefault="007B7AAE" w:rsidP="00443593">
      <w:pPr>
        <w:spacing w:line="325" w:lineRule="auto"/>
        <w:ind w:left="183" w:right="920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Nabór przeprowadzany jest w trybie konkursowym – konkurs dyplomów licencjata i egzamin uzupełniający.</w:t>
      </w:r>
    </w:p>
    <w:p w:rsidR="007B7AAE" w:rsidRPr="00443593" w:rsidRDefault="007B7AAE" w:rsidP="00443593">
      <w:pPr>
        <w:spacing w:line="0" w:lineRule="atLeast"/>
        <w:ind w:left="18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Zadaniem egzaminu jest sprawdzenie:</w:t>
      </w:r>
    </w:p>
    <w:p w:rsidR="007B7AAE" w:rsidRPr="007B7AAE" w:rsidRDefault="007B7AAE" w:rsidP="007B7AAE">
      <w:pPr>
        <w:numPr>
          <w:ilvl w:val="0"/>
          <w:numId w:val="6"/>
        </w:numPr>
        <w:tabs>
          <w:tab w:val="left" w:pos="363"/>
        </w:tabs>
        <w:spacing w:after="0" w:line="281" w:lineRule="auto"/>
        <w:ind w:left="183" w:right="520" w:hanging="18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trafności wyboru kierunku studiów II stopnia przez kandydata, w oparciu o jego dotychczasowy przebieg studiów oraz dokonania plastyczne (prace domowe i inne);</w:t>
      </w:r>
    </w:p>
    <w:p w:rsidR="007B7AAE" w:rsidRPr="007B7AAE" w:rsidRDefault="007B7AAE" w:rsidP="007B7AAE">
      <w:pPr>
        <w:spacing w:line="20" w:lineRule="exact"/>
        <w:jc w:val="both"/>
        <w:rPr>
          <w:rFonts w:ascii="Arial" w:eastAsia="Arial" w:hAnsi="Arial" w:cs="Arial"/>
          <w:sz w:val="20"/>
          <w:szCs w:val="20"/>
        </w:rPr>
      </w:pPr>
    </w:p>
    <w:p w:rsidR="007B7AAE" w:rsidRPr="007B7AAE" w:rsidRDefault="007B7AAE" w:rsidP="007B7AAE">
      <w:pPr>
        <w:numPr>
          <w:ilvl w:val="0"/>
          <w:numId w:val="6"/>
        </w:numPr>
        <w:tabs>
          <w:tab w:val="left" w:pos="363"/>
        </w:tabs>
        <w:spacing w:after="0" w:line="281" w:lineRule="auto"/>
        <w:ind w:left="183" w:right="420" w:hanging="18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umiejętności kandydata w zakresie studyjnego rysunku i malarstwa (akt, portret, martwa natura, pejzaż);</w:t>
      </w:r>
    </w:p>
    <w:p w:rsidR="007B7AAE" w:rsidRPr="007B7AAE" w:rsidRDefault="007B7AAE" w:rsidP="007B7AAE">
      <w:pPr>
        <w:spacing w:line="20" w:lineRule="exact"/>
        <w:jc w:val="both"/>
        <w:rPr>
          <w:rFonts w:ascii="Arial" w:eastAsia="Arial" w:hAnsi="Arial" w:cs="Arial"/>
          <w:sz w:val="20"/>
          <w:szCs w:val="20"/>
        </w:rPr>
      </w:pPr>
    </w:p>
    <w:p w:rsidR="007B7AAE" w:rsidRPr="007B7AAE" w:rsidRDefault="007B7AAE" w:rsidP="007B7AAE">
      <w:pPr>
        <w:numPr>
          <w:ilvl w:val="0"/>
          <w:numId w:val="6"/>
        </w:numPr>
        <w:tabs>
          <w:tab w:val="left" w:pos="363"/>
        </w:tabs>
        <w:spacing w:after="0" w:line="0" w:lineRule="atLeast"/>
        <w:ind w:left="363" w:hanging="363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umiejętności kandydata komentowania i analizowania własnych realizacji plastycznych.</w:t>
      </w:r>
    </w:p>
    <w:p w:rsidR="007B7AAE" w:rsidRPr="007B7AAE" w:rsidRDefault="007B7AAE" w:rsidP="007B7AAE">
      <w:pPr>
        <w:spacing w:line="299" w:lineRule="exact"/>
        <w:jc w:val="both"/>
        <w:rPr>
          <w:rFonts w:ascii="Arial" w:eastAsia="Times New Roman" w:hAnsi="Arial" w:cs="Arial"/>
          <w:sz w:val="20"/>
          <w:szCs w:val="20"/>
        </w:rPr>
      </w:pPr>
    </w:p>
    <w:p w:rsidR="007B7AAE" w:rsidRDefault="007B7AAE" w:rsidP="00DB586B">
      <w:pPr>
        <w:spacing w:line="306" w:lineRule="auto"/>
        <w:ind w:left="183" w:right="120"/>
        <w:jc w:val="both"/>
        <w:rPr>
          <w:rFonts w:ascii="Arial" w:eastAsia="Arial" w:hAnsi="Arial" w:cs="Arial"/>
          <w:sz w:val="20"/>
          <w:szCs w:val="20"/>
        </w:rPr>
      </w:pPr>
      <w:r w:rsidRPr="007B7AAE">
        <w:rPr>
          <w:rFonts w:ascii="Arial" w:eastAsia="Arial" w:hAnsi="Arial" w:cs="Arial"/>
          <w:sz w:val="20"/>
          <w:szCs w:val="20"/>
        </w:rPr>
        <w:t>Forma egzaminu: egzamin jest jednoetapowy; ma charakter prezentacji przygotowanego przez kandydata zestawu prac plastycznych lub dokumentacji (portfolio) oraz ich omówienie i merytoryczna obrona</w:t>
      </w:r>
      <w:r w:rsidR="00443593">
        <w:rPr>
          <w:rFonts w:ascii="Arial" w:eastAsia="Arial" w:hAnsi="Arial" w:cs="Arial"/>
          <w:sz w:val="20"/>
          <w:szCs w:val="20"/>
        </w:rPr>
        <w:t>.</w:t>
      </w:r>
    </w:p>
    <w:p w:rsidR="00443593" w:rsidRDefault="00443593" w:rsidP="007B7AAE">
      <w:pPr>
        <w:jc w:val="both"/>
        <w:rPr>
          <w:rFonts w:ascii="Arial" w:eastAsia="Arial" w:hAnsi="Arial" w:cs="Arial"/>
          <w:sz w:val="20"/>
          <w:szCs w:val="20"/>
        </w:rPr>
      </w:pPr>
    </w:p>
    <w:p w:rsidR="004D58EA" w:rsidRPr="007B7AAE" w:rsidRDefault="004D58EA" w:rsidP="007B7AAE">
      <w:pPr>
        <w:jc w:val="both"/>
        <w:rPr>
          <w:rFonts w:ascii="Arial" w:eastAsia="Arial" w:hAnsi="Arial" w:cs="Arial"/>
          <w:sz w:val="20"/>
          <w:szCs w:val="20"/>
        </w:rPr>
      </w:pPr>
    </w:p>
    <w:p w:rsidR="007B7AAE" w:rsidRPr="00443593" w:rsidRDefault="00443593" w:rsidP="007B7AAE">
      <w:pPr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4. STUDIA PODYPLOMOWE NA KIERUNKU MALARSTWO</w:t>
      </w:r>
    </w:p>
    <w:p w:rsidR="00DB5A0F" w:rsidRPr="00DB5A0F" w:rsidRDefault="007B7AAE" w:rsidP="00DB5A0F">
      <w:pPr>
        <w:pStyle w:val="Nagwek3"/>
        <w:shd w:val="clear" w:color="auto" w:fill="FFFFFF"/>
        <w:spacing w:before="0" w:after="240" w:line="264" w:lineRule="atLeast"/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</w:pPr>
      <w:r w:rsidRPr="00DB5A0F">
        <w:rPr>
          <w:rFonts w:ascii="Arial" w:eastAsia="Arial" w:hAnsi="Arial" w:cs="Arial"/>
          <w:color w:val="auto"/>
          <w:sz w:val="20"/>
          <w:szCs w:val="20"/>
        </w:rPr>
        <w:t xml:space="preserve">Na studia podyplomowe </w:t>
      </w:r>
      <w:r w:rsidR="00DB5A0F" w:rsidRPr="00DB5A0F">
        <w:rPr>
          <w:rFonts w:ascii="Arial" w:eastAsia="Arial" w:hAnsi="Arial" w:cs="Arial"/>
          <w:color w:val="auto"/>
          <w:sz w:val="20"/>
          <w:szCs w:val="20"/>
        </w:rPr>
        <w:t xml:space="preserve">przyjmowani są </w:t>
      </w:r>
      <w:r w:rsidR="00DB5A0F" w:rsidRPr="00DB5A0F"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  <w:t xml:space="preserve">absolwenci studiów I </w:t>
      </w:r>
      <w:proofErr w:type="spellStart"/>
      <w:r w:rsidR="00DB5A0F" w:rsidRPr="00DB5A0F"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  <w:t>i</w:t>
      </w:r>
      <w:proofErr w:type="spellEnd"/>
      <w:r w:rsidR="00DB5A0F" w:rsidRPr="00DB5A0F">
        <w:rPr>
          <w:rFonts w:ascii="Arial" w:eastAsia="Times New Roman" w:hAnsi="Arial" w:cs="Arial"/>
          <w:bCs/>
          <w:color w:val="auto"/>
          <w:sz w:val="20"/>
          <w:szCs w:val="20"/>
          <w:lang w:eastAsia="pl-PL"/>
        </w:rPr>
        <w:t xml:space="preserve"> II stopnia lub jednolitych magisterskich, niezależnie od kierunku ukończonych studiów</w:t>
      </w:r>
    </w:p>
    <w:p w:rsidR="00DB586B" w:rsidRDefault="00DB586B" w:rsidP="007B7AAE">
      <w:pPr>
        <w:jc w:val="both"/>
        <w:rPr>
          <w:rFonts w:ascii="Arial" w:eastAsia="Arial" w:hAnsi="Arial" w:cs="Arial"/>
          <w:sz w:val="20"/>
          <w:szCs w:val="20"/>
        </w:rPr>
      </w:pPr>
    </w:p>
    <w:p w:rsidR="00DB586B" w:rsidRPr="007B7AAE" w:rsidRDefault="00DB586B" w:rsidP="007B7AAE">
      <w:pPr>
        <w:jc w:val="both"/>
        <w:rPr>
          <w:rFonts w:ascii="Arial" w:eastAsia="Arial" w:hAnsi="Arial" w:cs="Arial"/>
          <w:sz w:val="20"/>
          <w:szCs w:val="20"/>
        </w:rPr>
      </w:pPr>
    </w:p>
    <w:p w:rsidR="007B76D8" w:rsidRPr="001C41AC" w:rsidRDefault="007B76D8" w:rsidP="001C41AC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Opis programu studiów</w:t>
      </w:r>
    </w:p>
    <w:p w:rsidR="007B76D8" w:rsidRPr="007B76D8" w:rsidRDefault="007B76D8" w:rsidP="007B76D8">
      <w:pPr>
        <w:spacing w:line="0" w:lineRule="atLeast"/>
        <w:ind w:left="480"/>
        <w:rPr>
          <w:rFonts w:ascii="Arial" w:eastAsia="Arial" w:hAnsi="Arial"/>
          <w:b/>
          <w:sz w:val="20"/>
          <w:szCs w:val="20"/>
        </w:rPr>
      </w:pPr>
      <w:r w:rsidRPr="007B76D8">
        <w:rPr>
          <w:rFonts w:ascii="Arial" w:eastAsia="Arial" w:hAnsi="Arial"/>
          <w:b/>
          <w:sz w:val="20"/>
          <w:szCs w:val="20"/>
        </w:rPr>
        <w:t>1 MODUŁY KSZTAŁCENIA</w:t>
      </w:r>
    </w:p>
    <w:p w:rsidR="007B76D8" w:rsidRPr="007B76D8" w:rsidRDefault="007B76D8" w:rsidP="007B76D8">
      <w:pPr>
        <w:spacing w:line="47" w:lineRule="exact"/>
        <w:rPr>
          <w:rFonts w:ascii="Times New Roman" w:eastAsia="Times New Roman" w:hAnsi="Times New Roman"/>
          <w:sz w:val="20"/>
          <w:szCs w:val="20"/>
        </w:rPr>
      </w:pPr>
    </w:p>
    <w:p w:rsidR="007B76D8" w:rsidRPr="007B76D8" w:rsidRDefault="007B76D8" w:rsidP="001C41AC">
      <w:pPr>
        <w:spacing w:line="240" w:lineRule="auto"/>
        <w:ind w:left="480"/>
        <w:rPr>
          <w:rFonts w:ascii="Arial" w:eastAsia="Arial" w:hAnsi="Arial"/>
          <w:sz w:val="20"/>
          <w:szCs w:val="20"/>
        </w:rPr>
      </w:pPr>
      <w:r w:rsidRPr="007B76D8">
        <w:rPr>
          <w:rFonts w:ascii="Arial" w:eastAsia="Arial" w:hAnsi="Arial"/>
          <w:sz w:val="20"/>
          <w:szCs w:val="20"/>
        </w:rPr>
        <w:t>Forma studiów: Studia stacjonarne, jednolite magisterskie</w:t>
      </w:r>
    </w:p>
    <w:p w:rsidR="007B76D8" w:rsidRPr="001C41AC" w:rsidRDefault="007B76D8" w:rsidP="001C41AC">
      <w:pPr>
        <w:spacing w:line="240" w:lineRule="auto"/>
        <w:ind w:left="480"/>
        <w:rPr>
          <w:rFonts w:ascii="Arial" w:eastAsia="Arial" w:hAnsi="Arial"/>
          <w:sz w:val="20"/>
          <w:szCs w:val="20"/>
        </w:rPr>
      </w:pPr>
      <w:r w:rsidRPr="007B76D8">
        <w:rPr>
          <w:rFonts w:ascii="Arial" w:eastAsia="Arial" w:hAnsi="Arial"/>
          <w:sz w:val="20"/>
          <w:szCs w:val="20"/>
        </w:rPr>
        <w:t>Liczba semestrów: Dziesięć</w:t>
      </w:r>
    </w:p>
    <w:p w:rsidR="007B76D8" w:rsidRPr="007B76D8" w:rsidRDefault="007B76D8" w:rsidP="001C41AC">
      <w:pPr>
        <w:spacing w:line="240" w:lineRule="auto"/>
        <w:ind w:left="480"/>
        <w:rPr>
          <w:rFonts w:ascii="Arial" w:eastAsia="Arial" w:hAnsi="Arial"/>
          <w:sz w:val="20"/>
          <w:szCs w:val="20"/>
        </w:rPr>
      </w:pPr>
      <w:r w:rsidRPr="007B76D8">
        <w:rPr>
          <w:rFonts w:ascii="Arial" w:eastAsia="Arial" w:hAnsi="Arial"/>
          <w:sz w:val="20"/>
          <w:szCs w:val="20"/>
        </w:rPr>
        <w:t>Liczba punktów ECTS konieczna dla uzyskania tytułu magistra: 300</w:t>
      </w:r>
    </w:p>
    <w:tbl>
      <w:tblPr>
        <w:tblStyle w:val="Tabela-Siatka"/>
        <w:tblpPr w:leftFromText="141" w:rightFromText="141" w:vertAnchor="text" w:horzAnchor="margin" w:tblpY="540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790"/>
        <w:gridCol w:w="639"/>
        <w:gridCol w:w="1701"/>
        <w:gridCol w:w="2540"/>
      </w:tblGrid>
      <w:tr w:rsidR="00424F6C" w:rsidTr="000E5636">
        <w:trPr>
          <w:trHeight w:val="420"/>
        </w:trPr>
        <w:tc>
          <w:tcPr>
            <w:tcW w:w="2802" w:type="dxa"/>
            <w:vMerge w:val="restart"/>
          </w:tcPr>
          <w:p w:rsidR="00424F6C" w:rsidRPr="007B7AAE" w:rsidRDefault="00424F6C" w:rsidP="00424F6C">
            <w:pPr>
              <w:jc w:val="center"/>
              <w:rPr>
                <w:b/>
              </w:rPr>
            </w:pPr>
            <w:r w:rsidRPr="007B7AAE">
              <w:rPr>
                <w:b/>
              </w:rPr>
              <w:t>GRUPA TREŚCI PODSTAWOWYCH</w:t>
            </w:r>
          </w:p>
        </w:tc>
        <w:tc>
          <w:tcPr>
            <w:tcW w:w="850" w:type="dxa"/>
            <w:vMerge w:val="restart"/>
          </w:tcPr>
          <w:p w:rsidR="00424F6C" w:rsidRPr="007B7AAE" w:rsidRDefault="00424F6C" w:rsidP="00424F6C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424F6C" w:rsidRDefault="00424F6C" w:rsidP="00424F6C"/>
          <w:p w:rsidR="00424F6C" w:rsidRPr="007B7AAE" w:rsidRDefault="00424F6C" w:rsidP="00424F6C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424F6C" w:rsidRPr="007B76D8" w:rsidRDefault="00424F6C" w:rsidP="00424F6C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540" w:type="dxa"/>
            <w:vMerge w:val="restart"/>
          </w:tcPr>
          <w:p w:rsidR="00424F6C" w:rsidRPr="007B76D8" w:rsidRDefault="00424F6C" w:rsidP="00424F6C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424F6C" w:rsidTr="000E5636">
        <w:trPr>
          <w:trHeight w:val="390"/>
        </w:trPr>
        <w:tc>
          <w:tcPr>
            <w:tcW w:w="2802" w:type="dxa"/>
            <w:vMerge/>
          </w:tcPr>
          <w:p w:rsidR="00424F6C" w:rsidRDefault="00424F6C" w:rsidP="00424F6C"/>
        </w:tc>
        <w:tc>
          <w:tcPr>
            <w:tcW w:w="850" w:type="dxa"/>
            <w:vMerge/>
          </w:tcPr>
          <w:p w:rsidR="00424F6C" w:rsidRDefault="00424F6C" w:rsidP="00424F6C"/>
        </w:tc>
        <w:tc>
          <w:tcPr>
            <w:tcW w:w="790" w:type="dxa"/>
          </w:tcPr>
          <w:p w:rsidR="00424F6C" w:rsidRPr="007B7AAE" w:rsidRDefault="00424F6C" w:rsidP="00424F6C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424F6C" w:rsidRPr="007B7AAE" w:rsidRDefault="00424F6C" w:rsidP="00424F6C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424F6C" w:rsidRDefault="00424F6C" w:rsidP="00424F6C"/>
        </w:tc>
        <w:tc>
          <w:tcPr>
            <w:tcW w:w="2540" w:type="dxa"/>
            <w:vMerge/>
          </w:tcPr>
          <w:p w:rsidR="00424F6C" w:rsidRDefault="00424F6C" w:rsidP="00424F6C"/>
        </w:tc>
      </w:tr>
      <w:tr w:rsidR="00424F6C" w:rsidTr="000E5636">
        <w:tc>
          <w:tcPr>
            <w:tcW w:w="2802" w:type="dxa"/>
          </w:tcPr>
          <w:p w:rsidR="00424F6C" w:rsidRPr="007B76D8" w:rsidRDefault="00424F6C" w:rsidP="00424F6C">
            <w:pPr>
              <w:jc w:val="center"/>
              <w:rPr>
                <w:b/>
              </w:rPr>
            </w:pPr>
            <w:r>
              <w:rPr>
                <w:b/>
              </w:rPr>
              <w:t xml:space="preserve">TEORIA I </w:t>
            </w:r>
            <w:r w:rsidRPr="007B76D8">
              <w:rPr>
                <w:b/>
              </w:rPr>
              <w:t>HISTORIA SZTUKI</w:t>
            </w:r>
          </w:p>
        </w:tc>
        <w:tc>
          <w:tcPr>
            <w:tcW w:w="850" w:type="dxa"/>
          </w:tcPr>
          <w:p w:rsidR="00424F6C" w:rsidRDefault="00424F6C" w:rsidP="00424F6C">
            <w:pPr>
              <w:jc w:val="center"/>
            </w:pPr>
            <w:r>
              <w:t>I</w:t>
            </w:r>
          </w:p>
        </w:tc>
        <w:tc>
          <w:tcPr>
            <w:tcW w:w="790" w:type="dxa"/>
          </w:tcPr>
          <w:p w:rsidR="00424F6C" w:rsidRDefault="00424F6C" w:rsidP="00424F6C">
            <w:pPr>
              <w:jc w:val="center"/>
            </w:pPr>
            <w:r>
              <w:t>60</w:t>
            </w:r>
          </w:p>
        </w:tc>
        <w:tc>
          <w:tcPr>
            <w:tcW w:w="639" w:type="dxa"/>
          </w:tcPr>
          <w:p w:rsidR="00424F6C" w:rsidRDefault="00424F6C" w:rsidP="00424F6C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24F6C" w:rsidRPr="0085527F" w:rsidRDefault="00424F6C" w:rsidP="00424F6C">
            <w:pPr>
              <w:jc w:val="center"/>
            </w:pPr>
            <w:r w:rsidRPr="0085527F">
              <w:t>ZS</w:t>
            </w:r>
          </w:p>
        </w:tc>
        <w:tc>
          <w:tcPr>
            <w:tcW w:w="2540" w:type="dxa"/>
          </w:tcPr>
          <w:p w:rsidR="00424F6C" w:rsidRDefault="00424F6C" w:rsidP="00424F6C">
            <w:pPr>
              <w:ind w:firstLine="708"/>
            </w:pPr>
            <w:r>
              <w:t>1</w:t>
            </w:r>
          </w:p>
        </w:tc>
      </w:tr>
    </w:tbl>
    <w:p w:rsidR="007B76D8" w:rsidRDefault="007B76D8" w:rsidP="007B76D8">
      <w:pPr>
        <w:spacing w:line="0" w:lineRule="atLeast"/>
        <w:ind w:left="480"/>
        <w:rPr>
          <w:rFonts w:ascii="Arial" w:eastAsia="Arial" w:hAnsi="Arial"/>
        </w:rPr>
      </w:pPr>
      <w:r w:rsidRPr="007B76D8">
        <w:rPr>
          <w:rFonts w:ascii="Arial" w:eastAsia="Arial" w:hAnsi="Arial"/>
          <w:sz w:val="20"/>
          <w:szCs w:val="20"/>
        </w:rPr>
        <w:t>Moduły kształcenia: grupa treści podstawowych</w:t>
      </w:r>
    </w:p>
    <w:p w:rsidR="00424F6C" w:rsidRPr="00424F6C" w:rsidRDefault="00424F6C" w:rsidP="00424F6C">
      <w:pPr>
        <w:spacing w:line="252" w:lineRule="auto"/>
        <w:ind w:right="320"/>
        <w:jc w:val="both"/>
        <w:rPr>
          <w:rFonts w:ascii="Arial" w:eastAsia="Arial" w:hAnsi="Arial"/>
        </w:rPr>
      </w:pPr>
      <w:r w:rsidRPr="00424F6C">
        <w:rPr>
          <w:rFonts w:ascii="Arial" w:eastAsia="Arial" w:hAnsi="Arial"/>
          <w:sz w:val="20"/>
          <w:szCs w:val="20"/>
        </w:rPr>
        <w:t>Zapoznanie studentów z globalnie ujętymi zagadnieniami sztuki od jej początków do XV wieku. Zaprezentowanie odpowiednich wątków teorii sztuki różnych epok i cywilizacji. Przedyskutowanie odniesień do praktyki artystycznej dnia dzisiejszego i uwrażliwienie na różnorodność zjawisk sztuki z tolerancją wobec jej pluralizmu</w:t>
      </w:r>
      <w:r>
        <w:rPr>
          <w:rFonts w:ascii="Arial" w:eastAsia="Arial" w:hAnsi="Arial"/>
        </w:rPr>
        <w:t>.</w:t>
      </w:r>
    </w:p>
    <w:tbl>
      <w:tblPr>
        <w:tblStyle w:val="Tabela-Siatk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790"/>
        <w:gridCol w:w="639"/>
        <w:gridCol w:w="1701"/>
        <w:gridCol w:w="2540"/>
      </w:tblGrid>
      <w:tr w:rsidR="00424F6C" w:rsidTr="000E5636">
        <w:trPr>
          <w:trHeight w:val="420"/>
        </w:trPr>
        <w:tc>
          <w:tcPr>
            <w:tcW w:w="2802" w:type="dxa"/>
            <w:vMerge w:val="restart"/>
          </w:tcPr>
          <w:p w:rsidR="00424F6C" w:rsidRPr="007B7AAE" w:rsidRDefault="00424F6C" w:rsidP="004A29B6">
            <w:pPr>
              <w:jc w:val="center"/>
              <w:rPr>
                <w:b/>
              </w:rPr>
            </w:pPr>
            <w:r w:rsidRPr="007B7AAE">
              <w:rPr>
                <w:b/>
              </w:rPr>
              <w:t>GRUPA TREŚCI PODSTAWOWYCH</w:t>
            </w:r>
          </w:p>
        </w:tc>
        <w:tc>
          <w:tcPr>
            <w:tcW w:w="850" w:type="dxa"/>
            <w:vMerge w:val="restart"/>
          </w:tcPr>
          <w:p w:rsidR="00424F6C" w:rsidRPr="007B7AAE" w:rsidRDefault="00424F6C" w:rsidP="004A29B6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424F6C" w:rsidRDefault="00424F6C" w:rsidP="004A29B6"/>
          <w:p w:rsidR="00424F6C" w:rsidRPr="007B7AAE" w:rsidRDefault="00424F6C" w:rsidP="004A29B6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424F6C" w:rsidRPr="007B76D8" w:rsidRDefault="00424F6C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540" w:type="dxa"/>
            <w:vMerge w:val="restart"/>
          </w:tcPr>
          <w:p w:rsidR="00424F6C" w:rsidRPr="007B76D8" w:rsidRDefault="00424F6C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424F6C" w:rsidTr="000E5636">
        <w:trPr>
          <w:trHeight w:val="390"/>
        </w:trPr>
        <w:tc>
          <w:tcPr>
            <w:tcW w:w="2802" w:type="dxa"/>
            <w:vMerge/>
          </w:tcPr>
          <w:p w:rsidR="00424F6C" w:rsidRDefault="00424F6C" w:rsidP="004A29B6"/>
        </w:tc>
        <w:tc>
          <w:tcPr>
            <w:tcW w:w="850" w:type="dxa"/>
            <w:vMerge/>
          </w:tcPr>
          <w:p w:rsidR="00424F6C" w:rsidRDefault="00424F6C" w:rsidP="004A29B6"/>
        </w:tc>
        <w:tc>
          <w:tcPr>
            <w:tcW w:w="790" w:type="dxa"/>
          </w:tcPr>
          <w:p w:rsidR="00424F6C" w:rsidRPr="007B7AAE" w:rsidRDefault="00424F6C" w:rsidP="004A29B6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424F6C" w:rsidRPr="007B7AAE" w:rsidRDefault="00424F6C" w:rsidP="004A29B6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424F6C" w:rsidRDefault="00424F6C" w:rsidP="004A29B6"/>
        </w:tc>
        <w:tc>
          <w:tcPr>
            <w:tcW w:w="2540" w:type="dxa"/>
            <w:vMerge/>
          </w:tcPr>
          <w:p w:rsidR="00424F6C" w:rsidRDefault="00424F6C" w:rsidP="004A29B6"/>
        </w:tc>
      </w:tr>
      <w:tr w:rsidR="00424F6C" w:rsidTr="000E5636">
        <w:tc>
          <w:tcPr>
            <w:tcW w:w="2802" w:type="dxa"/>
          </w:tcPr>
          <w:p w:rsidR="00424F6C" w:rsidRPr="007B76D8" w:rsidRDefault="00424F6C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HISTORIA SZTUKI</w:t>
            </w:r>
            <w:r>
              <w:rPr>
                <w:b/>
              </w:rPr>
              <w:t xml:space="preserve"> I ESTETYKI</w:t>
            </w:r>
          </w:p>
        </w:tc>
        <w:tc>
          <w:tcPr>
            <w:tcW w:w="850" w:type="dxa"/>
          </w:tcPr>
          <w:p w:rsidR="00424F6C" w:rsidRDefault="00424F6C" w:rsidP="004A29B6">
            <w:pPr>
              <w:jc w:val="center"/>
            </w:pPr>
            <w:r>
              <w:t>II</w:t>
            </w:r>
          </w:p>
        </w:tc>
        <w:tc>
          <w:tcPr>
            <w:tcW w:w="790" w:type="dxa"/>
          </w:tcPr>
          <w:p w:rsidR="00424F6C" w:rsidRDefault="00424F6C" w:rsidP="004A29B6">
            <w:pPr>
              <w:jc w:val="center"/>
            </w:pPr>
            <w:r>
              <w:t>60</w:t>
            </w:r>
          </w:p>
        </w:tc>
        <w:tc>
          <w:tcPr>
            <w:tcW w:w="639" w:type="dxa"/>
          </w:tcPr>
          <w:p w:rsidR="00424F6C" w:rsidRDefault="00424F6C" w:rsidP="004A29B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24F6C" w:rsidRPr="0085527F" w:rsidRDefault="00424F6C" w:rsidP="004A29B6">
            <w:pPr>
              <w:jc w:val="center"/>
            </w:pPr>
            <w:r w:rsidRPr="0085527F">
              <w:t>ZS</w:t>
            </w:r>
          </w:p>
        </w:tc>
        <w:tc>
          <w:tcPr>
            <w:tcW w:w="2540" w:type="dxa"/>
          </w:tcPr>
          <w:p w:rsidR="00424F6C" w:rsidRDefault="00424F6C" w:rsidP="004A29B6">
            <w:pPr>
              <w:ind w:firstLine="708"/>
            </w:pPr>
            <w:r>
              <w:t>2</w:t>
            </w:r>
          </w:p>
        </w:tc>
      </w:tr>
    </w:tbl>
    <w:p w:rsidR="005C399E" w:rsidRDefault="005C399E" w:rsidP="005C399E">
      <w:pPr>
        <w:spacing w:line="259" w:lineRule="auto"/>
        <w:ind w:right="400"/>
        <w:jc w:val="both"/>
        <w:rPr>
          <w:rFonts w:ascii="Arial" w:eastAsia="Arial" w:hAnsi="Arial"/>
          <w:sz w:val="20"/>
          <w:szCs w:val="20"/>
        </w:rPr>
      </w:pPr>
    </w:p>
    <w:p w:rsidR="00424F6C" w:rsidRPr="005C399E" w:rsidRDefault="00424F6C" w:rsidP="00DB586B">
      <w:pPr>
        <w:spacing w:line="259" w:lineRule="auto"/>
        <w:ind w:right="400"/>
        <w:jc w:val="both"/>
        <w:rPr>
          <w:rFonts w:ascii="Arial" w:eastAsia="Arial" w:hAnsi="Arial"/>
          <w:sz w:val="20"/>
          <w:szCs w:val="20"/>
        </w:rPr>
      </w:pPr>
      <w:r w:rsidRPr="005C399E">
        <w:rPr>
          <w:rFonts w:ascii="Arial" w:eastAsia="Arial" w:hAnsi="Arial"/>
          <w:sz w:val="20"/>
          <w:szCs w:val="20"/>
        </w:rPr>
        <w:t>Student zdobywa ogólną wiedzę dotyczącą rozwoju kultury i jej wpływu na uwarunkowania cywilizacyjne. Potrafi połączyć zjawiska z zakresu kultury, historii sztuki z szerzej rozumianą wiedzą humanistyczną.</w:t>
      </w:r>
    </w:p>
    <w:tbl>
      <w:tblPr>
        <w:tblStyle w:val="Tabela-Siatka"/>
        <w:tblpPr w:leftFromText="141" w:rightFromText="141" w:vertAnchor="text" w:horzAnchor="margin" w:tblpY="305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790"/>
        <w:gridCol w:w="639"/>
        <w:gridCol w:w="1701"/>
        <w:gridCol w:w="2540"/>
      </w:tblGrid>
      <w:tr w:rsidR="005C399E" w:rsidTr="000E5636">
        <w:trPr>
          <w:trHeight w:val="420"/>
        </w:trPr>
        <w:tc>
          <w:tcPr>
            <w:tcW w:w="2802" w:type="dxa"/>
            <w:vMerge w:val="restart"/>
          </w:tcPr>
          <w:p w:rsidR="005C399E" w:rsidRPr="007B7AAE" w:rsidRDefault="005C399E" w:rsidP="004A29B6">
            <w:pPr>
              <w:jc w:val="center"/>
              <w:rPr>
                <w:b/>
              </w:rPr>
            </w:pPr>
            <w:r w:rsidRPr="007B7AAE">
              <w:rPr>
                <w:b/>
              </w:rPr>
              <w:t>GRUPA TREŚCI PODSTAWOWYCH</w:t>
            </w:r>
          </w:p>
        </w:tc>
        <w:tc>
          <w:tcPr>
            <w:tcW w:w="850" w:type="dxa"/>
            <w:vMerge w:val="restart"/>
          </w:tcPr>
          <w:p w:rsidR="005C399E" w:rsidRPr="007B7AAE" w:rsidRDefault="005C399E" w:rsidP="004A29B6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5C399E" w:rsidRDefault="005C399E" w:rsidP="004A29B6"/>
          <w:p w:rsidR="005C399E" w:rsidRPr="007B7AAE" w:rsidRDefault="005C399E" w:rsidP="004A29B6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5C399E" w:rsidRPr="007B76D8" w:rsidRDefault="005C399E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540" w:type="dxa"/>
            <w:vMerge w:val="restart"/>
          </w:tcPr>
          <w:p w:rsidR="005C399E" w:rsidRPr="007B76D8" w:rsidRDefault="005C399E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5C399E" w:rsidTr="000E5636">
        <w:trPr>
          <w:trHeight w:val="390"/>
        </w:trPr>
        <w:tc>
          <w:tcPr>
            <w:tcW w:w="2802" w:type="dxa"/>
            <w:vMerge/>
          </w:tcPr>
          <w:p w:rsidR="005C399E" w:rsidRDefault="005C399E" w:rsidP="004A29B6"/>
        </w:tc>
        <w:tc>
          <w:tcPr>
            <w:tcW w:w="850" w:type="dxa"/>
            <w:vMerge/>
          </w:tcPr>
          <w:p w:rsidR="005C399E" w:rsidRDefault="005C399E" w:rsidP="004A29B6"/>
        </w:tc>
        <w:tc>
          <w:tcPr>
            <w:tcW w:w="790" w:type="dxa"/>
          </w:tcPr>
          <w:p w:rsidR="005C399E" w:rsidRPr="007B7AAE" w:rsidRDefault="005C399E" w:rsidP="004A29B6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5C399E" w:rsidRPr="007B7AAE" w:rsidRDefault="005C399E" w:rsidP="004A29B6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5C399E" w:rsidRDefault="005C399E" w:rsidP="004A29B6"/>
        </w:tc>
        <w:tc>
          <w:tcPr>
            <w:tcW w:w="2540" w:type="dxa"/>
            <w:vMerge/>
          </w:tcPr>
          <w:p w:rsidR="005C399E" w:rsidRDefault="005C399E" w:rsidP="004A29B6"/>
        </w:tc>
      </w:tr>
      <w:tr w:rsidR="005C399E" w:rsidTr="000E5636">
        <w:tc>
          <w:tcPr>
            <w:tcW w:w="2802" w:type="dxa"/>
          </w:tcPr>
          <w:p w:rsidR="005C399E" w:rsidRPr="007B76D8" w:rsidRDefault="005C399E" w:rsidP="004A29B6">
            <w:pPr>
              <w:jc w:val="center"/>
              <w:rPr>
                <w:b/>
              </w:rPr>
            </w:pPr>
            <w:r>
              <w:rPr>
                <w:b/>
              </w:rPr>
              <w:t>JĘZYKI OBCE</w:t>
            </w:r>
          </w:p>
        </w:tc>
        <w:tc>
          <w:tcPr>
            <w:tcW w:w="850" w:type="dxa"/>
          </w:tcPr>
          <w:p w:rsidR="005C399E" w:rsidRDefault="005C399E" w:rsidP="004A29B6">
            <w:pPr>
              <w:jc w:val="center"/>
            </w:pPr>
            <w:r>
              <w:t>I,</w:t>
            </w:r>
            <w:r w:rsidR="00DC5EC3">
              <w:t xml:space="preserve"> </w:t>
            </w:r>
            <w:r>
              <w:t>II</w:t>
            </w:r>
          </w:p>
        </w:tc>
        <w:tc>
          <w:tcPr>
            <w:tcW w:w="790" w:type="dxa"/>
          </w:tcPr>
          <w:p w:rsidR="005C399E" w:rsidRDefault="005C399E" w:rsidP="004A29B6">
            <w:pPr>
              <w:jc w:val="center"/>
            </w:pPr>
            <w:r>
              <w:t>180</w:t>
            </w:r>
          </w:p>
        </w:tc>
        <w:tc>
          <w:tcPr>
            <w:tcW w:w="639" w:type="dxa"/>
          </w:tcPr>
          <w:p w:rsidR="005C399E" w:rsidRDefault="005C399E" w:rsidP="004A29B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5C399E" w:rsidRPr="0085527F" w:rsidRDefault="005C399E" w:rsidP="004A29B6">
            <w:pPr>
              <w:jc w:val="center"/>
            </w:pPr>
            <w:r w:rsidRPr="0085527F">
              <w:t>ZS</w:t>
            </w:r>
          </w:p>
        </w:tc>
        <w:tc>
          <w:tcPr>
            <w:tcW w:w="2540" w:type="dxa"/>
          </w:tcPr>
          <w:p w:rsidR="005C399E" w:rsidRDefault="005C399E" w:rsidP="004A29B6">
            <w:pPr>
              <w:ind w:firstLine="708"/>
            </w:pPr>
            <w:r>
              <w:t>2</w:t>
            </w:r>
          </w:p>
        </w:tc>
      </w:tr>
    </w:tbl>
    <w:p w:rsidR="00424F6C" w:rsidRPr="005C399E" w:rsidRDefault="00424F6C" w:rsidP="005C399E">
      <w:pPr>
        <w:spacing w:line="184" w:lineRule="exact"/>
        <w:jc w:val="both"/>
        <w:rPr>
          <w:rFonts w:ascii="Times New Roman" w:eastAsia="Times New Roman" w:hAnsi="Times New Roman"/>
          <w:sz w:val="20"/>
          <w:szCs w:val="20"/>
        </w:rPr>
      </w:pPr>
    </w:p>
    <w:p w:rsidR="001C41AC" w:rsidRPr="001C41AC" w:rsidRDefault="001C41AC" w:rsidP="00DB586B">
      <w:pPr>
        <w:spacing w:line="249" w:lineRule="auto"/>
        <w:ind w:right="140"/>
        <w:jc w:val="both"/>
        <w:rPr>
          <w:rFonts w:ascii="Arial" w:eastAsia="Arial" w:hAnsi="Arial"/>
          <w:sz w:val="20"/>
          <w:szCs w:val="20"/>
        </w:rPr>
      </w:pPr>
      <w:r w:rsidRPr="001C41AC">
        <w:rPr>
          <w:rFonts w:ascii="Arial" w:eastAsia="Arial" w:hAnsi="Arial"/>
          <w:sz w:val="20"/>
          <w:szCs w:val="20"/>
        </w:rPr>
        <w:t>Student ma podstawową wiedzę językową dotyczącą opisu twórczego i artystycznego poszczególnych technik artystycznych w zakresie czterech podstawowych kompetencji językowych: mówienia, słuchania, pisania i czytania. Student potrafi samodzielnie przeanalizować artystyczny tekst specjalistyczny o średnim stopniu trudności w języku obcym. Dysponuje podstawowym słownictwem, które potrafi wykorzystać w wyrażaniu opinii na temat sztuki w formie pisemnej i ustnej.</w:t>
      </w:r>
    </w:p>
    <w:p w:rsidR="001C41AC" w:rsidRDefault="001C41AC" w:rsidP="00DB586B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3F7D9E" w:rsidRDefault="003F7D9E" w:rsidP="001C41AC">
      <w:pPr>
        <w:spacing w:line="200" w:lineRule="exact"/>
        <w:rPr>
          <w:rFonts w:ascii="Times New Roman" w:eastAsia="Times New Roman" w:hAnsi="Times New Roman"/>
        </w:rPr>
      </w:pPr>
    </w:p>
    <w:p w:rsidR="003F7D9E" w:rsidRDefault="003F7D9E" w:rsidP="001C41AC">
      <w:pPr>
        <w:spacing w:line="200" w:lineRule="exact"/>
        <w:rPr>
          <w:rFonts w:ascii="Times New Roman" w:eastAsia="Times New Roman" w:hAnsi="Times New Roman"/>
        </w:rPr>
      </w:pPr>
    </w:p>
    <w:p w:rsidR="003F7D9E" w:rsidRDefault="003F7D9E" w:rsidP="001C41AC">
      <w:pPr>
        <w:spacing w:line="200" w:lineRule="exact"/>
        <w:rPr>
          <w:rFonts w:ascii="Times New Roman" w:eastAsia="Times New Roman" w:hAnsi="Times New Roman"/>
        </w:rPr>
      </w:pPr>
    </w:p>
    <w:tbl>
      <w:tblPr>
        <w:tblStyle w:val="Tabela-Siatka"/>
        <w:tblpPr w:leftFromText="141" w:rightFromText="141" w:vertAnchor="text" w:horzAnchor="margin" w:tblpY="325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790"/>
        <w:gridCol w:w="639"/>
        <w:gridCol w:w="1701"/>
        <w:gridCol w:w="2540"/>
      </w:tblGrid>
      <w:tr w:rsidR="0040530D" w:rsidTr="000E5636">
        <w:trPr>
          <w:trHeight w:val="420"/>
        </w:trPr>
        <w:tc>
          <w:tcPr>
            <w:tcW w:w="2802" w:type="dxa"/>
            <w:vMerge w:val="restart"/>
          </w:tcPr>
          <w:p w:rsidR="0040530D" w:rsidRPr="007B7AAE" w:rsidRDefault="0040530D" w:rsidP="0040530D">
            <w:pPr>
              <w:jc w:val="center"/>
              <w:rPr>
                <w:b/>
              </w:rPr>
            </w:pPr>
            <w:r w:rsidRPr="007B7AAE">
              <w:rPr>
                <w:b/>
              </w:rPr>
              <w:t>GRUPA TREŚCI PODSTAWOWYCH</w:t>
            </w:r>
          </w:p>
        </w:tc>
        <w:tc>
          <w:tcPr>
            <w:tcW w:w="850" w:type="dxa"/>
            <w:vMerge w:val="restart"/>
          </w:tcPr>
          <w:p w:rsidR="0040530D" w:rsidRPr="007B7AAE" w:rsidRDefault="0040530D" w:rsidP="0040530D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40530D" w:rsidRDefault="0040530D" w:rsidP="0040530D"/>
          <w:p w:rsidR="0040530D" w:rsidRPr="007B7AAE" w:rsidRDefault="0040530D" w:rsidP="0040530D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40530D" w:rsidRPr="007B76D8" w:rsidRDefault="0040530D" w:rsidP="0040530D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540" w:type="dxa"/>
            <w:vMerge w:val="restart"/>
          </w:tcPr>
          <w:p w:rsidR="0040530D" w:rsidRPr="007B76D8" w:rsidRDefault="0040530D" w:rsidP="0040530D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40530D" w:rsidTr="000E5636">
        <w:trPr>
          <w:trHeight w:val="390"/>
        </w:trPr>
        <w:tc>
          <w:tcPr>
            <w:tcW w:w="2802" w:type="dxa"/>
            <w:vMerge/>
          </w:tcPr>
          <w:p w:rsidR="0040530D" w:rsidRDefault="0040530D" w:rsidP="0040530D"/>
        </w:tc>
        <w:tc>
          <w:tcPr>
            <w:tcW w:w="850" w:type="dxa"/>
            <w:vMerge/>
          </w:tcPr>
          <w:p w:rsidR="0040530D" w:rsidRDefault="0040530D" w:rsidP="0040530D"/>
        </w:tc>
        <w:tc>
          <w:tcPr>
            <w:tcW w:w="790" w:type="dxa"/>
          </w:tcPr>
          <w:p w:rsidR="0040530D" w:rsidRPr="007B7AAE" w:rsidRDefault="0040530D" w:rsidP="0040530D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40530D" w:rsidRPr="007B7AAE" w:rsidRDefault="0040530D" w:rsidP="0040530D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40530D" w:rsidRDefault="0040530D" w:rsidP="0040530D"/>
        </w:tc>
        <w:tc>
          <w:tcPr>
            <w:tcW w:w="2540" w:type="dxa"/>
            <w:vMerge/>
          </w:tcPr>
          <w:p w:rsidR="0040530D" w:rsidRDefault="0040530D" w:rsidP="0040530D"/>
        </w:tc>
      </w:tr>
      <w:tr w:rsidR="0040530D" w:rsidTr="000E5636">
        <w:tc>
          <w:tcPr>
            <w:tcW w:w="2802" w:type="dxa"/>
          </w:tcPr>
          <w:p w:rsidR="0040530D" w:rsidRPr="007B76D8" w:rsidRDefault="0040530D" w:rsidP="0040530D">
            <w:pPr>
              <w:jc w:val="center"/>
              <w:rPr>
                <w:b/>
              </w:rPr>
            </w:pPr>
            <w:r>
              <w:rPr>
                <w:b/>
              </w:rPr>
              <w:t>WYCHOWANIE FIZYCZNE</w:t>
            </w:r>
          </w:p>
        </w:tc>
        <w:tc>
          <w:tcPr>
            <w:tcW w:w="850" w:type="dxa"/>
          </w:tcPr>
          <w:p w:rsidR="0040530D" w:rsidRDefault="0040530D" w:rsidP="0040530D">
            <w:pPr>
              <w:jc w:val="center"/>
            </w:pPr>
            <w:r>
              <w:t>I</w:t>
            </w:r>
          </w:p>
        </w:tc>
        <w:tc>
          <w:tcPr>
            <w:tcW w:w="790" w:type="dxa"/>
          </w:tcPr>
          <w:p w:rsidR="0040530D" w:rsidRDefault="0040530D" w:rsidP="0040530D">
            <w:pPr>
              <w:jc w:val="center"/>
            </w:pPr>
            <w:r>
              <w:t>60</w:t>
            </w:r>
          </w:p>
        </w:tc>
        <w:tc>
          <w:tcPr>
            <w:tcW w:w="639" w:type="dxa"/>
          </w:tcPr>
          <w:p w:rsidR="0040530D" w:rsidRDefault="0040530D" w:rsidP="0040530D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0530D" w:rsidRPr="0085527F" w:rsidRDefault="0040530D" w:rsidP="0040530D">
            <w:pPr>
              <w:jc w:val="center"/>
            </w:pPr>
            <w:r>
              <w:t>Z</w:t>
            </w:r>
          </w:p>
        </w:tc>
        <w:tc>
          <w:tcPr>
            <w:tcW w:w="2540" w:type="dxa"/>
          </w:tcPr>
          <w:p w:rsidR="0040530D" w:rsidRDefault="0040530D" w:rsidP="0040530D">
            <w:pPr>
              <w:ind w:firstLine="708"/>
            </w:pPr>
            <w:r>
              <w:t>1</w:t>
            </w:r>
          </w:p>
        </w:tc>
      </w:tr>
    </w:tbl>
    <w:p w:rsidR="003F7D9E" w:rsidRDefault="003F7D9E" w:rsidP="00DC5EC3">
      <w:pPr>
        <w:spacing w:line="259" w:lineRule="auto"/>
        <w:ind w:right="440"/>
        <w:rPr>
          <w:rFonts w:ascii="Arial" w:eastAsia="Arial" w:hAnsi="Arial"/>
          <w:sz w:val="20"/>
          <w:szCs w:val="20"/>
        </w:rPr>
      </w:pPr>
    </w:p>
    <w:p w:rsidR="00DC5EC3" w:rsidRPr="00DC5EC3" w:rsidRDefault="00DC5EC3" w:rsidP="00DB586B">
      <w:pPr>
        <w:spacing w:line="259" w:lineRule="auto"/>
        <w:ind w:right="440"/>
        <w:jc w:val="both"/>
        <w:rPr>
          <w:rFonts w:ascii="Arial" w:eastAsia="Arial" w:hAnsi="Arial"/>
          <w:sz w:val="20"/>
          <w:szCs w:val="20"/>
        </w:rPr>
      </w:pPr>
      <w:r w:rsidRPr="00DC5EC3">
        <w:rPr>
          <w:rFonts w:ascii="Arial" w:eastAsia="Arial" w:hAnsi="Arial"/>
          <w:sz w:val="20"/>
          <w:szCs w:val="20"/>
        </w:rPr>
        <w:t>Student zna proces harmonijnego rozwoju fizycznego, umiejętność podwyższania sprawności fizycznej, posiada kontrolę indywidualnej sprawności fizycznej, świadome uczestnictwo w rekreacji ruchowej - aktywne spędzania czasu.</w:t>
      </w:r>
    </w:p>
    <w:tbl>
      <w:tblPr>
        <w:tblStyle w:val="Tabela-Siatk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790"/>
        <w:gridCol w:w="639"/>
        <w:gridCol w:w="1701"/>
        <w:gridCol w:w="2540"/>
      </w:tblGrid>
      <w:tr w:rsidR="00080552" w:rsidTr="000E5636">
        <w:trPr>
          <w:trHeight w:val="420"/>
        </w:trPr>
        <w:tc>
          <w:tcPr>
            <w:tcW w:w="2802" w:type="dxa"/>
            <w:vMerge w:val="restart"/>
          </w:tcPr>
          <w:p w:rsidR="00080552" w:rsidRPr="007B7AAE" w:rsidRDefault="00080552" w:rsidP="00080552">
            <w:pPr>
              <w:jc w:val="center"/>
              <w:rPr>
                <w:b/>
              </w:rPr>
            </w:pPr>
            <w:r w:rsidRPr="007B7AAE">
              <w:rPr>
                <w:b/>
              </w:rPr>
              <w:t>GRUPA TREŚCI PODSTAWOWYCH</w:t>
            </w:r>
          </w:p>
        </w:tc>
        <w:tc>
          <w:tcPr>
            <w:tcW w:w="850" w:type="dxa"/>
            <w:vMerge w:val="restart"/>
          </w:tcPr>
          <w:p w:rsidR="00080552" w:rsidRPr="007B7AAE" w:rsidRDefault="00080552" w:rsidP="00080552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080552" w:rsidRDefault="00080552" w:rsidP="00080552"/>
          <w:p w:rsidR="00080552" w:rsidRPr="007B7AAE" w:rsidRDefault="00080552" w:rsidP="00080552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080552" w:rsidRPr="007B76D8" w:rsidRDefault="00080552" w:rsidP="00080552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540" w:type="dxa"/>
            <w:vMerge w:val="restart"/>
          </w:tcPr>
          <w:p w:rsidR="00080552" w:rsidRPr="007B76D8" w:rsidRDefault="00080552" w:rsidP="00080552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080552" w:rsidTr="000E5636">
        <w:trPr>
          <w:trHeight w:val="390"/>
        </w:trPr>
        <w:tc>
          <w:tcPr>
            <w:tcW w:w="2802" w:type="dxa"/>
            <w:vMerge/>
          </w:tcPr>
          <w:p w:rsidR="00080552" w:rsidRDefault="00080552" w:rsidP="00080552"/>
        </w:tc>
        <w:tc>
          <w:tcPr>
            <w:tcW w:w="850" w:type="dxa"/>
            <w:vMerge/>
          </w:tcPr>
          <w:p w:rsidR="00080552" w:rsidRDefault="00080552" w:rsidP="00080552"/>
        </w:tc>
        <w:tc>
          <w:tcPr>
            <w:tcW w:w="790" w:type="dxa"/>
          </w:tcPr>
          <w:p w:rsidR="00080552" w:rsidRPr="007B7AAE" w:rsidRDefault="00080552" w:rsidP="00080552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080552" w:rsidRPr="007B7AAE" w:rsidRDefault="00080552" w:rsidP="00080552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080552" w:rsidRDefault="00080552" w:rsidP="00080552"/>
        </w:tc>
        <w:tc>
          <w:tcPr>
            <w:tcW w:w="2540" w:type="dxa"/>
            <w:vMerge/>
          </w:tcPr>
          <w:p w:rsidR="00080552" w:rsidRDefault="00080552" w:rsidP="00080552"/>
        </w:tc>
      </w:tr>
      <w:tr w:rsidR="00080552" w:rsidTr="000E5636">
        <w:tc>
          <w:tcPr>
            <w:tcW w:w="2802" w:type="dxa"/>
          </w:tcPr>
          <w:p w:rsidR="00080552" w:rsidRPr="007B76D8" w:rsidRDefault="00080552" w:rsidP="00080552">
            <w:pPr>
              <w:jc w:val="center"/>
              <w:rPr>
                <w:b/>
              </w:rPr>
            </w:pPr>
            <w:r>
              <w:rPr>
                <w:b/>
              </w:rPr>
              <w:t>DZIAŁANIA  I STRUKTURY WIZUALNE</w:t>
            </w:r>
          </w:p>
        </w:tc>
        <w:tc>
          <w:tcPr>
            <w:tcW w:w="850" w:type="dxa"/>
          </w:tcPr>
          <w:p w:rsidR="00080552" w:rsidRDefault="00080552" w:rsidP="00080552">
            <w:pPr>
              <w:jc w:val="center"/>
            </w:pPr>
            <w:r>
              <w:t>I</w:t>
            </w:r>
          </w:p>
        </w:tc>
        <w:tc>
          <w:tcPr>
            <w:tcW w:w="790" w:type="dxa"/>
          </w:tcPr>
          <w:p w:rsidR="00080552" w:rsidRDefault="00080552" w:rsidP="00080552">
            <w:pPr>
              <w:jc w:val="center"/>
            </w:pPr>
            <w:r>
              <w:t>60</w:t>
            </w:r>
          </w:p>
        </w:tc>
        <w:tc>
          <w:tcPr>
            <w:tcW w:w="639" w:type="dxa"/>
          </w:tcPr>
          <w:p w:rsidR="00080552" w:rsidRDefault="00080552" w:rsidP="00080552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80552" w:rsidRPr="0085527F" w:rsidRDefault="00080552" w:rsidP="00080552">
            <w:pPr>
              <w:jc w:val="center"/>
            </w:pPr>
            <w:r>
              <w:t>ZS</w:t>
            </w:r>
          </w:p>
        </w:tc>
        <w:tc>
          <w:tcPr>
            <w:tcW w:w="2540" w:type="dxa"/>
          </w:tcPr>
          <w:p w:rsidR="00080552" w:rsidRDefault="00080552" w:rsidP="00080552">
            <w:pPr>
              <w:ind w:firstLine="708"/>
            </w:pPr>
            <w:r>
              <w:t>1</w:t>
            </w:r>
          </w:p>
        </w:tc>
      </w:tr>
    </w:tbl>
    <w:p w:rsidR="00080552" w:rsidRPr="0040530D" w:rsidRDefault="00080552" w:rsidP="005C399E">
      <w:pPr>
        <w:jc w:val="both"/>
        <w:rPr>
          <w:rFonts w:ascii="Arial" w:hAnsi="Arial" w:cs="Arial"/>
          <w:sz w:val="20"/>
          <w:szCs w:val="20"/>
        </w:rPr>
      </w:pPr>
      <w:r w:rsidRPr="0040530D">
        <w:rPr>
          <w:rFonts w:ascii="Arial" w:hAnsi="Arial" w:cs="Arial"/>
          <w:sz w:val="20"/>
          <w:szCs w:val="20"/>
        </w:rPr>
        <w:t>Student poznaje podstawowe mechanizmy kształtujące proces percepcji wzrokowej oraz właściwości obiektów wizualnych: kształt, barwę, fakturę, strukturę. Wykonuje ćwiczenia rozwijające umiejętności świadomego widzenia, kompozycja płaszczyznowa jak i przestrzenna w oparciu o figury geometryczne.</w:t>
      </w:r>
    </w:p>
    <w:tbl>
      <w:tblPr>
        <w:tblStyle w:val="Tabela-Siatk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790"/>
        <w:gridCol w:w="639"/>
        <w:gridCol w:w="1701"/>
        <w:gridCol w:w="2540"/>
      </w:tblGrid>
      <w:tr w:rsidR="00080552" w:rsidTr="000E5636">
        <w:trPr>
          <w:trHeight w:val="420"/>
        </w:trPr>
        <w:tc>
          <w:tcPr>
            <w:tcW w:w="2802" w:type="dxa"/>
            <w:vMerge w:val="restart"/>
          </w:tcPr>
          <w:p w:rsidR="00080552" w:rsidRPr="007B7AAE" w:rsidRDefault="00080552" w:rsidP="004A29B6">
            <w:pPr>
              <w:jc w:val="center"/>
              <w:rPr>
                <w:b/>
              </w:rPr>
            </w:pPr>
            <w:r w:rsidRPr="007B7AAE">
              <w:rPr>
                <w:b/>
              </w:rPr>
              <w:t>GRUPA TREŚCI PODSTAWOWYCH</w:t>
            </w:r>
          </w:p>
        </w:tc>
        <w:tc>
          <w:tcPr>
            <w:tcW w:w="850" w:type="dxa"/>
            <w:vMerge w:val="restart"/>
          </w:tcPr>
          <w:p w:rsidR="00080552" w:rsidRPr="007B7AAE" w:rsidRDefault="00080552" w:rsidP="004A29B6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080552" w:rsidRDefault="00080552" w:rsidP="004A29B6"/>
          <w:p w:rsidR="00080552" w:rsidRPr="007B7AAE" w:rsidRDefault="00080552" w:rsidP="004A29B6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080552" w:rsidRPr="007B76D8" w:rsidRDefault="00080552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540" w:type="dxa"/>
            <w:vMerge w:val="restart"/>
          </w:tcPr>
          <w:p w:rsidR="00080552" w:rsidRPr="007B76D8" w:rsidRDefault="00080552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080552" w:rsidTr="000E5636">
        <w:trPr>
          <w:trHeight w:val="390"/>
        </w:trPr>
        <w:tc>
          <w:tcPr>
            <w:tcW w:w="2802" w:type="dxa"/>
            <w:vMerge/>
          </w:tcPr>
          <w:p w:rsidR="00080552" w:rsidRDefault="00080552" w:rsidP="004A29B6"/>
        </w:tc>
        <w:tc>
          <w:tcPr>
            <w:tcW w:w="850" w:type="dxa"/>
            <w:vMerge/>
          </w:tcPr>
          <w:p w:rsidR="00080552" w:rsidRDefault="00080552" w:rsidP="004A29B6"/>
        </w:tc>
        <w:tc>
          <w:tcPr>
            <w:tcW w:w="790" w:type="dxa"/>
          </w:tcPr>
          <w:p w:rsidR="00080552" w:rsidRPr="007B7AAE" w:rsidRDefault="00080552" w:rsidP="004A29B6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080552" w:rsidRPr="007B7AAE" w:rsidRDefault="00080552" w:rsidP="004A29B6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080552" w:rsidRDefault="00080552" w:rsidP="004A29B6"/>
        </w:tc>
        <w:tc>
          <w:tcPr>
            <w:tcW w:w="2540" w:type="dxa"/>
            <w:vMerge/>
          </w:tcPr>
          <w:p w:rsidR="00080552" w:rsidRDefault="00080552" w:rsidP="004A29B6"/>
        </w:tc>
      </w:tr>
      <w:tr w:rsidR="00080552" w:rsidTr="000E5636">
        <w:tc>
          <w:tcPr>
            <w:tcW w:w="2802" w:type="dxa"/>
          </w:tcPr>
          <w:p w:rsidR="00080552" w:rsidRPr="007B76D8" w:rsidRDefault="005D735A" w:rsidP="005D735A">
            <w:pPr>
              <w:tabs>
                <w:tab w:val="center" w:pos="1293"/>
              </w:tabs>
              <w:rPr>
                <w:b/>
              </w:rPr>
            </w:pPr>
            <w:r>
              <w:rPr>
                <w:b/>
              </w:rPr>
              <w:t>FILOZOFIA I ESTETYKA</w:t>
            </w:r>
          </w:p>
        </w:tc>
        <w:tc>
          <w:tcPr>
            <w:tcW w:w="850" w:type="dxa"/>
          </w:tcPr>
          <w:p w:rsidR="00080552" w:rsidRDefault="00080552" w:rsidP="004A29B6">
            <w:pPr>
              <w:jc w:val="center"/>
            </w:pPr>
            <w:r>
              <w:t>I</w:t>
            </w:r>
          </w:p>
        </w:tc>
        <w:tc>
          <w:tcPr>
            <w:tcW w:w="790" w:type="dxa"/>
          </w:tcPr>
          <w:p w:rsidR="00080552" w:rsidRDefault="00080552" w:rsidP="004A29B6">
            <w:pPr>
              <w:jc w:val="center"/>
            </w:pPr>
            <w:r>
              <w:t>60</w:t>
            </w:r>
          </w:p>
        </w:tc>
        <w:tc>
          <w:tcPr>
            <w:tcW w:w="639" w:type="dxa"/>
          </w:tcPr>
          <w:p w:rsidR="00080552" w:rsidRDefault="00080552" w:rsidP="004A29B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080552" w:rsidRPr="0085527F" w:rsidRDefault="00080552" w:rsidP="004A29B6">
            <w:pPr>
              <w:jc w:val="center"/>
            </w:pPr>
            <w:r>
              <w:t>ZS</w:t>
            </w:r>
          </w:p>
        </w:tc>
        <w:tc>
          <w:tcPr>
            <w:tcW w:w="2540" w:type="dxa"/>
          </w:tcPr>
          <w:p w:rsidR="00080552" w:rsidRDefault="00080552" w:rsidP="004A29B6">
            <w:pPr>
              <w:ind w:firstLine="708"/>
            </w:pPr>
            <w:r>
              <w:t>1</w:t>
            </w:r>
          </w:p>
        </w:tc>
      </w:tr>
    </w:tbl>
    <w:p w:rsidR="005D735A" w:rsidRPr="0040530D" w:rsidRDefault="005D735A" w:rsidP="00DB586B">
      <w:pPr>
        <w:spacing w:line="240" w:lineRule="auto"/>
        <w:jc w:val="both"/>
        <w:rPr>
          <w:rFonts w:ascii="Arial" w:eastAsia="Arial" w:hAnsi="Arial"/>
          <w:sz w:val="20"/>
          <w:szCs w:val="20"/>
        </w:rPr>
      </w:pPr>
      <w:r w:rsidRPr="0040530D">
        <w:rPr>
          <w:rFonts w:ascii="Arial" w:eastAsia="Arial" w:hAnsi="Arial"/>
          <w:sz w:val="20"/>
          <w:szCs w:val="20"/>
        </w:rPr>
        <w:t>Zapoznanie studentów z różnicami w strukturze systemowej znaków językowych</w:t>
      </w:r>
      <w:r w:rsidR="0040530D">
        <w:rPr>
          <w:rFonts w:ascii="Arial" w:eastAsia="Arial" w:hAnsi="Arial"/>
          <w:sz w:val="20"/>
          <w:szCs w:val="20"/>
        </w:rPr>
        <w:t xml:space="preserve"> </w:t>
      </w:r>
      <w:r w:rsidRPr="0040530D">
        <w:rPr>
          <w:rFonts w:ascii="Arial" w:eastAsia="Arial" w:hAnsi="Arial"/>
          <w:sz w:val="20"/>
          <w:szCs w:val="20"/>
        </w:rPr>
        <w:t>i ikonicznych. Wprowadzenie do zagadnień antropologii obrazu i antropologii słowa – zakresy i możliwości poznawcze. Zaprezentowanie wybranych zagadnień dotyczących specyfiki koegzystencji obrazu i słowa.</w:t>
      </w:r>
      <w:r w:rsidR="00110099">
        <w:rPr>
          <w:rFonts w:ascii="Arial" w:eastAsia="Arial" w:hAnsi="Arial"/>
          <w:sz w:val="20"/>
          <w:szCs w:val="20"/>
        </w:rPr>
        <w:t xml:space="preserve"> </w:t>
      </w:r>
      <w:r w:rsidRPr="0040530D">
        <w:rPr>
          <w:rFonts w:ascii="Arial" w:eastAsia="Arial" w:hAnsi="Arial"/>
          <w:sz w:val="20"/>
          <w:szCs w:val="20"/>
        </w:rPr>
        <w:t>Zapoznanie z konstrukcją wypowiedzi werbalnych i wizualnych oraz metodami ich przekładalności.</w:t>
      </w:r>
    </w:p>
    <w:tbl>
      <w:tblPr>
        <w:tblStyle w:val="Tabela-Siatk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790"/>
        <w:gridCol w:w="639"/>
        <w:gridCol w:w="1701"/>
        <w:gridCol w:w="2540"/>
      </w:tblGrid>
      <w:tr w:rsidR="004178E0" w:rsidTr="000E5636">
        <w:trPr>
          <w:trHeight w:val="420"/>
        </w:trPr>
        <w:tc>
          <w:tcPr>
            <w:tcW w:w="2802" w:type="dxa"/>
            <w:vMerge w:val="restart"/>
          </w:tcPr>
          <w:p w:rsidR="004178E0" w:rsidRPr="007B7AAE" w:rsidRDefault="004178E0" w:rsidP="004A29B6">
            <w:pPr>
              <w:jc w:val="center"/>
              <w:rPr>
                <w:b/>
              </w:rPr>
            </w:pPr>
            <w:r w:rsidRPr="007B7AAE">
              <w:rPr>
                <w:b/>
              </w:rPr>
              <w:t>GRUPA TREŚCI PODSTAWOWYCH</w:t>
            </w:r>
          </w:p>
        </w:tc>
        <w:tc>
          <w:tcPr>
            <w:tcW w:w="850" w:type="dxa"/>
            <w:vMerge w:val="restart"/>
          </w:tcPr>
          <w:p w:rsidR="004178E0" w:rsidRPr="007B7AAE" w:rsidRDefault="004178E0" w:rsidP="004A29B6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4178E0" w:rsidRDefault="004178E0" w:rsidP="004A29B6"/>
          <w:p w:rsidR="004178E0" w:rsidRPr="007B7AAE" w:rsidRDefault="004178E0" w:rsidP="004A29B6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4178E0" w:rsidRPr="007B76D8" w:rsidRDefault="004178E0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540" w:type="dxa"/>
            <w:vMerge w:val="restart"/>
          </w:tcPr>
          <w:p w:rsidR="004178E0" w:rsidRPr="007B76D8" w:rsidRDefault="004178E0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4178E0" w:rsidTr="000E5636">
        <w:trPr>
          <w:trHeight w:val="390"/>
        </w:trPr>
        <w:tc>
          <w:tcPr>
            <w:tcW w:w="2802" w:type="dxa"/>
            <w:vMerge/>
          </w:tcPr>
          <w:p w:rsidR="004178E0" w:rsidRDefault="004178E0" w:rsidP="004A29B6"/>
        </w:tc>
        <w:tc>
          <w:tcPr>
            <w:tcW w:w="850" w:type="dxa"/>
            <w:vMerge/>
          </w:tcPr>
          <w:p w:rsidR="004178E0" w:rsidRDefault="004178E0" w:rsidP="004A29B6"/>
        </w:tc>
        <w:tc>
          <w:tcPr>
            <w:tcW w:w="790" w:type="dxa"/>
          </w:tcPr>
          <w:p w:rsidR="004178E0" w:rsidRPr="007B7AAE" w:rsidRDefault="004178E0" w:rsidP="004A29B6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4178E0" w:rsidRPr="007B7AAE" w:rsidRDefault="004178E0" w:rsidP="004A29B6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4178E0" w:rsidRDefault="004178E0" w:rsidP="004A29B6"/>
        </w:tc>
        <w:tc>
          <w:tcPr>
            <w:tcW w:w="2540" w:type="dxa"/>
            <w:vMerge/>
          </w:tcPr>
          <w:p w:rsidR="004178E0" w:rsidRDefault="004178E0" w:rsidP="004A29B6"/>
        </w:tc>
      </w:tr>
      <w:tr w:rsidR="004178E0" w:rsidTr="000E5636">
        <w:tc>
          <w:tcPr>
            <w:tcW w:w="2802" w:type="dxa"/>
          </w:tcPr>
          <w:p w:rsidR="004178E0" w:rsidRPr="007B76D8" w:rsidRDefault="004178E0" w:rsidP="00EB0616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>H</w:t>
            </w:r>
            <w:r w:rsidR="004028BD">
              <w:rPr>
                <w:b/>
              </w:rPr>
              <w:t>ISTORIA MALARSTWA</w:t>
            </w:r>
          </w:p>
        </w:tc>
        <w:tc>
          <w:tcPr>
            <w:tcW w:w="850" w:type="dxa"/>
          </w:tcPr>
          <w:p w:rsidR="004178E0" w:rsidRDefault="004178E0" w:rsidP="004A29B6">
            <w:pPr>
              <w:jc w:val="center"/>
            </w:pPr>
            <w:r>
              <w:t>I</w:t>
            </w:r>
          </w:p>
        </w:tc>
        <w:tc>
          <w:tcPr>
            <w:tcW w:w="790" w:type="dxa"/>
          </w:tcPr>
          <w:p w:rsidR="004178E0" w:rsidRDefault="004178E0" w:rsidP="004A29B6">
            <w:pPr>
              <w:jc w:val="center"/>
            </w:pPr>
            <w:r>
              <w:t>60</w:t>
            </w:r>
          </w:p>
        </w:tc>
        <w:tc>
          <w:tcPr>
            <w:tcW w:w="639" w:type="dxa"/>
          </w:tcPr>
          <w:p w:rsidR="004178E0" w:rsidRDefault="004178E0" w:rsidP="004A29B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178E0" w:rsidRPr="0085527F" w:rsidRDefault="004178E0" w:rsidP="004A29B6">
            <w:pPr>
              <w:jc w:val="center"/>
            </w:pPr>
            <w:r>
              <w:t>ZS</w:t>
            </w:r>
          </w:p>
        </w:tc>
        <w:tc>
          <w:tcPr>
            <w:tcW w:w="2540" w:type="dxa"/>
          </w:tcPr>
          <w:p w:rsidR="004178E0" w:rsidRDefault="004178E0" w:rsidP="004A29B6">
            <w:pPr>
              <w:ind w:firstLine="708"/>
            </w:pPr>
            <w:r>
              <w:t>1</w:t>
            </w:r>
          </w:p>
        </w:tc>
      </w:tr>
    </w:tbl>
    <w:p w:rsidR="00EB0616" w:rsidRPr="00EE427F" w:rsidRDefault="00EB0616" w:rsidP="00EE427F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110099">
        <w:rPr>
          <w:rFonts w:ascii="Arial" w:hAnsi="Arial" w:cs="Arial"/>
          <w:sz w:val="20"/>
          <w:szCs w:val="20"/>
        </w:rPr>
        <w:t>Student uzyskuje podstawową wiedzę z zakresu historii malarstwa europejskiego, poznaje literaturę podstawową  oraz wie gdzie szukać opracowań szczegółowych. Potrafi zanalizować dzieło sztuki pod względem cech stylowych i umieścić je w pewnych ramach chronologicznych.</w:t>
      </w:r>
    </w:p>
    <w:tbl>
      <w:tblPr>
        <w:tblStyle w:val="Tabela-Siatk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790"/>
        <w:gridCol w:w="639"/>
        <w:gridCol w:w="1701"/>
        <w:gridCol w:w="2540"/>
      </w:tblGrid>
      <w:tr w:rsidR="00EB0616" w:rsidTr="000E5636">
        <w:trPr>
          <w:trHeight w:val="420"/>
        </w:trPr>
        <w:tc>
          <w:tcPr>
            <w:tcW w:w="2802" w:type="dxa"/>
            <w:vMerge w:val="restart"/>
          </w:tcPr>
          <w:p w:rsidR="00EB0616" w:rsidRPr="007B7AAE" w:rsidRDefault="00EB0616" w:rsidP="004A29B6">
            <w:pPr>
              <w:jc w:val="center"/>
              <w:rPr>
                <w:b/>
              </w:rPr>
            </w:pPr>
            <w:r w:rsidRPr="007B7AAE">
              <w:rPr>
                <w:b/>
              </w:rPr>
              <w:t>GRUPA TREŚCI PODSTAWOWYCH</w:t>
            </w:r>
          </w:p>
        </w:tc>
        <w:tc>
          <w:tcPr>
            <w:tcW w:w="850" w:type="dxa"/>
            <w:vMerge w:val="restart"/>
          </w:tcPr>
          <w:p w:rsidR="00EB0616" w:rsidRPr="007B7AAE" w:rsidRDefault="00EB0616" w:rsidP="004A29B6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EB0616" w:rsidRDefault="00EB0616" w:rsidP="004A29B6"/>
          <w:p w:rsidR="00EB0616" w:rsidRPr="007B7AAE" w:rsidRDefault="00EB0616" w:rsidP="004A29B6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EB0616" w:rsidRPr="007B76D8" w:rsidRDefault="00EB0616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540" w:type="dxa"/>
            <w:vMerge w:val="restart"/>
          </w:tcPr>
          <w:p w:rsidR="00EB0616" w:rsidRPr="007B76D8" w:rsidRDefault="00EB0616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EB0616" w:rsidTr="000E5636">
        <w:trPr>
          <w:trHeight w:val="390"/>
        </w:trPr>
        <w:tc>
          <w:tcPr>
            <w:tcW w:w="2802" w:type="dxa"/>
            <w:vMerge/>
          </w:tcPr>
          <w:p w:rsidR="00EB0616" w:rsidRDefault="00EB0616" w:rsidP="004A29B6"/>
        </w:tc>
        <w:tc>
          <w:tcPr>
            <w:tcW w:w="850" w:type="dxa"/>
            <w:vMerge/>
          </w:tcPr>
          <w:p w:rsidR="00EB0616" w:rsidRDefault="00EB0616" w:rsidP="004A29B6"/>
        </w:tc>
        <w:tc>
          <w:tcPr>
            <w:tcW w:w="790" w:type="dxa"/>
          </w:tcPr>
          <w:p w:rsidR="00EB0616" w:rsidRPr="007B7AAE" w:rsidRDefault="00EB0616" w:rsidP="004A29B6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EB0616" w:rsidRPr="007B7AAE" w:rsidRDefault="00EB0616" w:rsidP="004A29B6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EB0616" w:rsidRDefault="00EB0616" w:rsidP="004A29B6"/>
        </w:tc>
        <w:tc>
          <w:tcPr>
            <w:tcW w:w="2540" w:type="dxa"/>
            <w:vMerge/>
          </w:tcPr>
          <w:p w:rsidR="00EB0616" w:rsidRDefault="00EB0616" w:rsidP="004A29B6"/>
        </w:tc>
      </w:tr>
      <w:tr w:rsidR="00EB0616" w:rsidTr="000E5636">
        <w:tc>
          <w:tcPr>
            <w:tcW w:w="2802" w:type="dxa"/>
          </w:tcPr>
          <w:p w:rsidR="00EB0616" w:rsidRPr="00EB0616" w:rsidRDefault="00EB0616" w:rsidP="00EB0616">
            <w:pPr>
              <w:tabs>
                <w:tab w:val="center" w:pos="1293"/>
              </w:tabs>
              <w:jc w:val="center"/>
              <w:rPr>
                <w:b/>
              </w:rPr>
            </w:pPr>
            <w:r w:rsidRPr="00EB0616">
              <w:rPr>
                <w:b/>
              </w:rPr>
              <w:t>ANALIZA SZTUKI WSPÓŁCZESNEJ</w:t>
            </w:r>
          </w:p>
        </w:tc>
        <w:tc>
          <w:tcPr>
            <w:tcW w:w="850" w:type="dxa"/>
          </w:tcPr>
          <w:p w:rsidR="00EB0616" w:rsidRDefault="00EB0616" w:rsidP="004A29B6">
            <w:pPr>
              <w:jc w:val="center"/>
            </w:pPr>
            <w:r>
              <w:t>I</w:t>
            </w:r>
            <w:r w:rsidR="00D20622">
              <w:t>II, IV</w:t>
            </w:r>
          </w:p>
        </w:tc>
        <w:tc>
          <w:tcPr>
            <w:tcW w:w="790" w:type="dxa"/>
          </w:tcPr>
          <w:p w:rsidR="00EB0616" w:rsidRDefault="00EB0616" w:rsidP="004A29B6">
            <w:pPr>
              <w:jc w:val="center"/>
            </w:pPr>
            <w:r>
              <w:t>60</w:t>
            </w:r>
          </w:p>
        </w:tc>
        <w:tc>
          <w:tcPr>
            <w:tcW w:w="639" w:type="dxa"/>
          </w:tcPr>
          <w:p w:rsidR="00EB0616" w:rsidRDefault="00EB0616" w:rsidP="004A29B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EB0616" w:rsidRPr="0085527F" w:rsidRDefault="00EB0616" w:rsidP="004A29B6">
            <w:pPr>
              <w:jc w:val="center"/>
            </w:pPr>
            <w:r>
              <w:t>ZS</w:t>
            </w:r>
          </w:p>
        </w:tc>
        <w:tc>
          <w:tcPr>
            <w:tcW w:w="2540" w:type="dxa"/>
          </w:tcPr>
          <w:p w:rsidR="00EB0616" w:rsidRDefault="00EB0616" w:rsidP="004A29B6">
            <w:pPr>
              <w:ind w:firstLine="708"/>
            </w:pPr>
            <w:r>
              <w:t>1</w:t>
            </w:r>
            <w:r w:rsidR="00D20622">
              <w:t xml:space="preserve"> , 2</w:t>
            </w:r>
          </w:p>
        </w:tc>
      </w:tr>
    </w:tbl>
    <w:p w:rsidR="007D6A5A" w:rsidRDefault="007D6A5A" w:rsidP="009E27BA">
      <w:pPr>
        <w:spacing w:line="234" w:lineRule="auto"/>
        <w:ind w:right="680"/>
        <w:jc w:val="both"/>
        <w:rPr>
          <w:rFonts w:ascii="Arial" w:eastAsia="Arial" w:hAnsi="Arial"/>
          <w:sz w:val="20"/>
          <w:szCs w:val="20"/>
        </w:rPr>
      </w:pPr>
      <w:r w:rsidRPr="007D6A5A">
        <w:rPr>
          <w:rFonts w:ascii="Arial" w:eastAsia="Arial" w:hAnsi="Arial"/>
          <w:sz w:val="20"/>
          <w:szCs w:val="20"/>
        </w:rPr>
        <w:t>Wprowadzenie studentów w krąg zagadnień sztuki współczesnej (od 1945 roku) w ujęciu systematycznym i z propozycjami wartościowania. Ukierunkowanie problematyki ku analizom poszczególnych wybranych dzieł pod kątem ich znaczących miejsc w obrębie nurtów. Zwrócenie szczególnej uwagi z jednej strony na wartości immanentne formy (przydatne studentom w ich praktyce). Z drugiej strony rozwinięcie u studentów wrażliwości na związki sztuki z problemami społecznymi a nawet polityką.</w:t>
      </w:r>
    </w:p>
    <w:p w:rsidR="00EE427F" w:rsidRDefault="00EE427F" w:rsidP="009E27BA">
      <w:pPr>
        <w:spacing w:line="234" w:lineRule="auto"/>
        <w:ind w:right="680"/>
        <w:jc w:val="both"/>
        <w:rPr>
          <w:rFonts w:ascii="Arial" w:eastAsia="Arial" w:hAnsi="Arial"/>
          <w:sz w:val="20"/>
          <w:szCs w:val="20"/>
        </w:rPr>
      </w:pPr>
    </w:p>
    <w:p w:rsidR="00EE427F" w:rsidRPr="007D6A5A" w:rsidRDefault="00EE427F" w:rsidP="009E27BA">
      <w:pPr>
        <w:spacing w:line="234" w:lineRule="auto"/>
        <w:ind w:right="680"/>
        <w:jc w:val="both"/>
        <w:rPr>
          <w:rFonts w:ascii="Arial" w:eastAsia="Arial" w:hAnsi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790"/>
        <w:gridCol w:w="639"/>
        <w:gridCol w:w="1701"/>
        <w:gridCol w:w="2540"/>
      </w:tblGrid>
      <w:tr w:rsidR="007D6A5A" w:rsidTr="000E5636">
        <w:trPr>
          <w:trHeight w:val="420"/>
        </w:trPr>
        <w:tc>
          <w:tcPr>
            <w:tcW w:w="2802" w:type="dxa"/>
            <w:vMerge w:val="restart"/>
          </w:tcPr>
          <w:p w:rsidR="007D6A5A" w:rsidRPr="007B7AAE" w:rsidRDefault="007D6A5A" w:rsidP="004A29B6">
            <w:pPr>
              <w:jc w:val="center"/>
              <w:rPr>
                <w:b/>
              </w:rPr>
            </w:pPr>
            <w:r w:rsidRPr="007B7AAE">
              <w:rPr>
                <w:b/>
              </w:rPr>
              <w:t>GRUPA TREŚCI PODSTAWOWYCH</w:t>
            </w:r>
          </w:p>
        </w:tc>
        <w:tc>
          <w:tcPr>
            <w:tcW w:w="850" w:type="dxa"/>
            <w:vMerge w:val="restart"/>
          </w:tcPr>
          <w:p w:rsidR="007D6A5A" w:rsidRPr="007B7AAE" w:rsidRDefault="007D6A5A" w:rsidP="004A29B6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7D6A5A" w:rsidRDefault="007D6A5A" w:rsidP="004A29B6"/>
          <w:p w:rsidR="007D6A5A" w:rsidRPr="007B7AAE" w:rsidRDefault="007D6A5A" w:rsidP="004A29B6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7D6A5A" w:rsidRPr="007B76D8" w:rsidRDefault="007D6A5A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540" w:type="dxa"/>
            <w:vMerge w:val="restart"/>
          </w:tcPr>
          <w:p w:rsidR="007D6A5A" w:rsidRPr="007B76D8" w:rsidRDefault="007D6A5A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7D6A5A" w:rsidTr="000E5636">
        <w:trPr>
          <w:trHeight w:val="390"/>
        </w:trPr>
        <w:tc>
          <w:tcPr>
            <w:tcW w:w="2802" w:type="dxa"/>
            <w:vMerge/>
          </w:tcPr>
          <w:p w:rsidR="007D6A5A" w:rsidRDefault="007D6A5A" w:rsidP="004A29B6"/>
        </w:tc>
        <w:tc>
          <w:tcPr>
            <w:tcW w:w="850" w:type="dxa"/>
            <w:vMerge/>
          </w:tcPr>
          <w:p w:rsidR="007D6A5A" w:rsidRDefault="007D6A5A" w:rsidP="004A29B6"/>
        </w:tc>
        <w:tc>
          <w:tcPr>
            <w:tcW w:w="790" w:type="dxa"/>
          </w:tcPr>
          <w:p w:rsidR="007D6A5A" w:rsidRPr="007B7AAE" w:rsidRDefault="007D6A5A" w:rsidP="004A29B6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7D6A5A" w:rsidRPr="007B7AAE" w:rsidRDefault="007D6A5A" w:rsidP="004A29B6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7D6A5A" w:rsidRDefault="007D6A5A" w:rsidP="004A29B6"/>
        </w:tc>
        <w:tc>
          <w:tcPr>
            <w:tcW w:w="2540" w:type="dxa"/>
            <w:vMerge/>
          </w:tcPr>
          <w:p w:rsidR="007D6A5A" w:rsidRDefault="007D6A5A" w:rsidP="004A29B6"/>
        </w:tc>
      </w:tr>
      <w:tr w:rsidR="007D6A5A" w:rsidTr="000E5636">
        <w:tc>
          <w:tcPr>
            <w:tcW w:w="2802" w:type="dxa"/>
          </w:tcPr>
          <w:p w:rsidR="007D6A5A" w:rsidRPr="00EB0616" w:rsidRDefault="007D6A5A" w:rsidP="004A29B6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>FOTOGRAFIA</w:t>
            </w:r>
          </w:p>
        </w:tc>
        <w:tc>
          <w:tcPr>
            <w:tcW w:w="850" w:type="dxa"/>
          </w:tcPr>
          <w:p w:rsidR="007D6A5A" w:rsidRDefault="007D6A5A" w:rsidP="004A29B6">
            <w:pPr>
              <w:jc w:val="center"/>
            </w:pPr>
            <w:r>
              <w:t>II</w:t>
            </w:r>
          </w:p>
        </w:tc>
        <w:tc>
          <w:tcPr>
            <w:tcW w:w="790" w:type="dxa"/>
          </w:tcPr>
          <w:p w:rsidR="007D6A5A" w:rsidRDefault="007D6A5A" w:rsidP="004A29B6">
            <w:pPr>
              <w:jc w:val="center"/>
            </w:pPr>
            <w:r>
              <w:t>60</w:t>
            </w:r>
          </w:p>
        </w:tc>
        <w:tc>
          <w:tcPr>
            <w:tcW w:w="639" w:type="dxa"/>
          </w:tcPr>
          <w:p w:rsidR="007D6A5A" w:rsidRDefault="007D6A5A" w:rsidP="004A29B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7D6A5A" w:rsidRPr="0085527F" w:rsidRDefault="007D6A5A" w:rsidP="004A29B6">
            <w:pPr>
              <w:jc w:val="center"/>
            </w:pPr>
            <w:r>
              <w:t>ZS</w:t>
            </w:r>
          </w:p>
        </w:tc>
        <w:tc>
          <w:tcPr>
            <w:tcW w:w="2540" w:type="dxa"/>
          </w:tcPr>
          <w:p w:rsidR="007D6A5A" w:rsidRDefault="007D6A5A" w:rsidP="004A29B6">
            <w:pPr>
              <w:ind w:firstLine="708"/>
            </w:pPr>
            <w:r>
              <w:t xml:space="preserve">1 </w:t>
            </w:r>
          </w:p>
        </w:tc>
      </w:tr>
    </w:tbl>
    <w:p w:rsidR="004A63CF" w:rsidRPr="004A63CF" w:rsidRDefault="00110099" w:rsidP="00DB586B">
      <w:pPr>
        <w:jc w:val="both"/>
        <w:rPr>
          <w:rFonts w:ascii="Arial" w:hAnsi="Arial" w:cs="Arial"/>
          <w:sz w:val="20"/>
          <w:szCs w:val="20"/>
        </w:rPr>
      </w:pPr>
      <w:r w:rsidRPr="004A63CF">
        <w:rPr>
          <w:rFonts w:ascii="Arial" w:hAnsi="Arial" w:cs="Arial"/>
          <w:sz w:val="20"/>
          <w:szCs w:val="20"/>
        </w:rPr>
        <w:t xml:space="preserve">Student kształtuje w sobie umiejętności wizualizacji obrazu fotograficznego, pogłębia </w:t>
      </w:r>
      <w:r w:rsidR="004A63CF" w:rsidRPr="004A63CF">
        <w:rPr>
          <w:rFonts w:ascii="Arial" w:hAnsi="Arial" w:cs="Arial"/>
          <w:sz w:val="20"/>
          <w:szCs w:val="20"/>
        </w:rPr>
        <w:t>wiedzę dotyczącą elementów kompozycji obrazu oraz techniki i technologię fotografii na podstawie realizacji konkretnych tematów fotograficznych.</w:t>
      </w:r>
    </w:p>
    <w:tbl>
      <w:tblPr>
        <w:tblStyle w:val="Tabela-Siatk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790"/>
        <w:gridCol w:w="639"/>
        <w:gridCol w:w="1701"/>
        <w:gridCol w:w="2540"/>
      </w:tblGrid>
      <w:tr w:rsidR="004A63CF" w:rsidTr="000E5636">
        <w:trPr>
          <w:trHeight w:val="420"/>
        </w:trPr>
        <w:tc>
          <w:tcPr>
            <w:tcW w:w="2802" w:type="dxa"/>
            <w:vMerge w:val="restart"/>
          </w:tcPr>
          <w:p w:rsidR="004A63CF" w:rsidRPr="007B7AAE" w:rsidRDefault="004A63CF" w:rsidP="004A29B6">
            <w:pPr>
              <w:jc w:val="center"/>
              <w:rPr>
                <w:b/>
              </w:rPr>
            </w:pPr>
            <w:r w:rsidRPr="007B7AAE">
              <w:rPr>
                <w:b/>
              </w:rPr>
              <w:t>GRUPA TREŚCI PODSTAWOWYCH</w:t>
            </w:r>
          </w:p>
        </w:tc>
        <w:tc>
          <w:tcPr>
            <w:tcW w:w="850" w:type="dxa"/>
            <w:vMerge w:val="restart"/>
          </w:tcPr>
          <w:p w:rsidR="004A63CF" w:rsidRPr="007B7AAE" w:rsidRDefault="004A63CF" w:rsidP="004A29B6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4A63CF" w:rsidRDefault="004A63CF" w:rsidP="004A29B6"/>
          <w:p w:rsidR="004A63CF" w:rsidRPr="007B7AAE" w:rsidRDefault="004A63CF" w:rsidP="004A29B6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4A63CF" w:rsidRPr="007B76D8" w:rsidRDefault="004A63CF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540" w:type="dxa"/>
            <w:vMerge w:val="restart"/>
          </w:tcPr>
          <w:p w:rsidR="004A63CF" w:rsidRPr="007B76D8" w:rsidRDefault="004A63CF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4A63CF" w:rsidTr="000E5636">
        <w:trPr>
          <w:trHeight w:val="390"/>
        </w:trPr>
        <w:tc>
          <w:tcPr>
            <w:tcW w:w="2802" w:type="dxa"/>
            <w:vMerge/>
          </w:tcPr>
          <w:p w:rsidR="004A63CF" w:rsidRDefault="004A63CF" w:rsidP="004A29B6"/>
        </w:tc>
        <w:tc>
          <w:tcPr>
            <w:tcW w:w="850" w:type="dxa"/>
            <w:vMerge/>
          </w:tcPr>
          <w:p w:rsidR="004A63CF" w:rsidRDefault="004A63CF" w:rsidP="004A29B6"/>
        </w:tc>
        <w:tc>
          <w:tcPr>
            <w:tcW w:w="790" w:type="dxa"/>
          </w:tcPr>
          <w:p w:rsidR="004A63CF" w:rsidRPr="007B7AAE" w:rsidRDefault="004A63CF" w:rsidP="004A29B6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4A63CF" w:rsidRPr="007B7AAE" w:rsidRDefault="004A63CF" w:rsidP="004A29B6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4A63CF" w:rsidRDefault="004A63CF" w:rsidP="004A29B6"/>
        </w:tc>
        <w:tc>
          <w:tcPr>
            <w:tcW w:w="2540" w:type="dxa"/>
            <w:vMerge/>
          </w:tcPr>
          <w:p w:rsidR="004A63CF" w:rsidRDefault="004A63CF" w:rsidP="004A29B6"/>
        </w:tc>
      </w:tr>
      <w:tr w:rsidR="004A63CF" w:rsidTr="000E5636">
        <w:tc>
          <w:tcPr>
            <w:tcW w:w="2802" w:type="dxa"/>
          </w:tcPr>
          <w:p w:rsidR="004A63CF" w:rsidRPr="00EB0616" w:rsidRDefault="004A63CF" w:rsidP="004A29B6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>DZIAŁANIA INTERMEDIALNE</w:t>
            </w:r>
          </w:p>
        </w:tc>
        <w:tc>
          <w:tcPr>
            <w:tcW w:w="850" w:type="dxa"/>
          </w:tcPr>
          <w:p w:rsidR="004A63CF" w:rsidRDefault="004A63CF" w:rsidP="004A29B6">
            <w:pPr>
              <w:jc w:val="center"/>
            </w:pPr>
            <w:r>
              <w:t>II</w:t>
            </w:r>
          </w:p>
        </w:tc>
        <w:tc>
          <w:tcPr>
            <w:tcW w:w="790" w:type="dxa"/>
          </w:tcPr>
          <w:p w:rsidR="004A63CF" w:rsidRDefault="004A63CF" w:rsidP="004A29B6">
            <w:pPr>
              <w:jc w:val="center"/>
            </w:pPr>
            <w:r>
              <w:t>60</w:t>
            </w:r>
          </w:p>
        </w:tc>
        <w:tc>
          <w:tcPr>
            <w:tcW w:w="639" w:type="dxa"/>
          </w:tcPr>
          <w:p w:rsidR="004A63CF" w:rsidRDefault="004A63CF" w:rsidP="004A29B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A63CF" w:rsidRPr="0085527F" w:rsidRDefault="004A63CF" w:rsidP="004A29B6">
            <w:pPr>
              <w:jc w:val="center"/>
            </w:pPr>
            <w:r>
              <w:t>ZS</w:t>
            </w:r>
          </w:p>
        </w:tc>
        <w:tc>
          <w:tcPr>
            <w:tcW w:w="2540" w:type="dxa"/>
          </w:tcPr>
          <w:p w:rsidR="004A63CF" w:rsidRDefault="004A63CF" w:rsidP="004A29B6">
            <w:pPr>
              <w:ind w:firstLine="708"/>
            </w:pPr>
            <w:r>
              <w:t xml:space="preserve">1 </w:t>
            </w:r>
          </w:p>
        </w:tc>
      </w:tr>
    </w:tbl>
    <w:p w:rsidR="009E27BA" w:rsidRDefault="004A63CF" w:rsidP="00DB586B">
      <w:pPr>
        <w:jc w:val="both"/>
        <w:rPr>
          <w:sz w:val="20"/>
          <w:szCs w:val="20"/>
        </w:rPr>
      </w:pPr>
      <w:r w:rsidRPr="004A63CF">
        <w:rPr>
          <w:rFonts w:ascii="Arial" w:eastAsia="Arial" w:hAnsi="Arial"/>
          <w:sz w:val="20"/>
          <w:szCs w:val="20"/>
        </w:rPr>
        <w:t xml:space="preserve">Koncepcja realizacji przedmiotu opiera się na zapoznawaniu studentów z praktyką twórczą sytuującą się między klasycznymi dyscyplinami, zapoznawaniu ze specyfiką łączenia technik i warsztatów różnych dyscyplin, z silnym akcentem kładzionym na rysunek, myślenie rysunkowe. Istotą pracy ze studentami będzie budowanie refleksji i doświadczeń mających prowadzić do umiejętności wyboru adekwatnych narzędzi, technik, strategii - adekwatnych do natury powziętego pomysłu czy koncepcji twórczej i będą stwarzać szansę na wartościową twórczą wypowiedź. Nie będzie czynione wartościowanie między technikami klasycznymi a np. cyfrowymi. Będą natomiast podejmowane wysiłki nad budowaniem u studentów refleksji nad użytecznością nowych i hybrydalnych form zapisu dla działań malarskich i rysunkowych. Punktem odniesienia dla prowadzonych poszukiwań będą zawsze media </w:t>
      </w:r>
      <w:proofErr w:type="spellStart"/>
      <w:r w:rsidRPr="004A63CF">
        <w:rPr>
          <w:rFonts w:ascii="Arial" w:eastAsia="Arial" w:hAnsi="Arial"/>
          <w:sz w:val="20"/>
          <w:szCs w:val="20"/>
        </w:rPr>
        <w:t>tzw</w:t>
      </w:r>
      <w:proofErr w:type="spellEnd"/>
      <w:r w:rsidRPr="004A63CF">
        <w:rPr>
          <w:rFonts w:ascii="Arial" w:eastAsia="Arial" w:hAnsi="Arial"/>
          <w:sz w:val="20"/>
          <w:szCs w:val="20"/>
        </w:rPr>
        <w:t xml:space="preserve"> klasyczne: przede wszystkim rysunek</w:t>
      </w:r>
      <w:r>
        <w:rPr>
          <w:rFonts w:ascii="Arial" w:eastAsia="Arial" w:hAnsi="Arial"/>
          <w:sz w:val="20"/>
          <w:szCs w:val="20"/>
        </w:rPr>
        <w:t>.</w:t>
      </w:r>
    </w:p>
    <w:tbl>
      <w:tblPr>
        <w:tblStyle w:val="Tabela-Siatk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790"/>
        <w:gridCol w:w="639"/>
        <w:gridCol w:w="1701"/>
        <w:gridCol w:w="2398"/>
      </w:tblGrid>
      <w:tr w:rsidR="009E27BA" w:rsidTr="000E5636">
        <w:trPr>
          <w:trHeight w:val="420"/>
        </w:trPr>
        <w:tc>
          <w:tcPr>
            <w:tcW w:w="2802" w:type="dxa"/>
            <w:vMerge w:val="restart"/>
          </w:tcPr>
          <w:p w:rsidR="009E27BA" w:rsidRPr="007B7AAE" w:rsidRDefault="009E27BA" w:rsidP="004A29B6">
            <w:pPr>
              <w:jc w:val="center"/>
              <w:rPr>
                <w:b/>
              </w:rPr>
            </w:pPr>
            <w:r w:rsidRPr="007B7AAE">
              <w:rPr>
                <w:b/>
              </w:rPr>
              <w:t>GRUPA TREŚCI PODSTAWOWYCH</w:t>
            </w:r>
          </w:p>
        </w:tc>
        <w:tc>
          <w:tcPr>
            <w:tcW w:w="850" w:type="dxa"/>
            <w:vMerge w:val="restart"/>
          </w:tcPr>
          <w:p w:rsidR="009E27BA" w:rsidRPr="007B7AAE" w:rsidRDefault="009E27BA" w:rsidP="004A29B6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9E27BA" w:rsidRDefault="009E27BA" w:rsidP="004A29B6"/>
          <w:p w:rsidR="009E27BA" w:rsidRPr="007B7AAE" w:rsidRDefault="009E27BA" w:rsidP="004A29B6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9E27BA" w:rsidRPr="007B76D8" w:rsidRDefault="009E27BA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398" w:type="dxa"/>
            <w:vMerge w:val="restart"/>
          </w:tcPr>
          <w:p w:rsidR="009E27BA" w:rsidRPr="007B76D8" w:rsidRDefault="009E27BA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9E27BA" w:rsidTr="000E5636">
        <w:trPr>
          <w:trHeight w:val="390"/>
        </w:trPr>
        <w:tc>
          <w:tcPr>
            <w:tcW w:w="2802" w:type="dxa"/>
            <w:vMerge/>
          </w:tcPr>
          <w:p w:rsidR="009E27BA" w:rsidRDefault="009E27BA" w:rsidP="004A29B6"/>
        </w:tc>
        <w:tc>
          <w:tcPr>
            <w:tcW w:w="850" w:type="dxa"/>
            <w:vMerge/>
          </w:tcPr>
          <w:p w:rsidR="009E27BA" w:rsidRDefault="009E27BA" w:rsidP="004A29B6"/>
        </w:tc>
        <w:tc>
          <w:tcPr>
            <w:tcW w:w="790" w:type="dxa"/>
          </w:tcPr>
          <w:p w:rsidR="009E27BA" w:rsidRPr="007B7AAE" w:rsidRDefault="009E27BA" w:rsidP="004A29B6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9E27BA" w:rsidRPr="007B7AAE" w:rsidRDefault="009E27BA" w:rsidP="004A29B6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9E27BA" w:rsidRDefault="009E27BA" w:rsidP="004A29B6"/>
        </w:tc>
        <w:tc>
          <w:tcPr>
            <w:tcW w:w="2398" w:type="dxa"/>
            <w:vMerge/>
          </w:tcPr>
          <w:p w:rsidR="009E27BA" w:rsidRDefault="009E27BA" w:rsidP="004A29B6"/>
        </w:tc>
      </w:tr>
      <w:tr w:rsidR="009E27BA" w:rsidTr="000E5636">
        <w:tc>
          <w:tcPr>
            <w:tcW w:w="2802" w:type="dxa"/>
          </w:tcPr>
          <w:p w:rsidR="009E27BA" w:rsidRPr="00EB0616" w:rsidRDefault="009E27BA" w:rsidP="004A29B6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>WYBRANE ZAGADNIENIA SZTUKI NAJNOWSZEJ</w:t>
            </w:r>
          </w:p>
        </w:tc>
        <w:tc>
          <w:tcPr>
            <w:tcW w:w="850" w:type="dxa"/>
          </w:tcPr>
          <w:p w:rsidR="009E27BA" w:rsidRDefault="009E27BA" w:rsidP="004A29B6">
            <w:pPr>
              <w:jc w:val="center"/>
            </w:pPr>
            <w:r>
              <w:t>III</w:t>
            </w:r>
          </w:p>
        </w:tc>
        <w:tc>
          <w:tcPr>
            <w:tcW w:w="790" w:type="dxa"/>
          </w:tcPr>
          <w:p w:rsidR="009E27BA" w:rsidRDefault="009E27BA" w:rsidP="004A29B6">
            <w:pPr>
              <w:jc w:val="center"/>
            </w:pPr>
            <w:r>
              <w:t>60</w:t>
            </w:r>
          </w:p>
        </w:tc>
        <w:tc>
          <w:tcPr>
            <w:tcW w:w="639" w:type="dxa"/>
          </w:tcPr>
          <w:p w:rsidR="009E27BA" w:rsidRDefault="009E27BA" w:rsidP="004A29B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9E27BA" w:rsidRPr="0085527F" w:rsidRDefault="009E27BA" w:rsidP="004A29B6">
            <w:pPr>
              <w:jc w:val="center"/>
            </w:pPr>
            <w:r>
              <w:t>ZS</w:t>
            </w:r>
          </w:p>
        </w:tc>
        <w:tc>
          <w:tcPr>
            <w:tcW w:w="2398" w:type="dxa"/>
          </w:tcPr>
          <w:p w:rsidR="009E27BA" w:rsidRDefault="009E27BA" w:rsidP="004A29B6">
            <w:pPr>
              <w:ind w:firstLine="708"/>
            </w:pPr>
            <w:r>
              <w:t xml:space="preserve">1 </w:t>
            </w:r>
          </w:p>
        </w:tc>
      </w:tr>
    </w:tbl>
    <w:p w:rsidR="00415723" w:rsidRPr="00DB586B" w:rsidRDefault="000A4C36" w:rsidP="00DB586B">
      <w:pPr>
        <w:jc w:val="both"/>
        <w:rPr>
          <w:rFonts w:ascii="Arial" w:hAnsi="Arial" w:cs="Arial"/>
          <w:sz w:val="20"/>
          <w:szCs w:val="20"/>
        </w:rPr>
      </w:pPr>
      <w:r w:rsidRPr="00DB586B">
        <w:rPr>
          <w:rFonts w:ascii="Arial" w:hAnsi="Arial" w:cs="Arial"/>
          <w:sz w:val="20"/>
          <w:szCs w:val="20"/>
        </w:rPr>
        <w:t>Przedmiot pozwala pozyskać</w:t>
      </w:r>
      <w:r w:rsidR="00415723" w:rsidRPr="00DB586B">
        <w:rPr>
          <w:rFonts w:ascii="Arial" w:hAnsi="Arial" w:cs="Arial"/>
          <w:sz w:val="20"/>
          <w:szCs w:val="20"/>
        </w:rPr>
        <w:t xml:space="preserve"> wiedzę z zakr</w:t>
      </w:r>
      <w:r w:rsidRPr="00DB586B">
        <w:rPr>
          <w:rFonts w:ascii="Arial" w:hAnsi="Arial" w:cs="Arial"/>
          <w:sz w:val="20"/>
          <w:szCs w:val="20"/>
        </w:rPr>
        <w:t>esu sztuki najnowszej, wzbogacić słownictwo.</w:t>
      </w:r>
    </w:p>
    <w:tbl>
      <w:tblPr>
        <w:tblStyle w:val="Tabela-Siatk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790"/>
        <w:gridCol w:w="639"/>
        <w:gridCol w:w="1701"/>
        <w:gridCol w:w="2398"/>
      </w:tblGrid>
      <w:tr w:rsidR="000A4C36" w:rsidTr="000E5636">
        <w:trPr>
          <w:trHeight w:val="420"/>
        </w:trPr>
        <w:tc>
          <w:tcPr>
            <w:tcW w:w="2802" w:type="dxa"/>
            <w:vMerge w:val="restart"/>
          </w:tcPr>
          <w:p w:rsidR="000A4C36" w:rsidRPr="007B7AAE" w:rsidRDefault="000A4C36" w:rsidP="004A29B6">
            <w:pPr>
              <w:jc w:val="center"/>
              <w:rPr>
                <w:b/>
              </w:rPr>
            </w:pPr>
            <w:r w:rsidRPr="007B7AAE">
              <w:rPr>
                <w:b/>
              </w:rPr>
              <w:t>GRUPA TREŚCI PODSTAWOWYCH</w:t>
            </w:r>
          </w:p>
        </w:tc>
        <w:tc>
          <w:tcPr>
            <w:tcW w:w="850" w:type="dxa"/>
            <w:vMerge w:val="restart"/>
          </w:tcPr>
          <w:p w:rsidR="000A4C36" w:rsidRPr="007B7AAE" w:rsidRDefault="000A4C36" w:rsidP="004A29B6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0A4C36" w:rsidRDefault="000A4C36" w:rsidP="004A29B6"/>
          <w:p w:rsidR="000A4C36" w:rsidRPr="007B7AAE" w:rsidRDefault="000A4C36" w:rsidP="004A29B6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0A4C36" w:rsidRPr="007B76D8" w:rsidRDefault="000A4C36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398" w:type="dxa"/>
            <w:vMerge w:val="restart"/>
          </w:tcPr>
          <w:p w:rsidR="000A4C36" w:rsidRPr="007B76D8" w:rsidRDefault="000A4C36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0A4C36" w:rsidTr="000E5636">
        <w:trPr>
          <w:trHeight w:val="390"/>
        </w:trPr>
        <w:tc>
          <w:tcPr>
            <w:tcW w:w="2802" w:type="dxa"/>
            <w:vMerge/>
          </w:tcPr>
          <w:p w:rsidR="000A4C36" w:rsidRDefault="000A4C36" w:rsidP="004A29B6"/>
        </w:tc>
        <w:tc>
          <w:tcPr>
            <w:tcW w:w="850" w:type="dxa"/>
            <w:vMerge/>
          </w:tcPr>
          <w:p w:rsidR="000A4C36" w:rsidRDefault="000A4C36" w:rsidP="004A29B6"/>
        </w:tc>
        <w:tc>
          <w:tcPr>
            <w:tcW w:w="790" w:type="dxa"/>
          </w:tcPr>
          <w:p w:rsidR="000A4C36" w:rsidRPr="007B7AAE" w:rsidRDefault="000A4C36" w:rsidP="004A29B6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0A4C36" w:rsidRPr="007B7AAE" w:rsidRDefault="000A4C36" w:rsidP="004A29B6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0A4C36" w:rsidRDefault="000A4C36" w:rsidP="004A29B6"/>
        </w:tc>
        <w:tc>
          <w:tcPr>
            <w:tcW w:w="2398" w:type="dxa"/>
            <w:vMerge/>
          </w:tcPr>
          <w:p w:rsidR="000A4C36" w:rsidRDefault="000A4C36" w:rsidP="004A29B6"/>
        </w:tc>
      </w:tr>
      <w:tr w:rsidR="000A4C36" w:rsidTr="000E5636">
        <w:tc>
          <w:tcPr>
            <w:tcW w:w="2802" w:type="dxa"/>
          </w:tcPr>
          <w:p w:rsidR="000A4C36" w:rsidRPr="00EB0616" w:rsidRDefault="000A4C36" w:rsidP="004A29B6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>PRAWO AUTORSKIE</w:t>
            </w:r>
          </w:p>
        </w:tc>
        <w:tc>
          <w:tcPr>
            <w:tcW w:w="850" w:type="dxa"/>
          </w:tcPr>
          <w:p w:rsidR="000A4C36" w:rsidRDefault="000A4C36" w:rsidP="004A29B6">
            <w:pPr>
              <w:jc w:val="center"/>
            </w:pPr>
            <w:r>
              <w:t>IV</w:t>
            </w:r>
          </w:p>
        </w:tc>
        <w:tc>
          <w:tcPr>
            <w:tcW w:w="790" w:type="dxa"/>
          </w:tcPr>
          <w:p w:rsidR="000A4C36" w:rsidRDefault="000A4C36" w:rsidP="004A29B6">
            <w:pPr>
              <w:jc w:val="center"/>
            </w:pPr>
            <w:r>
              <w:t>15</w:t>
            </w:r>
          </w:p>
        </w:tc>
        <w:tc>
          <w:tcPr>
            <w:tcW w:w="639" w:type="dxa"/>
          </w:tcPr>
          <w:p w:rsidR="000A4C36" w:rsidRDefault="00AB70EA" w:rsidP="004A29B6">
            <w:pPr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0A4C36" w:rsidRPr="0085527F" w:rsidRDefault="000A4C36" w:rsidP="004A29B6">
            <w:pPr>
              <w:jc w:val="center"/>
            </w:pPr>
            <w:r>
              <w:t>Z</w:t>
            </w:r>
          </w:p>
        </w:tc>
        <w:tc>
          <w:tcPr>
            <w:tcW w:w="2398" w:type="dxa"/>
          </w:tcPr>
          <w:p w:rsidR="000A4C36" w:rsidRDefault="000A4C36" w:rsidP="004A29B6">
            <w:pPr>
              <w:ind w:firstLine="708"/>
            </w:pPr>
            <w:r>
              <w:t xml:space="preserve">1 </w:t>
            </w:r>
          </w:p>
        </w:tc>
      </w:tr>
    </w:tbl>
    <w:p w:rsidR="00AB70EA" w:rsidRPr="00AB70EA" w:rsidRDefault="00AB70EA" w:rsidP="00DB586B">
      <w:pPr>
        <w:spacing w:line="252" w:lineRule="auto"/>
        <w:ind w:right="140"/>
        <w:jc w:val="both"/>
        <w:rPr>
          <w:rFonts w:ascii="Arial" w:eastAsia="Arial" w:hAnsi="Arial"/>
          <w:sz w:val="20"/>
          <w:szCs w:val="20"/>
        </w:rPr>
      </w:pPr>
      <w:r w:rsidRPr="00AB70EA">
        <w:rPr>
          <w:rFonts w:ascii="Arial" w:eastAsia="Arial" w:hAnsi="Arial"/>
          <w:sz w:val="20"/>
          <w:szCs w:val="20"/>
        </w:rPr>
        <w:t>Student ma podstawową wiedzę z zakresu uregulowania prawa autorskiego jako elementu prawa własności intelektualnej z uwzględnieniem zagadnień szczegółowych związanych z działalnością plastyczna. Umie samodzielnie ocenić sytuację prawną w zakresie realizacji prac artystycznych wykorzystując znajomość obowiązującego prawa autorskiego.</w:t>
      </w:r>
    </w:p>
    <w:p w:rsidR="00AB70EA" w:rsidRDefault="00AB70EA" w:rsidP="00AB70EA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t>Moduły kształcenia: grupa treści kierunkowych</w:t>
      </w:r>
    </w:p>
    <w:tbl>
      <w:tblPr>
        <w:tblStyle w:val="Tabela-Siatk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790"/>
        <w:gridCol w:w="639"/>
        <w:gridCol w:w="1701"/>
        <w:gridCol w:w="2398"/>
      </w:tblGrid>
      <w:tr w:rsidR="00AB70EA" w:rsidTr="000E5636">
        <w:trPr>
          <w:trHeight w:val="420"/>
        </w:trPr>
        <w:tc>
          <w:tcPr>
            <w:tcW w:w="2802" w:type="dxa"/>
            <w:vMerge w:val="restart"/>
          </w:tcPr>
          <w:p w:rsidR="00AB70EA" w:rsidRPr="007B7AAE" w:rsidRDefault="00AB70EA" w:rsidP="004A29B6">
            <w:pPr>
              <w:jc w:val="center"/>
              <w:rPr>
                <w:b/>
              </w:rPr>
            </w:pPr>
            <w:r w:rsidRPr="007B7AAE">
              <w:rPr>
                <w:b/>
              </w:rPr>
              <w:t xml:space="preserve">GRUPA TREŚCI </w:t>
            </w:r>
            <w:r>
              <w:rPr>
                <w:b/>
              </w:rPr>
              <w:t>KIERUNKOWYCH</w:t>
            </w:r>
          </w:p>
        </w:tc>
        <w:tc>
          <w:tcPr>
            <w:tcW w:w="850" w:type="dxa"/>
            <w:vMerge w:val="restart"/>
          </w:tcPr>
          <w:p w:rsidR="00AB70EA" w:rsidRPr="007B7AAE" w:rsidRDefault="00AB70EA" w:rsidP="004A29B6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AB70EA" w:rsidRDefault="00AB70EA" w:rsidP="004A29B6"/>
          <w:p w:rsidR="00AB70EA" w:rsidRPr="007B7AAE" w:rsidRDefault="00AB70EA" w:rsidP="004A29B6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AB70EA" w:rsidRPr="007B76D8" w:rsidRDefault="00AB70EA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398" w:type="dxa"/>
            <w:vMerge w:val="restart"/>
          </w:tcPr>
          <w:p w:rsidR="00AB70EA" w:rsidRPr="007B76D8" w:rsidRDefault="00AB70EA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AB70EA" w:rsidTr="000E5636">
        <w:trPr>
          <w:trHeight w:val="390"/>
        </w:trPr>
        <w:tc>
          <w:tcPr>
            <w:tcW w:w="2802" w:type="dxa"/>
            <w:vMerge/>
          </w:tcPr>
          <w:p w:rsidR="00AB70EA" w:rsidRDefault="00AB70EA" w:rsidP="004A29B6"/>
        </w:tc>
        <w:tc>
          <w:tcPr>
            <w:tcW w:w="850" w:type="dxa"/>
            <w:vMerge/>
          </w:tcPr>
          <w:p w:rsidR="00AB70EA" w:rsidRDefault="00AB70EA" w:rsidP="004A29B6"/>
        </w:tc>
        <w:tc>
          <w:tcPr>
            <w:tcW w:w="790" w:type="dxa"/>
          </w:tcPr>
          <w:p w:rsidR="00AB70EA" w:rsidRPr="007B7AAE" w:rsidRDefault="00AB70EA" w:rsidP="004A29B6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AB70EA" w:rsidRPr="007B7AAE" w:rsidRDefault="00AB70EA" w:rsidP="004A29B6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AB70EA" w:rsidRDefault="00AB70EA" w:rsidP="004A29B6"/>
        </w:tc>
        <w:tc>
          <w:tcPr>
            <w:tcW w:w="2398" w:type="dxa"/>
            <w:vMerge/>
          </w:tcPr>
          <w:p w:rsidR="00AB70EA" w:rsidRDefault="00AB70EA" w:rsidP="004A29B6"/>
        </w:tc>
      </w:tr>
      <w:tr w:rsidR="00AB70EA" w:rsidTr="000E5636">
        <w:tc>
          <w:tcPr>
            <w:tcW w:w="2802" w:type="dxa"/>
          </w:tcPr>
          <w:p w:rsidR="00AB70EA" w:rsidRPr="00EB0616" w:rsidRDefault="00AB70EA" w:rsidP="004A29B6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>PODSTAWY MALARSTWA</w:t>
            </w:r>
          </w:p>
        </w:tc>
        <w:tc>
          <w:tcPr>
            <w:tcW w:w="850" w:type="dxa"/>
          </w:tcPr>
          <w:p w:rsidR="00AB70EA" w:rsidRDefault="00AB70EA" w:rsidP="004A29B6">
            <w:pPr>
              <w:jc w:val="center"/>
            </w:pPr>
            <w:r>
              <w:t>I</w:t>
            </w:r>
          </w:p>
        </w:tc>
        <w:tc>
          <w:tcPr>
            <w:tcW w:w="790" w:type="dxa"/>
          </w:tcPr>
          <w:p w:rsidR="00AB70EA" w:rsidRDefault="00AB70EA" w:rsidP="004A29B6">
            <w:pPr>
              <w:jc w:val="center"/>
            </w:pPr>
            <w:r>
              <w:t>300</w:t>
            </w:r>
          </w:p>
        </w:tc>
        <w:tc>
          <w:tcPr>
            <w:tcW w:w="639" w:type="dxa"/>
          </w:tcPr>
          <w:p w:rsidR="00AB70EA" w:rsidRDefault="00AB70EA" w:rsidP="004A29B6">
            <w:pPr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AB70EA" w:rsidRPr="0085527F" w:rsidRDefault="00AB70EA" w:rsidP="004A29B6">
            <w:pPr>
              <w:jc w:val="center"/>
            </w:pPr>
            <w:r>
              <w:t>PE</w:t>
            </w:r>
          </w:p>
        </w:tc>
        <w:tc>
          <w:tcPr>
            <w:tcW w:w="2398" w:type="dxa"/>
          </w:tcPr>
          <w:p w:rsidR="00AB70EA" w:rsidRDefault="00AB70EA" w:rsidP="004A29B6">
            <w:pPr>
              <w:ind w:firstLine="708"/>
            </w:pPr>
            <w:r>
              <w:t>7</w:t>
            </w:r>
          </w:p>
        </w:tc>
      </w:tr>
    </w:tbl>
    <w:p w:rsidR="00AB70EA" w:rsidRPr="00AB70EA" w:rsidRDefault="00AB70EA" w:rsidP="00AB70EA">
      <w:pPr>
        <w:spacing w:line="231" w:lineRule="auto"/>
        <w:ind w:right="140"/>
        <w:jc w:val="both"/>
        <w:rPr>
          <w:rFonts w:ascii="Arial" w:eastAsia="Arial" w:hAnsi="Arial"/>
          <w:sz w:val="20"/>
          <w:szCs w:val="20"/>
        </w:rPr>
      </w:pPr>
      <w:r w:rsidRPr="00AB70EA">
        <w:rPr>
          <w:rFonts w:ascii="Arial" w:eastAsia="Arial" w:hAnsi="Arial"/>
          <w:sz w:val="20"/>
          <w:szCs w:val="20"/>
        </w:rPr>
        <w:t xml:space="preserve">Celem kształcenia w zakresie malarstwa jest osiągnięcie podstawowych umiejętności warsztatowych, wybór materiałów i sposób ich zastosowania umożliwiający swobodną wypowiedź artystyczną. Zdobywanie wiedzy teoretycznej, jak również szerokie rozwijanie i kształtowanie osobowości studenta. </w:t>
      </w:r>
      <w:r w:rsidRPr="00AB70EA">
        <w:rPr>
          <w:rFonts w:ascii="Arial" w:eastAsia="Arial" w:hAnsi="Arial"/>
          <w:sz w:val="20"/>
          <w:szCs w:val="20"/>
        </w:rPr>
        <w:lastRenderedPageBreak/>
        <w:t>Celem zajęć jest również rozwijanie szeroko pojętej: świadomości, w tym szczególnie świadomości plastycznej; wrażliwości, w tym również wrażliwości na kolor i inne środki wyrazu i umiejętności wykonawczych rządzących sztuką malarską, w zakresie: kompozycji, formy, koloru, materii, linii i przestrzeni, umiejętności posługiwania się różnymi narzędziami i materiałami stosowanymi w realizacjach malarskich. Jest to również nauka świadomej obserwacji, analizy i transformacji widzianych zjawisk wizualnych.</w:t>
      </w:r>
    </w:p>
    <w:tbl>
      <w:tblPr>
        <w:tblStyle w:val="Tabela-Siatk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790"/>
        <w:gridCol w:w="639"/>
        <w:gridCol w:w="1701"/>
        <w:gridCol w:w="2540"/>
      </w:tblGrid>
      <w:tr w:rsidR="00AB70EA" w:rsidTr="000E5636">
        <w:trPr>
          <w:trHeight w:val="420"/>
        </w:trPr>
        <w:tc>
          <w:tcPr>
            <w:tcW w:w="2802" w:type="dxa"/>
            <w:vMerge w:val="restart"/>
          </w:tcPr>
          <w:p w:rsidR="00AB70EA" w:rsidRPr="007B7AAE" w:rsidRDefault="00AB70EA" w:rsidP="004A29B6">
            <w:pPr>
              <w:jc w:val="center"/>
              <w:rPr>
                <w:b/>
              </w:rPr>
            </w:pPr>
            <w:r w:rsidRPr="007B7AAE">
              <w:rPr>
                <w:b/>
              </w:rPr>
              <w:t xml:space="preserve">GRUPA TREŚCI </w:t>
            </w:r>
            <w:r>
              <w:rPr>
                <w:b/>
              </w:rPr>
              <w:t>KIERUNKOWYCH</w:t>
            </w:r>
          </w:p>
        </w:tc>
        <w:tc>
          <w:tcPr>
            <w:tcW w:w="850" w:type="dxa"/>
            <w:vMerge w:val="restart"/>
          </w:tcPr>
          <w:p w:rsidR="00AB70EA" w:rsidRPr="007B7AAE" w:rsidRDefault="00AB70EA" w:rsidP="004A29B6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AB70EA" w:rsidRDefault="00AB70EA" w:rsidP="004A29B6"/>
          <w:p w:rsidR="00AB70EA" w:rsidRPr="007B7AAE" w:rsidRDefault="00AB70EA" w:rsidP="004A29B6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AB70EA" w:rsidRPr="007B76D8" w:rsidRDefault="00AB70EA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540" w:type="dxa"/>
            <w:vMerge w:val="restart"/>
          </w:tcPr>
          <w:p w:rsidR="00AB70EA" w:rsidRPr="007B76D8" w:rsidRDefault="00AB70EA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AB70EA" w:rsidTr="000E5636">
        <w:trPr>
          <w:trHeight w:val="390"/>
        </w:trPr>
        <w:tc>
          <w:tcPr>
            <w:tcW w:w="2802" w:type="dxa"/>
            <w:vMerge/>
          </w:tcPr>
          <w:p w:rsidR="00AB70EA" w:rsidRDefault="00AB70EA" w:rsidP="004A29B6"/>
        </w:tc>
        <w:tc>
          <w:tcPr>
            <w:tcW w:w="850" w:type="dxa"/>
            <w:vMerge/>
          </w:tcPr>
          <w:p w:rsidR="00AB70EA" w:rsidRDefault="00AB70EA" w:rsidP="004A29B6"/>
        </w:tc>
        <w:tc>
          <w:tcPr>
            <w:tcW w:w="790" w:type="dxa"/>
          </w:tcPr>
          <w:p w:rsidR="00AB70EA" w:rsidRPr="007B7AAE" w:rsidRDefault="00AB70EA" w:rsidP="004A29B6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AB70EA" w:rsidRPr="007B7AAE" w:rsidRDefault="00AB70EA" w:rsidP="004A29B6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AB70EA" w:rsidRDefault="00AB70EA" w:rsidP="004A29B6"/>
        </w:tc>
        <w:tc>
          <w:tcPr>
            <w:tcW w:w="2540" w:type="dxa"/>
            <w:vMerge/>
          </w:tcPr>
          <w:p w:rsidR="00AB70EA" w:rsidRDefault="00AB70EA" w:rsidP="004A29B6"/>
        </w:tc>
      </w:tr>
      <w:tr w:rsidR="00AB70EA" w:rsidTr="000E5636">
        <w:tc>
          <w:tcPr>
            <w:tcW w:w="2802" w:type="dxa"/>
          </w:tcPr>
          <w:p w:rsidR="00AB70EA" w:rsidRPr="00EB0616" w:rsidRDefault="00AB70EA" w:rsidP="004A29B6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MALARSTWO</w:t>
            </w:r>
          </w:p>
        </w:tc>
        <w:tc>
          <w:tcPr>
            <w:tcW w:w="850" w:type="dxa"/>
          </w:tcPr>
          <w:p w:rsidR="00AB70EA" w:rsidRDefault="00AB70EA" w:rsidP="004A29B6">
            <w:pPr>
              <w:jc w:val="center"/>
            </w:pPr>
            <w:r>
              <w:t>II-V</w:t>
            </w:r>
          </w:p>
        </w:tc>
        <w:tc>
          <w:tcPr>
            <w:tcW w:w="790" w:type="dxa"/>
          </w:tcPr>
          <w:p w:rsidR="00AB70EA" w:rsidRDefault="00AB70EA" w:rsidP="004A29B6">
            <w:pPr>
              <w:jc w:val="center"/>
            </w:pPr>
            <w:r>
              <w:t>1260</w:t>
            </w:r>
          </w:p>
        </w:tc>
        <w:tc>
          <w:tcPr>
            <w:tcW w:w="639" w:type="dxa"/>
          </w:tcPr>
          <w:p w:rsidR="00AB70EA" w:rsidRDefault="00AB70EA" w:rsidP="004A29B6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AB70EA" w:rsidRPr="0085527F" w:rsidRDefault="00AB70EA" w:rsidP="004A29B6">
            <w:pPr>
              <w:jc w:val="center"/>
            </w:pPr>
            <w:r>
              <w:t>PE</w:t>
            </w:r>
          </w:p>
        </w:tc>
        <w:tc>
          <w:tcPr>
            <w:tcW w:w="2540" w:type="dxa"/>
          </w:tcPr>
          <w:p w:rsidR="00AB70EA" w:rsidRDefault="00AB70EA" w:rsidP="004A29B6">
            <w:pPr>
              <w:ind w:firstLine="708"/>
            </w:pPr>
            <w:r>
              <w:t>9</w:t>
            </w:r>
          </w:p>
        </w:tc>
      </w:tr>
    </w:tbl>
    <w:p w:rsidR="009D4495" w:rsidRDefault="00AB70EA" w:rsidP="009D4495">
      <w:pPr>
        <w:spacing w:line="252" w:lineRule="auto"/>
        <w:ind w:right="280"/>
        <w:jc w:val="both"/>
        <w:rPr>
          <w:rFonts w:ascii="Arial" w:eastAsia="Arial" w:hAnsi="Arial"/>
          <w:sz w:val="20"/>
          <w:szCs w:val="20"/>
        </w:rPr>
      </w:pPr>
      <w:r w:rsidRPr="009D4495">
        <w:rPr>
          <w:rFonts w:ascii="Arial" w:eastAsia="Arial" w:hAnsi="Arial"/>
          <w:sz w:val="20"/>
          <w:szCs w:val="20"/>
        </w:rPr>
        <w:t>Celem zajęć jest pogłębienie możliwości warsztatowo – realizacyjnych, doprowadzenie ich do perfekcyjnego opanowania, sformułowanie indywidualnego języka wypowiedzi artystycznej, samodzielne formułowanie problemów artystycznych, zadań, tematu dyplomowego i jego realizacja. Student poszerza swoje umiejętności, popierając wiedzą z zakresu historii sztuki. Potrafi umiejscowić swoją twórczość w kontekście historycznym i stylistycznym. Student nabywa poszerzoną wiedzę o zjawiskach formalnych i kolorystycznych zachodzących w malarstwie na płaszczyźnie płótna. Jest świadomy różnic pomiędzy interpretacją takich kategorii jak znak czy symbol. Potrafi zrozumieć różne konwencje we współczesnym malarstwie i ustosunkować się do nich, poszerzanie spektrum języka wyrazu plastycznego, a także analizowanie zależności między kompozycją, formą i treścią przedstawiania tematu. Rozwijanie sfery eksperymentu w zakresie technologii realizacji obrazów.</w:t>
      </w:r>
      <w:r w:rsidR="009D4495">
        <w:rPr>
          <w:rFonts w:ascii="Arial" w:eastAsia="Arial" w:hAnsi="Arial"/>
          <w:sz w:val="20"/>
          <w:szCs w:val="20"/>
        </w:rPr>
        <w:t xml:space="preserve"> </w:t>
      </w:r>
      <w:r w:rsidRPr="009D4495">
        <w:rPr>
          <w:rFonts w:ascii="Arial" w:eastAsia="Arial" w:hAnsi="Arial"/>
          <w:sz w:val="20"/>
          <w:szCs w:val="20"/>
        </w:rPr>
        <w:t>Student na starszych latach studiów potrafi operować własnym stylem malarskim w oparciu o autorski kod wizualny.</w:t>
      </w:r>
      <w:r w:rsidR="009D4495">
        <w:rPr>
          <w:rFonts w:ascii="Arial" w:eastAsia="Arial" w:hAnsi="Arial"/>
          <w:sz w:val="20"/>
          <w:szCs w:val="20"/>
        </w:rPr>
        <w:t xml:space="preserve"> </w:t>
      </w:r>
      <w:r w:rsidRPr="009D4495">
        <w:rPr>
          <w:rFonts w:ascii="Arial" w:eastAsia="Arial" w:hAnsi="Arial"/>
          <w:sz w:val="20"/>
          <w:szCs w:val="20"/>
        </w:rPr>
        <w:t xml:space="preserve">Student jest w stanie przekazać czytelny komunikat artystyczny zachowując przy tym jego </w:t>
      </w:r>
      <w:proofErr w:type="spellStart"/>
      <w:r w:rsidRPr="009D4495">
        <w:rPr>
          <w:rFonts w:ascii="Arial" w:eastAsia="Arial" w:hAnsi="Arial"/>
          <w:sz w:val="20"/>
          <w:szCs w:val="20"/>
        </w:rPr>
        <w:t>wielopoziomowość</w:t>
      </w:r>
      <w:proofErr w:type="spellEnd"/>
      <w:r w:rsidRPr="009D4495">
        <w:rPr>
          <w:rFonts w:ascii="Arial" w:eastAsia="Arial" w:hAnsi="Arial"/>
          <w:sz w:val="20"/>
          <w:szCs w:val="20"/>
        </w:rPr>
        <w:t xml:space="preserve"> semantyczną oraz otwartość interpretacyjną.</w:t>
      </w:r>
    </w:p>
    <w:tbl>
      <w:tblPr>
        <w:tblStyle w:val="Tabela-Siatk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790"/>
        <w:gridCol w:w="639"/>
        <w:gridCol w:w="1701"/>
        <w:gridCol w:w="2398"/>
      </w:tblGrid>
      <w:tr w:rsidR="009D4495" w:rsidTr="000E5636">
        <w:trPr>
          <w:trHeight w:val="420"/>
        </w:trPr>
        <w:tc>
          <w:tcPr>
            <w:tcW w:w="2802" w:type="dxa"/>
            <w:vMerge w:val="restart"/>
          </w:tcPr>
          <w:p w:rsidR="009D4495" w:rsidRPr="007B7AAE" w:rsidRDefault="009D4495" w:rsidP="004A29B6">
            <w:pPr>
              <w:jc w:val="center"/>
              <w:rPr>
                <w:b/>
              </w:rPr>
            </w:pPr>
            <w:r w:rsidRPr="007B7AAE">
              <w:rPr>
                <w:b/>
              </w:rPr>
              <w:t xml:space="preserve">GRUPA TREŚCI </w:t>
            </w:r>
            <w:r>
              <w:rPr>
                <w:b/>
              </w:rPr>
              <w:t>KIERUNKOWYCH</w:t>
            </w:r>
          </w:p>
        </w:tc>
        <w:tc>
          <w:tcPr>
            <w:tcW w:w="850" w:type="dxa"/>
            <w:vMerge w:val="restart"/>
          </w:tcPr>
          <w:p w:rsidR="009D4495" w:rsidRPr="007B7AAE" w:rsidRDefault="009D4495" w:rsidP="004A29B6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9D4495" w:rsidRDefault="009D4495" w:rsidP="004A29B6"/>
          <w:p w:rsidR="009D4495" w:rsidRPr="007B7AAE" w:rsidRDefault="009D4495" w:rsidP="004A29B6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9D4495" w:rsidRPr="007B76D8" w:rsidRDefault="009D4495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398" w:type="dxa"/>
            <w:vMerge w:val="restart"/>
          </w:tcPr>
          <w:p w:rsidR="009D4495" w:rsidRPr="007B76D8" w:rsidRDefault="009D4495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9D4495" w:rsidTr="000E5636">
        <w:trPr>
          <w:trHeight w:val="390"/>
        </w:trPr>
        <w:tc>
          <w:tcPr>
            <w:tcW w:w="2802" w:type="dxa"/>
            <w:vMerge/>
          </w:tcPr>
          <w:p w:rsidR="009D4495" w:rsidRDefault="009D4495" w:rsidP="004A29B6"/>
        </w:tc>
        <w:tc>
          <w:tcPr>
            <w:tcW w:w="850" w:type="dxa"/>
            <w:vMerge/>
          </w:tcPr>
          <w:p w:rsidR="009D4495" w:rsidRDefault="009D4495" w:rsidP="004A29B6"/>
        </w:tc>
        <w:tc>
          <w:tcPr>
            <w:tcW w:w="790" w:type="dxa"/>
          </w:tcPr>
          <w:p w:rsidR="009D4495" w:rsidRPr="007B7AAE" w:rsidRDefault="009D4495" w:rsidP="004A29B6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9D4495" w:rsidRPr="007B7AAE" w:rsidRDefault="009D4495" w:rsidP="004A29B6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9D4495" w:rsidRDefault="009D4495" w:rsidP="004A29B6"/>
        </w:tc>
        <w:tc>
          <w:tcPr>
            <w:tcW w:w="2398" w:type="dxa"/>
            <w:vMerge/>
          </w:tcPr>
          <w:p w:rsidR="009D4495" w:rsidRDefault="009D4495" w:rsidP="004A29B6"/>
        </w:tc>
      </w:tr>
      <w:tr w:rsidR="009D4495" w:rsidTr="000E5636">
        <w:tc>
          <w:tcPr>
            <w:tcW w:w="2802" w:type="dxa"/>
          </w:tcPr>
          <w:p w:rsidR="009D4495" w:rsidRPr="00EB0616" w:rsidRDefault="009D4495" w:rsidP="009D4495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RYSUNEK</w:t>
            </w:r>
          </w:p>
        </w:tc>
        <w:tc>
          <w:tcPr>
            <w:tcW w:w="850" w:type="dxa"/>
          </w:tcPr>
          <w:p w:rsidR="009D4495" w:rsidRDefault="009D4495" w:rsidP="004A29B6">
            <w:pPr>
              <w:jc w:val="center"/>
            </w:pPr>
            <w:r>
              <w:t>I-V</w:t>
            </w:r>
          </w:p>
        </w:tc>
        <w:tc>
          <w:tcPr>
            <w:tcW w:w="790" w:type="dxa"/>
          </w:tcPr>
          <w:p w:rsidR="009D4495" w:rsidRDefault="00150C5A" w:rsidP="004A29B6">
            <w:pPr>
              <w:jc w:val="center"/>
            </w:pPr>
            <w:r>
              <w:t>810</w:t>
            </w:r>
          </w:p>
        </w:tc>
        <w:tc>
          <w:tcPr>
            <w:tcW w:w="639" w:type="dxa"/>
          </w:tcPr>
          <w:p w:rsidR="009D4495" w:rsidRDefault="009D4495" w:rsidP="004A29B6">
            <w:pPr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9D4495" w:rsidRPr="0085527F" w:rsidRDefault="009D4495" w:rsidP="004A29B6">
            <w:pPr>
              <w:jc w:val="center"/>
            </w:pPr>
            <w:r>
              <w:t>PE</w:t>
            </w:r>
          </w:p>
        </w:tc>
        <w:tc>
          <w:tcPr>
            <w:tcW w:w="2398" w:type="dxa"/>
          </w:tcPr>
          <w:p w:rsidR="009D4495" w:rsidRDefault="009D4495" w:rsidP="004A29B6">
            <w:pPr>
              <w:ind w:firstLine="708"/>
            </w:pPr>
            <w:r>
              <w:t>7</w:t>
            </w:r>
          </w:p>
        </w:tc>
      </w:tr>
    </w:tbl>
    <w:p w:rsidR="009D4495" w:rsidRPr="000E5636" w:rsidRDefault="009D4495" w:rsidP="00DB586B">
      <w:pPr>
        <w:spacing w:line="243" w:lineRule="auto"/>
        <w:ind w:right="140"/>
        <w:jc w:val="both"/>
        <w:rPr>
          <w:rFonts w:ascii="Arial" w:eastAsia="Arial" w:hAnsi="Arial"/>
          <w:sz w:val="20"/>
          <w:szCs w:val="20"/>
        </w:rPr>
      </w:pPr>
      <w:r w:rsidRPr="00F242EC">
        <w:rPr>
          <w:rFonts w:ascii="Arial" w:eastAsia="Arial" w:hAnsi="Arial"/>
          <w:sz w:val="20"/>
          <w:szCs w:val="20"/>
        </w:rPr>
        <w:t>Pogłębienie zdolności do obserwacji i analizy rysunkowej doznań wzrokowych w celu wyartykułowania samodzielnej wypowiedzi artystycznej, o przewadze walorów studyjnych nad kreacyjnymi. Pogłębione opanowanie technik komponowania płaszczyzn i budowania przestrzeni. Świadoma i celowa analiza doznań wzrokowych w celu ich przełożenia na środki graficzne. Świadome i celowe i celowe posługiwanie się narzędziami i technikami rysunkowymi. Inwencja wyrazowa. Student posiada zaawansowaną i szeroko zakresową sprawność warsztatową umożliwiającą swobodne realizowanie zarówno wielkoformatowych rysunków jak i prac rysunkowych o charakterze hybrydalnym; umiejętność swobodnego łączenia pozornie odległych technik warsztatu współczesnego artysty. Student potrafi zbudować wypowiedź artystyczną w oparciu o autorski kod wizualny, umie wypracować i zaprezentować autorską technikę pracy, wykorzystuje w sposób naturalny rysunek jako narzędzie do rejestracji pomysłów i koncepcji.</w:t>
      </w:r>
    </w:p>
    <w:tbl>
      <w:tblPr>
        <w:tblStyle w:val="Tabela-Siatk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790"/>
        <w:gridCol w:w="639"/>
        <w:gridCol w:w="1701"/>
        <w:gridCol w:w="2398"/>
      </w:tblGrid>
      <w:tr w:rsidR="00F242EC" w:rsidTr="000E5636">
        <w:trPr>
          <w:trHeight w:val="420"/>
        </w:trPr>
        <w:tc>
          <w:tcPr>
            <w:tcW w:w="2802" w:type="dxa"/>
            <w:vMerge w:val="restart"/>
          </w:tcPr>
          <w:p w:rsidR="00F242EC" w:rsidRPr="007B7AAE" w:rsidRDefault="00F242EC" w:rsidP="004A29B6">
            <w:pPr>
              <w:jc w:val="center"/>
              <w:rPr>
                <w:b/>
              </w:rPr>
            </w:pPr>
            <w:r w:rsidRPr="007B7AAE">
              <w:rPr>
                <w:b/>
              </w:rPr>
              <w:t xml:space="preserve">GRUPA TREŚCI </w:t>
            </w:r>
            <w:r>
              <w:rPr>
                <w:b/>
              </w:rPr>
              <w:t>KIERUNKOWYCH</w:t>
            </w:r>
          </w:p>
        </w:tc>
        <w:tc>
          <w:tcPr>
            <w:tcW w:w="850" w:type="dxa"/>
            <w:vMerge w:val="restart"/>
          </w:tcPr>
          <w:p w:rsidR="00F242EC" w:rsidRPr="007B7AAE" w:rsidRDefault="00F242EC" w:rsidP="004A29B6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F242EC" w:rsidRDefault="00F242EC" w:rsidP="004A29B6"/>
          <w:p w:rsidR="00F242EC" w:rsidRPr="007B7AAE" w:rsidRDefault="00F242EC" w:rsidP="004A29B6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F242EC" w:rsidRPr="007B76D8" w:rsidRDefault="00F242EC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398" w:type="dxa"/>
            <w:vMerge w:val="restart"/>
          </w:tcPr>
          <w:p w:rsidR="00F242EC" w:rsidRPr="007B76D8" w:rsidRDefault="00F242EC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F242EC" w:rsidTr="000E5636">
        <w:trPr>
          <w:trHeight w:val="390"/>
        </w:trPr>
        <w:tc>
          <w:tcPr>
            <w:tcW w:w="2802" w:type="dxa"/>
            <w:vMerge/>
          </w:tcPr>
          <w:p w:rsidR="00F242EC" w:rsidRDefault="00F242EC" w:rsidP="004A29B6"/>
        </w:tc>
        <w:tc>
          <w:tcPr>
            <w:tcW w:w="850" w:type="dxa"/>
            <w:vMerge/>
          </w:tcPr>
          <w:p w:rsidR="00F242EC" w:rsidRDefault="00F242EC" w:rsidP="004A29B6"/>
        </w:tc>
        <w:tc>
          <w:tcPr>
            <w:tcW w:w="790" w:type="dxa"/>
          </w:tcPr>
          <w:p w:rsidR="00F242EC" w:rsidRPr="007B7AAE" w:rsidRDefault="00F242EC" w:rsidP="004A29B6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F242EC" w:rsidRPr="007B7AAE" w:rsidRDefault="00F242EC" w:rsidP="004A29B6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F242EC" w:rsidRDefault="00F242EC" w:rsidP="004A29B6"/>
        </w:tc>
        <w:tc>
          <w:tcPr>
            <w:tcW w:w="2398" w:type="dxa"/>
            <w:vMerge/>
          </w:tcPr>
          <w:p w:rsidR="00F242EC" w:rsidRDefault="00F242EC" w:rsidP="004A29B6"/>
        </w:tc>
      </w:tr>
      <w:tr w:rsidR="00F242EC" w:rsidTr="000E5636">
        <w:tc>
          <w:tcPr>
            <w:tcW w:w="2802" w:type="dxa"/>
          </w:tcPr>
          <w:p w:rsidR="00F242EC" w:rsidRPr="00EB0616" w:rsidRDefault="00F242EC" w:rsidP="004A29B6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TECHNOLOGIA MALARSTWA SZTALUGOWEGO</w:t>
            </w:r>
          </w:p>
        </w:tc>
        <w:tc>
          <w:tcPr>
            <w:tcW w:w="850" w:type="dxa"/>
          </w:tcPr>
          <w:p w:rsidR="00F242EC" w:rsidRDefault="00F242EC" w:rsidP="004A29B6">
            <w:pPr>
              <w:jc w:val="center"/>
            </w:pPr>
            <w:r>
              <w:t>I</w:t>
            </w:r>
          </w:p>
        </w:tc>
        <w:tc>
          <w:tcPr>
            <w:tcW w:w="790" w:type="dxa"/>
          </w:tcPr>
          <w:p w:rsidR="00F242EC" w:rsidRDefault="00F242EC" w:rsidP="004A29B6">
            <w:pPr>
              <w:jc w:val="center"/>
            </w:pPr>
            <w:r>
              <w:t>60</w:t>
            </w:r>
          </w:p>
        </w:tc>
        <w:tc>
          <w:tcPr>
            <w:tcW w:w="639" w:type="dxa"/>
          </w:tcPr>
          <w:p w:rsidR="00F242EC" w:rsidRDefault="00F242EC" w:rsidP="004A29B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242EC" w:rsidRPr="0085527F" w:rsidRDefault="00F242EC" w:rsidP="004A29B6">
            <w:pPr>
              <w:jc w:val="center"/>
            </w:pPr>
            <w:r>
              <w:t>E</w:t>
            </w:r>
          </w:p>
        </w:tc>
        <w:tc>
          <w:tcPr>
            <w:tcW w:w="2398" w:type="dxa"/>
          </w:tcPr>
          <w:p w:rsidR="00F242EC" w:rsidRDefault="00F242EC" w:rsidP="004A29B6">
            <w:pPr>
              <w:ind w:firstLine="708"/>
            </w:pPr>
            <w:r>
              <w:t>2</w:t>
            </w:r>
          </w:p>
        </w:tc>
      </w:tr>
    </w:tbl>
    <w:p w:rsidR="00F242EC" w:rsidRDefault="00F242EC" w:rsidP="00DB586B">
      <w:pPr>
        <w:spacing w:line="246" w:lineRule="auto"/>
        <w:ind w:right="160"/>
        <w:jc w:val="both"/>
        <w:rPr>
          <w:rFonts w:ascii="Arial" w:eastAsia="Arial" w:hAnsi="Arial" w:cs="Arial"/>
          <w:sz w:val="20"/>
          <w:szCs w:val="20"/>
        </w:rPr>
      </w:pPr>
      <w:r w:rsidRPr="00F242EC">
        <w:rPr>
          <w:rFonts w:ascii="Arial" w:eastAsia="Arial" w:hAnsi="Arial" w:cs="Arial"/>
          <w:sz w:val="20"/>
          <w:szCs w:val="20"/>
        </w:rPr>
        <w:t xml:space="preserve">Na pierwszym roku student zyskuję kompleksową wiedzę na temat materiałów wykorzystywanych w malarstwie. I rok to przede wszystkim zagadnienia związane z materiałoznawstwem, ukazywanie możliwości warsztatowych ale i uświadamianie studenta o niebezpieczeństwach czyhających z tytułu nieprzestrzegania reguł w malarstwie panujących. Płócienne podłoża malarskie, krosna, grunty, rozcieńczalniki, media malarskie, narzędzia malarskie to tylko niektóre z zagadnień z jakimi student ma styczność w pierwszym semestrze studiów. Drugi semestr poświęcony jest studiowaniu pigmentów-substancji barwnych, wykorzystywanych w malarstwie. Dokonywana jest analiza części z dostępnych </w:t>
      </w:r>
      <w:r w:rsidRPr="00F242EC">
        <w:rPr>
          <w:rFonts w:ascii="Arial" w:eastAsia="Arial" w:hAnsi="Arial" w:cs="Arial"/>
          <w:sz w:val="20"/>
          <w:szCs w:val="20"/>
        </w:rPr>
        <w:lastRenderedPageBreak/>
        <w:t>farb pod względem ich parametrów takich jak: jakość, wydajność, trwałość, siła krycia, bezpieczeństwo we wszelkich aspektach. Pierwszy rok to także obszar, w którym analizowana jest szeroko pojęta technika olejna i techniki olejno pochodne oraz możliwości jakie za sobą niosą. Ćwiczenia obejmują realizację podstawowego podobrazia płóciennego oraz drewnopochodnego w klasycznym rozumieniu.</w:t>
      </w:r>
    </w:p>
    <w:p w:rsidR="000E5636" w:rsidRPr="00F242EC" w:rsidRDefault="000E5636" w:rsidP="00F242EC">
      <w:pPr>
        <w:spacing w:line="246" w:lineRule="auto"/>
        <w:ind w:right="160"/>
        <w:rPr>
          <w:rFonts w:ascii="Arial" w:eastAsia="Times New Roman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790"/>
        <w:gridCol w:w="639"/>
        <w:gridCol w:w="1701"/>
        <w:gridCol w:w="2398"/>
      </w:tblGrid>
      <w:tr w:rsidR="00F242EC" w:rsidTr="000E5636">
        <w:trPr>
          <w:trHeight w:val="420"/>
        </w:trPr>
        <w:tc>
          <w:tcPr>
            <w:tcW w:w="2802" w:type="dxa"/>
            <w:vMerge w:val="restart"/>
          </w:tcPr>
          <w:p w:rsidR="00F242EC" w:rsidRPr="007B7AAE" w:rsidRDefault="00F242EC" w:rsidP="004A29B6">
            <w:pPr>
              <w:jc w:val="center"/>
              <w:rPr>
                <w:b/>
              </w:rPr>
            </w:pPr>
            <w:r w:rsidRPr="007B7AAE">
              <w:rPr>
                <w:b/>
              </w:rPr>
              <w:t xml:space="preserve">GRUPA TREŚCI </w:t>
            </w:r>
            <w:r>
              <w:rPr>
                <w:b/>
              </w:rPr>
              <w:t>KIERUNKOWYCH</w:t>
            </w:r>
          </w:p>
        </w:tc>
        <w:tc>
          <w:tcPr>
            <w:tcW w:w="850" w:type="dxa"/>
            <w:vMerge w:val="restart"/>
          </w:tcPr>
          <w:p w:rsidR="00F242EC" w:rsidRPr="007B7AAE" w:rsidRDefault="00F242EC" w:rsidP="004A29B6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F242EC" w:rsidRDefault="00F242EC" w:rsidP="004A29B6"/>
          <w:p w:rsidR="00F242EC" w:rsidRPr="007B7AAE" w:rsidRDefault="00F242EC" w:rsidP="004A29B6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F242EC" w:rsidRPr="007B76D8" w:rsidRDefault="00F242EC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398" w:type="dxa"/>
            <w:vMerge w:val="restart"/>
          </w:tcPr>
          <w:p w:rsidR="00F242EC" w:rsidRPr="007B76D8" w:rsidRDefault="00F242EC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F242EC" w:rsidTr="000E5636">
        <w:trPr>
          <w:trHeight w:val="390"/>
        </w:trPr>
        <w:tc>
          <w:tcPr>
            <w:tcW w:w="2802" w:type="dxa"/>
            <w:vMerge/>
          </w:tcPr>
          <w:p w:rsidR="00F242EC" w:rsidRDefault="00F242EC" w:rsidP="004A29B6"/>
        </w:tc>
        <w:tc>
          <w:tcPr>
            <w:tcW w:w="850" w:type="dxa"/>
            <w:vMerge/>
          </w:tcPr>
          <w:p w:rsidR="00F242EC" w:rsidRDefault="00F242EC" w:rsidP="004A29B6"/>
        </w:tc>
        <w:tc>
          <w:tcPr>
            <w:tcW w:w="790" w:type="dxa"/>
          </w:tcPr>
          <w:p w:rsidR="00F242EC" w:rsidRPr="007B7AAE" w:rsidRDefault="00F242EC" w:rsidP="004A29B6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F242EC" w:rsidRPr="007B7AAE" w:rsidRDefault="00F242EC" w:rsidP="004A29B6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F242EC" w:rsidRDefault="00F242EC" w:rsidP="004A29B6"/>
        </w:tc>
        <w:tc>
          <w:tcPr>
            <w:tcW w:w="2398" w:type="dxa"/>
            <w:vMerge/>
          </w:tcPr>
          <w:p w:rsidR="00F242EC" w:rsidRDefault="00F242EC" w:rsidP="004A29B6"/>
        </w:tc>
      </w:tr>
      <w:tr w:rsidR="00F242EC" w:rsidTr="000E5636">
        <w:tc>
          <w:tcPr>
            <w:tcW w:w="2802" w:type="dxa"/>
          </w:tcPr>
          <w:p w:rsidR="00F242EC" w:rsidRPr="00EB0616" w:rsidRDefault="00F242EC" w:rsidP="00F242EC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RZEŹBA</w:t>
            </w:r>
          </w:p>
        </w:tc>
        <w:tc>
          <w:tcPr>
            <w:tcW w:w="850" w:type="dxa"/>
          </w:tcPr>
          <w:p w:rsidR="00F242EC" w:rsidRDefault="00F242EC" w:rsidP="004A29B6">
            <w:pPr>
              <w:jc w:val="center"/>
            </w:pPr>
            <w:r>
              <w:t>I</w:t>
            </w:r>
          </w:p>
        </w:tc>
        <w:tc>
          <w:tcPr>
            <w:tcW w:w="790" w:type="dxa"/>
          </w:tcPr>
          <w:p w:rsidR="00F242EC" w:rsidRDefault="00292F2E" w:rsidP="004A29B6">
            <w:pPr>
              <w:jc w:val="center"/>
            </w:pPr>
            <w:r>
              <w:t>180</w:t>
            </w:r>
          </w:p>
        </w:tc>
        <w:tc>
          <w:tcPr>
            <w:tcW w:w="639" w:type="dxa"/>
          </w:tcPr>
          <w:p w:rsidR="00F242EC" w:rsidRDefault="00292F2E" w:rsidP="004A29B6">
            <w:pPr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F242EC" w:rsidRPr="0085527F" w:rsidRDefault="00292F2E" w:rsidP="004A29B6">
            <w:pPr>
              <w:jc w:val="center"/>
            </w:pPr>
            <w:r>
              <w:t>P</w:t>
            </w:r>
            <w:r w:rsidR="00F242EC">
              <w:t>E</w:t>
            </w:r>
          </w:p>
        </w:tc>
        <w:tc>
          <w:tcPr>
            <w:tcW w:w="2398" w:type="dxa"/>
          </w:tcPr>
          <w:p w:rsidR="00F242EC" w:rsidRDefault="00292F2E" w:rsidP="004A29B6">
            <w:pPr>
              <w:ind w:firstLine="708"/>
            </w:pPr>
            <w:r>
              <w:t>6</w:t>
            </w:r>
          </w:p>
        </w:tc>
      </w:tr>
    </w:tbl>
    <w:p w:rsidR="003F7D9E" w:rsidRPr="00F242EC" w:rsidRDefault="00F242EC" w:rsidP="00295A43">
      <w:pPr>
        <w:spacing w:line="232" w:lineRule="auto"/>
        <w:ind w:right="280"/>
        <w:jc w:val="both"/>
        <w:rPr>
          <w:rFonts w:ascii="Arial" w:eastAsia="Arial" w:hAnsi="Arial"/>
          <w:sz w:val="20"/>
          <w:szCs w:val="20"/>
        </w:rPr>
      </w:pPr>
      <w:r w:rsidRPr="00F242EC">
        <w:rPr>
          <w:rFonts w:ascii="Arial" w:eastAsia="Arial" w:hAnsi="Arial"/>
          <w:sz w:val="20"/>
          <w:szCs w:val="20"/>
        </w:rPr>
        <w:t>Celem zajęć jest uświadomienie podstawowych zagadnień z zakresu wiedzy i kształtowania przestrzennego. Zdobywanie wiedzy i generowanie obiektów, zdarzeń przestrzennych i projektó</w:t>
      </w:r>
      <w:r w:rsidR="000A4112">
        <w:rPr>
          <w:rFonts w:ascii="Arial" w:eastAsia="Arial" w:hAnsi="Arial"/>
          <w:sz w:val="20"/>
          <w:szCs w:val="20"/>
        </w:rPr>
        <w:t>w</w:t>
      </w:r>
      <w:r w:rsidR="00295A43">
        <w:rPr>
          <w:rFonts w:ascii="Arial" w:eastAsia="Arial" w:hAnsi="Arial"/>
          <w:sz w:val="20"/>
          <w:szCs w:val="20"/>
        </w:rPr>
        <w:t xml:space="preserve"> dwuwymiarowych. </w:t>
      </w:r>
      <w:r w:rsidRPr="00F242EC">
        <w:rPr>
          <w:rFonts w:ascii="Arial" w:eastAsia="Arial" w:hAnsi="Arial"/>
          <w:sz w:val="20"/>
          <w:szCs w:val="20"/>
        </w:rPr>
        <w:t>Zapoznanie się z tradycją warsztatu rzeźbiarskiego. Rozbudzenie i pogłębienie świadomości ogólnoplastycznej. Student opanowuje podstawowy kształtowania rzeźby i dotyczącego jej otoczenia. Zapoznaje się i używa wybranych, tradycyjnych materiałów i technolog</w:t>
      </w:r>
      <w:r w:rsidR="00295A43">
        <w:rPr>
          <w:rFonts w:ascii="Arial" w:eastAsia="Arial" w:hAnsi="Arial"/>
          <w:sz w:val="20"/>
          <w:szCs w:val="20"/>
        </w:rPr>
        <w:t>i</w:t>
      </w:r>
      <w:r w:rsidRPr="00F242EC">
        <w:rPr>
          <w:rFonts w:ascii="Arial" w:eastAsia="Arial" w:hAnsi="Arial"/>
          <w:sz w:val="20"/>
          <w:szCs w:val="20"/>
        </w:rPr>
        <w:t>i. Poszukuje celowości i wykorzystuje inne media. Podejmuje próby zmierzenia się ze studium z natury. Poznaje i poszerza warsztat oraz problematykę podejmowanych prac.</w:t>
      </w:r>
    </w:p>
    <w:tbl>
      <w:tblPr>
        <w:tblStyle w:val="Tabela-Siatk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790"/>
        <w:gridCol w:w="639"/>
        <w:gridCol w:w="1701"/>
        <w:gridCol w:w="2540"/>
      </w:tblGrid>
      <w:tr w:rsidR="00292F2E" w:rsidTr="000E5636">
        <w:trPr>
          <w:trHeight w:val="420"/>
        </w:trPr>
        <w:tc>
          <w:tcPr>
            <w:tcW w:w="2802" w:type="dxa"/>
            <w:vMerge w:val="restart"/>
          </w:tcPr>
          <w:p w:rsidR="00292F2E" w:rsidRPr="007B7AAE" w:rsidRDefault="00292F2E" w:rsidP="004A29B6">
            <w:pPr>
              <w:jc w:val="center"/>
              <w:rPr>
                <w:b/>
              </w:rPr>
            </w:pPr>
            <w:r w:rsidRPr="007B7AAE">
              <w:rPr>
                <w:b/>
              </w:rPr>
              <w:t xml:space="preserve">GRUPA TREŚCI </w:t>
            </w:r>
            <w:r>
              <w:rPr>
                <w:b/>
              </w:rPr>
              <w:t>KIERUNKOWYCH</w:t>
            </w:r>
          </w:p>
        </w:tc>
        <w:tc>
          <w:tcPr>
            <w:tcW w:w="850" w:type="dxa"/>
            <w:vMerge w:val="restart"/>
          </w:tcPr>
          <w:p w:rsidR="00292F2E" w:rsidRPr="007B7AAE" w:rsidRDefault="00292F2E" w:rsidP="004A29B6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292F2E" w:rsidRDefault="00292F2E" w:rsidP="004A29B6"/>
          <w:p w:rsidR="00292F2E" w:rsidRPr="007B7AAE" w:rsidRDefault="00292F2E" w:rsidP="004A29B6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292F2E" w:rsidRPr="007B76D8" w:rsidRDefault="00292F2E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540" w:type="dxa"/>
            <w:vMerge w:val="restart"/>
          </w:tcPr>
          <w:p w:rsidR="00292F2E" w:rsidRPr="007B76D8" w:rsidRDefault="00292F2E" w:rsidP="004A29B6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292F2E" w:rsidTr="000E5636">
        <w:trPr>
          <w:trHeight w:val="390"/>
        </w:trPr>
        <w:tc>
          <w:tcPr>
            <w:tcW w:w="2802" w:type="dxa"/>
            <w:vMerge/>
          </w:tcPr>
          <w:p w:rsidR="00292F2E" w:rsidRDefault="00292F2E" w:rsidP="004A29B6"/>
        </w:tc>
        <w:tc>
          <w:tcPr>
            <w:tcW w:w="850" w:type="dxa"/>
            <w:vMerge/>
          </w:tcPr>
          <w:p w:rsidR="00292F2E" w:rsidRDefault="00292F2E" w:rsidP="004A29B6"/>
        </w:tc>
        <w:tc>
          <w:tcPr>
            <w:tcW w:w="790" w:type="dxa"/>
          </w:tcPr>
          <w:p w:rsidR="00292F2E" w:rsidRPr="007B7AAE" w:rsidRDefault="00292F2E" w:rsidP="004A29B6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292F2E" w:rsidRPr="007B7AAE" w:rsidRDefault="00292F2E" w:rsidP="004A29B6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292F2E" w:rsidRDefault="00292F2E" w:rsidP="004A29B6"/>
        </w:tc>
        <w:tc>
          <w:tcPr>
            <w:tcW w:w="2540" w:type="dxa"/>
            <w:vMerge/>
          </w:tcPr>
          <w:p w:rsidR="00292F2E" w:rsidRDefault="00292F2E" w:rsidP="004A29B6"/>
        </w:tc>
      </w:tr>
      <w:tr w:rsidR="00292F2E" w:rsidTr="000E5636">
        <w:tc>
          <w:tcPr>
            <w:tcW w:w="2802" w:type="dxa"/>
          </w:tcPr>
          <w:p w:rsidR="00292F2E" w:rsidRPr="00EB0616" w:rsidRDefault="00292F2E" w:rsidP="004A29B6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KOMPOZYCJA BRYŁ I PŁASZCZYZN Z ELEMENTAMI TYPOGRAFII I LITERNICTWA</w:t>
            </w:r>
          </w:p>
        </w:tc>
        <w:tc>
          <w:tcPr>
            <w:tcW w:w="850" w:type="dxa"/>
          </w:tcPr>
          <w:p w:rsidR="00292F2E" w:rsidRDefault="00292F2E" w:rsidP="004A29B6">
            <w:pPr>
              <w:jc w:val="center"/>
            </w:pPr>
            <w:r>
              <w:t>I</w:t>
            </w:r>
          </w:p>
        </w:tc>
        <w:tc>
          <w:tcPr>
            <w:tcW w:w="790" w:type="dxa"/>
          </w:tcPr>
          <w:p w:rsidR="00292F2E" w:rsidRDefault="00292F2E" w:rsidP="004A29B6">
            <w:pPr>
              <w:jc w:val="center"/>
            </w:pPr>
            <w:r>
              <w:t>60</w:t>
            </w:r>
          </w:p>
        </w:tc>
        <w:tc>
          <w:tcPr>
            <w:tcW w:w="639" w:type="dxa"/>
          </w:tcPr>
          <w:p w:rsidR="00292F2E" w:rsidRDefault="00292F2E" w:rsidP="004A29B6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292F2E" w:rsidRPr="0085527F" w:rsidRDefault="00292F2E" w:rsidP="004A29B6">
            <w:pPr>
              <w:jc w:val="center"/>
            </w:pPr>
            <w:r>
              <w:t>PE</w:t>
            </w:r>
          </w:p>
        </w:tc>
        <w:tc>
          <w:tcPr>
            <w:tcW w:w="2540" w:type="dxa"/>
          </w:tcPr>
          <w:p w:rsidR="00292F2E" w:rsidRDefault="00292F2E" w:rsidP="004A29B6">
            <w:pPr>
              <w:ind w:firstLine="708"/>
            </w:pPr>
            <w:r>
              <w:t>2</w:t>
            </w:r>
          </w:p>
        </w:tc>
      </w:tr>
    </w:tbl>
    <w:p w:rsidR="002A3C4F" w:rsidRDefault="00292F2E" w:rsidP="00150C5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 pozwala studentom zapoznać się z podstawowymi zasadami kompozycji, przestrzenią na płaszczyźnie i przestrzenią trójwymiarową. Celem zajęć jest rozwijanie artystycznego warsztatu w stosunku do zjawisk i procesów wi</w:t>
      </w:r>
      <w:r w:rsidR="000E5636">
        <w:rPr>
          <w:rFonts w:ascii="Arial" w:hAnsi="Arial" w:cs="Arial"/>
          <w:sz w:val="20"/>
          <w:szCs w:val="20"/>
        </w:rPr>
        <w:t xml:space="preserve">zualnych zachodzących w naturze, </w:t>
      </w:r>
      <w:r>
        <w:rPr>
          <w:rFonts w:ascii="Arial" w:hAnsi="Arial" w:cs="Arial"/>
          <w:sz w:val="20"/>
          <w:szCs w:val="20"/>
        </w:rPr>
        <w:t>sztuce i kulturze</w:t>
      </w:r>
      <w:r w:rsidR="000E5636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</w:t>
      </w:r>
    </w:p>
    <w:tbl>
      <w:tblPr>
        <w:tblStyle w:val="Tabela-Siatk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790"/>
        <w:gridCol w:w="639"/>
        <w:gridCol w:w="1701"/>
        <w:gridCol w:w="2540"/>
      </w:tblGrid>
      <w:tr w:rsidR="002A3C4F" w:rsidTr="000E5636">
        <w:trPr>
          <w:trHeight w:val="420"/>
        </w:trPr>
        <w:tc>
          <w:tcPr>
            <w:tcW w:w="2802" w:type="dxa"/>
            <w:vMerge w:val="restart"/>
          </w:tcPr>
          <w:p w:rsidR="002A3C4F" w:rsidRPr="007B7AAE" w:rsidRDefault="002A3C4F" w:rsidP="003F7D9E">
            <w:pPr>
              <w:jc w:val="center"/>
              <w:rPr>
                <w:b/>
              </w:rPr>
            </w:pPr>
            <w:r w:rsidRPr="007B7AAE">
              <w:rPr>
                <w:b/>
              </w:rPr>
              <w:t xml:space="preserve">GRUPA TREŚCI </w:t>
            </w:r>
            <w:r>
              <w:rPr>
                <w:b/>
              </w:rPr>
              <w:t>KIERUNKOWYCH</w:t>
            </w:r>
          </w:p>
        </w:tc>
        <w:tc>
          <w:tcPr>
            <w:tcW w:w="850" w:type="dxa"/>
            <w:vMerge w:val="restart"/>
          </w:tcPr>
          <w:p w:rsidR="002A3C4F" w:rsidRPr="007B7AAE" w:rsidRDefault="002A3C4F" w:rsidP="003F7D9E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2A3C4F" w:rsidRDefault="002A3C4F" w:rsidP="003F7D9E"/>
          <w:p w:rsidR="002A3C4F" w:rsidRPr="007B7AAE" w:rsidRDefault="002A3C4F" w:rsidP="003F7D9E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2A3C4F" w:rsidRPr="007B76D8" w:rsidRDefault="002A3C4F" w:rsidP="003F7D9E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540" w:type="dxa"/>
            <w:vMerge w:val="restart"/>
          </w:tcPr>
          <w:p w:rsidR="002A3C4F" w:rsidRPr="007B76D8" w:rsidRDefault="002A3C4F" w:rsidP="003F7D9E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2A3C4F" w:rsidTr="000E5636">
        <w:trPr>
          <w:trHeight w:val="390"/>
        </w:trPr>
        <w:tc>
          <w:tcPr>
            <w:tcW w:w="2802" w:type="dxa"/>
            <w:vMerge/>
          </w:tcPr>
          <w:p w:rsidR="002A3C4F" w:rsidRDefault="002A3C4F" w:rsidP="003F7D9E"/>
        </w:tc>
        <w:tc>
          <w:tcPr>
            <w:tcW w:w="850" w:type="dxa"/>
            <w:vMerge/>
          </w:tcPr>
          <w:p w:rsidR="002A3C4F" w:rsidRDefault="002A3C4F" w:rsidP="003F7D9E"/>
        </w:tc>
        <w:tc>
          <w:tcPr>
            <w:tcW w:w="790" w:type="dxa"/>
          </w:tcPr>
          <w:p w:rsidR="002A3C4F" w:rsidRPr="007B7AAE" w:rsidRDefault="002A3C4F" w:rsidP="003F7D9E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2A3C4F" w:rsidRPr="007B7AAE" w:rsidRDefault="002A3C4F" w:rsidP="003F7D9E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2A3C4F" w:rsidRDefault="002A3C4F" w:rsidP="003F7D9E"/>
        </w:tc>
        <w:tc>
          <w:tcPr>
            <w:tcW w:w="2540" w:type="dxa"/>
            <w:vMerge/>
          </w:tcPr>
          <w:p w:rsidR="002A3C4F" w:rsidRDefault="002A3C4F" w:rsidP="003F7D9E"/>
        </w:tc>
      </w:tr>
      <w:tr w:rsidR="002A3C4F" w:rsidTr="000E5636">
        <w:tc>
          <w:tcPr>
            <w:tcW w:w="2802" w:type="dxa"/>
          </w:tcPr>
          <w:p w:rsidR="002A3C4F" w:rsidRPr="00EB0616" w:rsidRDefault="00EA4169" w:rsidP="00AC47E6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TECHNIKI MALARSKIE, </w:t>
            </w:r>
            <w:r w:rsidR="002A3C4F">
              <w:rPr>
                <w:b/>
              </w:rPr>
              <w:t>RYSUNKOWE I DZIAŁANIA INNOWACYJNE</w:t>
            </w:r>
          </w:p>
        </w:tc>
        <w:tc>
          <w:tcPr>
            <w:tcW w:w="850" w:type="dxa"/>
          </w:tcPr>
          <w:p w:rsidR="002A3C4F" w:rsidRDefault="002A3C4F" w:rsidP="003F7D9E">
            <w:pPr>
              <w:jc w:val="center"/>
            </w:pPr>
            <w:r>
              <w:t>I</w:t>
            </w:r>
          </w:p>
        </w:tc>
        <w:tc>
          <w:tcPr>
            <w:tcW w:w="790" w:type="dxa"/>
          </w:tcPr>
          <w:p w:rsidR="002A3C4F" w:rsidRDefault="0060773F" w:rsidP="003F7D9E">
            <w:pPr>
              <w:jc w:val="center"/>
            </w:pPr>
            <w:r>
              <w:t>45</w:t>
            </w:r>
          </w:p>
        </w:tc>
        <w:tc>
          <w:tcPr>
            <w:tcW w:w="639" w:type="dxa"/>
          </w:tcPr>
          <w:p w:rsidR="002A3C4F" w:rsidRDefault="0060773F" w:rsidP="003F7D9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2A3C4F" w:rsidRPr="0085527F" w:rsidRDefault="002A3C4F" w:rsidP="003F7D9E">
            <w:pPr>
              <w:jc w:val="center"/>
            </w:pPr>
            <w:r>
              <w:t>PE</w:t>
            </w:r>
          </w:p>
        </w:tc>
        <w:tc>
          <w:tcPr>
            <w:tcW w:w="2540" w:type="dxa"/>
          </w:tcPr>
          <w:p w:rsidR="002A3C4F" w:rsidRDefault="0060773F" w:rsidP="003F7D9E">
            <w:pPr>
              <w:ind w:firstLine="708"/>
            </w:pPr>
            <w:r>
              <w:t>3</w:t>
            </w:r>
          </w:p>
        </w:tc>
      </w:tr>
    </w:tbl>
    <w:p w:rsidR="0060773F" w:rsidRDefault="0060773F" w:rsidP="00150C5A">
      <w:pPr>
        <w:jc w:val="both"/>
        <w:rPr>
          <w:rFonts w:ascii="Arial" w:eastAsia="Arial" w:hAnsi="Arial"/>
          <w:sz w:val="20"/>
          <w:szCs w:val="20"/>
        </w:rPr>
      </w:pPr>
      <w:r w:rsidRPr="0048084F">
        <w:rPr>
          <w:rFonts w:ascii="Arial" w:eastAsia="Arial" w:hAnsi="Arial"/>
          <w:sz w:val="20"/>
          <w:szCs w:val="20"/>
        </w:rPr>
        <w:t>Pracownia dyplomująca. Przedmiot umożliwia studentom pozyskiwanie teoretycznej i praktycznej wiedzy o historycznych i współczesnych mineralnych technikach malarskich m.in.: sgraffito, fresk, techniki farb mineralnych, emalia i witraż oraz technikach rysunkowych m.in.: ołówek grafitowy, węgiel, kredy, tusz, atrament. Wskazuje kierunki stosowania materiałów mineralnych i modyfikowanych w technikach malarskich. Udostępnia i inicjuje warunki dla działań innowacyjnych w obszarach stosowania współczesnych materiałów budowlanych w kontekstach klasycznych technik ściennych, sztalugowych oraz rysunkowych. Prezentuje współczesne rozwiązania technologiczne w realizacjach technik historycznych oraz inicjuje poszukiwanie nowych materiałów do twórczości artystycznej.  Umożliwia kreatywne podejście do projektów realizacyjnych, oraz kształtuje twórcze podejście do stosowanych materiałów. Inicjowane w pracowni działania, poznawanie, również wybór odpowiednich materiałów i metod realizacyjnych, pozwala studentom przekazywać określone treści w realizacjach malarskich i rysunkowych. Wykłady, ćwiczenia i pokazy, wspierają kształtowanie osobowości oraz pozwalają tworzyć podstawy autorskich technik malarskich. Student nabywa umiejętność innowacyjnego kształtowania określonej materii malarskiej. Posiada kompetencje w podejmowaniu samodzielnej pracy w określonym obszarze. Potrafi współpracować z innymi studentami przy wspólnych realizacjach.</w:t>
      </w:r>
    </w:p>
    <w:p w:rsidR="000E5636" w:rsidRPr="00E278F8" w:rsidRDefault="000E5636" w:rsidP="00B538F5">
      <w:pPr>
        <w:spacing w:line="188" w:lineRule="exact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790"/>
        <w:gridCol w:w="639"/>
        <w:gridCol w:w="1701"/>
        <w:gridCol w:w="2540"/>
      </w:tblGrid>
      <w:tr w:rsidR="0048084F" w:rsidTr="000E5636">
        <w:trPr>
          <w:trHeight w:val="420"/>
        </w:trPr>
        <w:tc>
          <w:tcPr>
            <w:tcW w:w="2802" w:type="dxa"/>
            <w:vMerge w:val="restart"/>
          </w:tcPr>
          <w:p w:rsidR="0048084F" w:rsidRPr="007B7AAE" w:rsidRDefault="0048084F" w:rsidP="003F7D9E">
            <w:pPr>
              <w:jc w:val="center"/>
              <w:rPr>
                <w:b/>
              </w:rPr>
            </w:pPr>
            <w:r w:rsidRPr="007B7AAE">
              <w:rPr>
                <w:b/>
              </w:rPr>
              <w:t xml:space="preserve">GRUPA TREŚCI </w:t>
            </w:r>
            <w:r>
              <w:rPr>
                <w:b/>
              </w:rPr>
              <w:t>KIERUNKOWYCH</w:t>
            </w:r>
          </w:p>
        </w:tc>
        <w:tc>
          <w:tcPr>
            <w:tcW w:w="850" w:type="dxa"/>
            <w:vMerge w:val="restart"/>
          </w:tcPr>
          <w:p w:rsidR="0048084F" w:rsidRPr="007B7AAE" w:rsidRDefault="0048084F" w:rsidP="003F7D9E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48084F" w:rsidRDefault="0048084F" w:rsidP="003F7D9E"/>
          <w:p w:rsidR="0048084F" w:rsidRPr="007B7AAE" w:rsidRDefault="0048084F" w:rsidP="003F7D9E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48084F" w:rsidRPr="007B76D8" w:rsidRDefault="0048084F" w:rsidP="003F7D9E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540" w:type="dxa"/>
            <w:vMerge w:val="restart"/>
          </w:tcPr>
          <w:p w:rsidR="0048084F" w:rsidRPr="007B76D8" w:rsidRDefault="0048084F" w:rsidP="003F7D9E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48084F" w:rsidTr="000E5636">
        <w:trPr>
          <w:trHeight w:val="390"/>
        </w:trPr>
        <w:tc>
          <w:tcPr>
            <w:tcW w:w="2802" w:type="dxa"/>
            <w:vMerge/>
          </w:tcPr>
          <w:p w:rsidR="0048084F" w:rsidRDefault="0048084F" w:rsidP="003F7D9E"/>
        </w:tc>
        <w:tc>
          <w:tcPr>
            <w:tcW w:w="850" w:type="dxa"/>
            <w:vMerge/>
          </w:tcPr>
          <w:p w:rsidR="0048084F" w:rsidRDefault="0048084F" w:rsidP="003F7D9E"/>
        </w:tc>
        <w:tc>
          <w:tcPr>
            <w:tcW w:w="790" w:type="dxa"/>
          </w:tcPr>
          <w:p w:rsidR="0048084F" w:rsidRPr="007B7AAE" w:rsidRDefault="0048084F" w:rsidP="003F7D9E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48084F" w:rsidRPr="007B7AAE" w:rsidRDefault="0048084F" w:rsidP="003F7D9E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48084F" w:rsidRDefault="0048084F" w:rsidP="003F7D9E"/>
        </w:tc>
        <w:tc>
          <w:tcPr>
            <w:tcW w:w="2540" w:type="dxa"/>
            <w:vMerge/>
          </w:tcPr>
          <w:p w:rsidR="0048084F" w:rsidRDefault="0048084F" w:rsidP="003F7D9E"/>
        </w:tc>
      </w:tr>
      <w:tr w:rsidR="0048084F" w:rsidTr="000E5636">
        <w:tc>
          <w:tcPr>
            <w:tcW w:w="2802" w:type="dxa"/>
          </w:tcPr>
          <w:p w:rsidR="0048084F" w:rsidRPr="00EB0616" w:rsidRDefault="0048084F" w:rsidP="00AC47E6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>ORGANICZNE TECHNIKI MALARSKIE I MOZAIKA</w:t>
            </w:r>
          </w:p>
        </w:tc>
        <w:tc>
          <w:tcPr>
            <w:tcW w:w="850" w:type="dxa"/>
          </w:tcPr>
          <w:p w:rsidR="0048084F" w:rsidRDefault="0048084F" w:rsidP="003F7D9E">
            <w:pPr>
              <w:jc w:val="center"/>
            </w:pPr>
            <w:r>
              <w:t>III</w:t>
            </w:r>
          </w:p>
        </w:tc>
        <w:tc>
          <w:tcPr>
            <w:tcW w:w="790" w:type="dxa"/>
          </w:tcPr>
          <w:p w:rsidR="0048084F" w:rsidRDefault="0048084F" w:rsidP="003F7D9E">
            <w:pPr>
              <w:jc w:val="center"/>
            </w:pPr>
            <w:r>
              <w:t>60</w:t>
            </w:r>
          </w:p>
        </w:tc>
        <w:tc>
          <w:tcPr>
            <w:tcW w:w="639" w:type="dxa"/>
          </w:tcPr>
          <w:p w:rsidR="0048084F" w:rsidRDefault="0048084F" w:rsidP="003F7D9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48084F" w:rsidRPr="0085527F" w:rsidRDefault="0048084F" w:rsidP="003F7D9E">
            <w:pPr>
              <w:jc w:val="center"/>
            </w:pPr>
            <w:r>
              <w:t>PE</w:t>
            </w:r>
          </w:p>
        </w:tc>
        <w:tc>
          <w:tcPr>
            <w:tcW w:w="2540" w:type="dxa"/>
          </w:tcPr>
          <w:p w:rsidR="0048084F" w:rsidRDefault="0048084F" w:rsidP="003F7D9E">
            <w:pPr>
              <w:ind w:firstLine="708"/>
            </w:pPr>
            <w:r>
              <w:t>2</w:t>
            </w:r>
          </w:p>
        </w:tc>
      </w:tr>
    </w:tbl>
    <w:p w:rsidR="007A2A74" w:rsidRPr="007A2A74" w:rsidRDefault="007A2A74" w:rsidP="00B975ED">
      <w:pPr>
        <w:spacing w:line="240" w:lineRule="auto"/>
        <w:jc w:val="both"/>
        <w:rPr>
          <w:rFonts w:ascii="Arial" w:eastAsia="Arial" w:hAnsi="Arial"/>
          <w:sz w:val="20"/>
          <w:szCs w:val="20"/>
        </w:rPr>
      </w:pPr>
      <w:r w:rsidRPr="007A2A74">
        <w:rPr>
          <w:rFonts w:ascii="Arial" w:eastAsia="Arial" w:hAnsi="Arial"/>
          <w:sz w:val="20"/>
          <w:szCs w:val="20"/>
        </w:rPr>
        <w:t xml:space="preserve">Pracownia dyplomująca. Przedmiot skupia wykłady poświęcone zagadnieniom takim jak: Żywice i Gumy roślinne, Akwarela, Gwasz, Emulsje, Techniki temperowe, Technika temperowo –gwaszowa, Enkaustyka, Pastel, Technika złoceń oraz Mozaika. Ćwiczenia odbywają się w oparciu o przygotowywane projekty na konkretne tematy. Student realizuje własną interpretację zadanych tematów w technice </w:t>
      </w:r>
      <w:proofErr w:type="spellStart"/>
      <w:r w:rsidRPr="007A2A74">
        <w:rPr>
          <w:rFonts w:ascii="Arial" w:eastAsia="Arial" w:hAnsi="Arial"/>
          <w:sz w:val="20"/>
          <w:szCs w:val="20"/>
        </w:rPr>
        <w:t>vitromozaiki</w:t>
      </w:r>
      <w:proofErr w:type="spellEnd"/>
      <w:r w:rsidRPr="007A2A74">
        <w:rPr>
          <w:rFonts w:ascii="Arial" w:eastAsia="Arial" w:hAnsi="Arial"/>
          <w:sz w:val="20"/>
          <w:szCs w:val="20"/>
        </w:rPr>
        <w:t>, enkaustyki na podobraziu drewnopochodnym oraz w technice tempery ze złoceniami również na podobraziu drewnopochodnym. Pracownia prowadzi ćwiczenia z zakresu mozaiki. Tematem realizacji jest cykl „Portretów Nieżyjących Pedagogów Wrocławskiej ASP”. Przedmiot oferuje studentowi zasób wiedzy, którą może wykorzystać we własny sposób, odpowiedni do swoich potrzeb i przekonań artystycznych. Uświadamianie studenta, że również i warsztat ma znaczenie w procesie twórczym jest jednym z założeń kształcenia. Przestrzeganie zasad pod względem technologicznym w procesie powstawania obrazu, ma ogromnie ważne znaczenie w kontekście trwałości dzieła.</w:t>
      </w:r>
    </w:p>
    <w:tbl>
      <w:tblPr>
        <w:tblStyle w:val="Tabela-Siatk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790"/>
        <w:gridCol w:w="639"/>
        <w:gridCol w:w="1701"/>
        <w:gridCol w:w="2540"/>
      </w:tblGrid>
      <w:tr w:rsidR="00AC47E6" w:rsidTr="00D52046">
        <w:trPr>
          <w:trHeight w:val="420"/>
        </w:trPr>
        <w:tc>
          <w:tcPr>
            <w:tcW w:w="2802" w:type="dxa"/>
            <w:vMerge w:val="restart"/>
          </w:tcPr>
          <w:p w:rsidR="00AC47E6" w:rsidRPr="007B7AAE" w:rsidRDefault="00AC47E6" w:rsidP="003F7D9E">
            <w:pPr>
              <w:jc w:val="center"/>
              <w:rPr>
                <w:b/>
              </w:rPr>
            </w:pPr>
            <w:r w:rsidRPr="007B7AAE">
              <w:rPr>
                <w:b/>
              </w:rPr>
              <w:t xml:space="preserve">GRUPA TREŚCI </w:t>
            </w:r>
            <w:r>
              <w:rPr>
                <w:b/>
              </w:rPr>
              <w:t>KIERUNKOWYCH</w:t>
            </w:r>
          </w:p>
        </w:tc>
        <w:tc>
          <w:tcPr>
            <w:tcW w:w="850" w:type="dxa"/>
            <w:vMerge w:val="restart"/>
          </w:tcPr>
          <w:p w:rsidR="00AC47E6" w:rsidRPr="007B7AAE" w:rsidRDefault="00AC47E6" w:rsidP="003F7D9E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AC47E6" w:rsidRDefault="00AC47E6" w:rsidP="003F7D9E"/>
          <w:p w:rsidR="00AC47E6" w:rsidRPr="007B7AAE" w:rsidRDefault="00AC47E6" w:rsidP="003F7D9E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AC47E6" w:rsidRPr="007B76D8" w:rsidRDefault="00AC47E6" w:rsidP="003F7D9E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540" w:type="dxa"/>
            <w:vMerge w:val="restart"/>
          </w:tcPr>
          <w:p w:rsidR="00AC47E6" w:rsidRPr="007B76D8" w:rsidRDefault="00AC47E6" w:rsidP="003F7D9E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AC47E6" w:rsidTr="00D52046">
        <w:trPr>
          <w:trHeight w:val="390"/>
        </w:trPr>
        <w:tc>
          <w:tcPr>
            <w:tcW w:w="2802" w:type="dxa"/>
            <w:vMerge/>
          </w:tcPr>
          <w:p w:rsidR="00AC47E6" w:rsidRDefault="00AC47E6" w:rsidP="003F7D9E"/>
        </w:tc>
        <w:tc>
          <w:tcPr>
            <w:tcW w:w="850" w:type="dxa"/>
            <w:vMerge/>
          </w:tcPr>
          <w:p w:rsidR="00AC47E6" w:rsidRDefault="00AC47E6" w:rsidP="003F7D9E"/>
        </w:tc>
        <w:tc>
          <w:tcPr>
            <w:tcW w:w="790" w:type="dxa"/>
          </w:tcPr>
          <w:p w:rsidR="00AC47E6" w:rsidRPr="007B7AAE" w:rsidRDefault="00AC47E6" w:rsidP="003F7D9E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AC47E6" w:rsidRPr="007B7AAE" w:rsidRDefault="00AC47E6" w:rsidP="003F7D9E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AC47E6" w:rsidRDefault="00AC47E6" w:rsidP="003F7D9E"/>
        </w:tc>
        <w:tc>
          <w:tcPr>
            <w:tcW w:w="2540" w:type="dxa"/>
            <w:vMerge/>
          </w:tcPr>
          <w:p w:rsidR="00AC47E6" w:rsidRDefault="00AC47E6" w:rsidP="003F7D9E"/>
        </w:tc>
      </w:tr>
      <w:tr w:rsidR="00AC47E6" w:rsidTr="00D52046">
        <w:tc>
          <w:tcPr>
            <w:tcW w:w="2802" w:type="dxa"/>
          </w:tcPr>
          <w:p w:rsidR="00AC47E6" w:rsidRPr="00EB0616" w:rsidRDefault="00AC47E6" w:rsidP="00AC47E6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>TECHNOLOGIA I TECHNIKI CERAMICZNE W MALARSTWIE</w:t>
            </w:r>
          </w:p>
        </w:tc>
        <w:tc>
          <w:tcPr>
            <w:tcW w:w="850" w:type="dxa"/>
          </w:tcPr>
          <w:p w:rsidR="00AC47E6" w:rsidRDefault="00AC47E6" w:rsidP="003F7D9E">
            <w:pPr>
              <w:jc w:val="center"/>
            </w:pPr>
            <w:r>
              <w:t>III</w:t>
            </w:r>
          </w:p>
        </w:tc>
        <w:tc>
          <w:tcPr>
            <w:tcW w:w="790" w:type="dxa"/>
          </w:tcPr>
          <w:p w:rsidR="00AC47E6" w:rsidRDefault="00AC47E6" w:rsidP="003F7D9E">
            <w:pPr>
              <w:jc w:val="center"/>
            </w:pPr>
            <w:r>
              <w:t>60</w:t>
            </w:r>
          </w:p>
        </w:tc>
        <w:tc>
          <w:tcPr>
            <w:tcW w:w="639" w:type="dxa"/>
          </w:tcPr>
          <w:p w:rsidR="00AC47E6" w:rsidRDefault="00AC47E6" w:rsidP="003F7D9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AC47E6" w:rsidRPr="0085527F" w:rsidRDefault="00AC47E6" w:rsidP="003F7D9E">
            <w:pPr>
              <w:jc w:val="center"/>
            </w:pPr>
            <w:r>
              <w:t>PE</w:t>
            </w:r>
          </w:p>
        </w:tc>
        <w:tc>
          <w:tcPr>
            <w:tcW w:w="2540" w:type="dxa"/>
          </w:tcPr>
          <w:p w:rsidR="00AC47E6" w:rsidRDefault="00AC47E6" w:rsidP="003F7D9E">
            <w:pPr>
              <w:ind w:firstLine="708"/>
            </w:pPr>
            <w:r>
              <w:t>2</w:t>
            </w:r>
          </w:p>
        </w:tc>
      </w:tr>
    </w:tbl>
    <w:p w:rsidR="00AC47E6" w:rsidRPr="00AC47E6" w:rsidRDefault="00AC47E6" w:rsidP="00150C5A">
      <w:pPr>
        <w:spacing w:line="237" w:lineRule="auto"/>
        <w:ind w:right="107"/>
        <w:jc w:val="both"/>
        <w:rPr>
          <w:rFonts w:ascii="Arial" w:eastAsia="Arial" w:hAnsi="Arial"/>
          <w:sz w:val="20"/>
          <w:szCs w:val="20"/>
        </w:rPr>
      </w:pPr>
      <w:r w:rsidRPr="00AC47E6">
        <w:rPr>
          <w:rFonts w:ascii="Arial" w:eastAsia="Arial" w:hAnsi="Arial"/>
          <w:sz w:val="20"/>
          <w:szCs w:val="20"/>
        </w:rPr>
        <w:t xml:space="preserve">Celem kształcenia jest wprowadzenie studentów specjalizacji malarstwa w podstawy technologii </w:t>
      </w:r>
      <w:r w:rsidR="00150C5A">
        <w:rPr>
          <w:rFonts w:ascii="Arial" w:eastAsia="Arial" w:hAnsi="Arial"/>
          <w:sz w:val="20"/>
          <w:szCs w:val="20"/>
        </w:rPr>
        <w:br/>
      </w:r>
      <w:r w:rsidRPr="00AC47E6">
        <w:rPr>
          <w:rFonts w:ascii="Arial" w:eastAsia="Arial" w:hAnsi="Arial"/>
          <w:sz w:val="20"/>
          <w:szCs w:val="20"/>
        </w:rPr>
        <w:t>i nauczenie podstawowych technik ceramicznych przydatnych do małoformatowych realizacji malarstwa w ceramice. Student ma podstawową, wiedzę z zakresu. Technologii i technik ceramicznych przydatnych do projektowania i realizacji malarstwa w tym tworzywie, zna i rozumie podstawowe procesy zachodzące podczas realizacji ceramicznych.</w:t>
      </w:r>
    </w:p>
    <w:p w:rsidR="007A2A74" w:rsidRPr="00AC47E6" w:rsidRDefault="007A2A74" w:rsidP="0053750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730"/>
        <w:gridCol w:w="834"/>
        <w:gridCol w:w="790"/>
        <w:gridCol w:w="721"/>
        <w:gridCol w:w="1672"/>
        <w:gridCol w:w="2575"/>
      </w:tblGrid>
      <w:tr w:rsidR="00AC47E6" w:rsidTr="00D52046">
        <w:trPr>
          <w:trHeight w:val="420"/>
        </w:trPr>
        <w:tc>
          <w:tcPr>
            <w:tcW w:w="2802" w:type="dxa"/>
            <w:vMerge w:val="restart"/>
          </w:tcPr>
          <w:p w:rsidR="00AC47E6" w:rsidRPr="007B7AAE" w:rsidRDefault="00AC47E6" w:rsidP="003F7D9E">
            <w:pPr>
              <w:jc w:val="center"/>
              <w:rPr>
                <w:b/>
              </w:rPr>
            </w:pPr>
            <w:r w:rsidRPr="007B7AAE">
              <w:rPr>
                <w:b/>
              </w:rPr>
              <w:t xml:space="preserve">GRUPA TREŚCI </w:t>
            </w:r>
            <w:r>
              <w:rPr>
                <w:b/>
              </w:rPr>
              <w:t>KIERUNKOWYCH</w:t>
            </w:r>
          </w:p>
        </w:tc>
        <w:tc>
          <w:tcPr>
            <w:tcW w:w="850" w:type="dxa"/>
            <w:vMerge w:val="restart"/>
          </w:tcPr>
          <w:p w:rsidR="00AC47E6" w:rsidRPr="007B7AAE" w:rsidRDefault="00AC47E6" w:rsidP="003F7D9E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AC47E6" w:rsidRDefault="00AC47E6" w:rsidP="003F7D9E"/>
          <w:p w:rsidR="00AC47E6" w:rsidRPr="007B7AAE" w:rsidRDefault="00AC47E6" w:rsidP="003F7D9E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AC47E6" w:rsidRPr="007B76D8" w:rsidRDefault="00AC47E6" w:rsidP="003F7D9E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682" w:type="dxa"/>
            <w:vMerge w:val="restart"/>
          </w:tcPr>
          <w:p w:rsidR="00AC47E6" w:rsidRPr="007B76D8" w:rsidRDefault="00AC47E6" w:rsidP="003F7D9E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AC47E6" w:rsidTr="00D52046">
        <w:trPr>
          <w:trHeight w:val="390"/>
        </w:trPr>
        <w:tc>
          <w:tcPr>
            <w:tcW w:w="2802" w:type="dxa"/>
            <w:vMerge/>
          </w:tcPr>
          <w:p w:rsidR="00AC47E6" w:rsidRDefault="00AC47E6" w:rsidP="003F7D9E"/>
        </w:tc>
        <w:tc>
          <w:tcPr>
            <w:tcW w:w="850" w:type="dxa"/>
            <w:vMerge/>
          </w:tcPr>
          <w:p w:rsidR="00AC47E6" w:rsidRDefault="00AC47E6" w:rsidP="003F7D9E"/>
        </w:tc>
        <w:tc>
          <w:tcPr>
            <w:tcW w:w="790" w:type="dxa"/>
          </w:tcPr>
          <w:p w:rsidR="00AC47E6" w:rsidRPr="007B7AAE" w:rsidRDefault="00AC47E6" w:rsidP="003F7D9E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AC47E6" w:rsidRPr="007B7AAE" w:rsidRDefault="00AC47E6" w:rsidP="003F7D9E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AC47E6" w:rsidRDefault="00AC47E6" w:rsidP="003F7D9E"/>
        </w:tc>
        <w:tc>
          <w:tcPr>
            <w:tcW w:w="2682" w:type="dxa"/>
            <w:vMerge/>
          </w:tcPr>
          <w:p w:rsidR="00AC47E6" w:rsidRDefault="00AC47E6" w:rsidP="003F7D9E"/>
        </w:tc>
      </w:tr>
      <w:tr w:rsidR="00AC47E6" w:rsidTr="00D52046">
        <w:tc>
          <w:tcPr>
            <w:tcW w:w="2802" w:type="dxa"/>
          </w:tcPr>
          <w:p w:rsidR="00AC47E6" w:rsidRPr="00EB0616" w:rsidRDefault="00AC47E6" w:rsidP="003F7D9E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>MULTIMEDIA</w:t>
            </w:r>
          </w:p>
        </w:tc>
        <w:tc>
          <w:tcPr>
            <w:tcW w:w="850" w:type="dxa"/>
          </w:tcPr>
          <w:p w:rsidR="00AC47E6" w:rsidRDefault="00AC47E6" w:rsidP="003F7D9E">
            <w:pPr>
              <w:jc w:val="center"/>
            </w:pPr>
            <w:r>
              <w:t>III-V</w:t>
            </w:r>
          </w:p>
        </w:tc>
        <w:tc>
          <w:tcPr>
            <w:tcW w:w="790" w:type="dxa"/>
          </w:tcPr>
          <w:p w:rsidR="00AC47E6" w:rsidRDefault="00AC47E6" w:rsidP="003F7D9E">
            <w:pPr>
              <w:jc w:val="center"/>
            </w:pPr>
            <w:r>
              <w:t>300</w:t>
            </w:r>
          </w:p>
        </w:tc>
        <w:tc>
          <w:tcPr>
            <w:tcW w:w="639" w:type="dxa"/>
          </w:tcPr>
          <w:p w:rsidR="00AC47E6" w:rsidRDefault="00150C5A" w:rsidP="003F7D9E">
            <w:pPr>
              <w:jc w:val="center"/>
            </w:pPr>
            <w:r>
              <w:t>2/4/</w:t>
            </w:r>
            <w:r w:rsidR="00AC47E6">
              <w:t>4</w:t>
            </w:r>
          </w:p>
        </w:tc>
        <w:tc>
          <w:tcPr>
            <w:tcW w:w="1701" w:type="dxa"/>
          </w:tcPr>
          <w:p w:rsidR="00AC47E6" w:rsidRPr="0085527F" w:rsidRDefault="00AC47E6" w:rsidP="003F7D9E">
            <w:pPr>
              <w:jc w:val="center"/>
            </w:pPr>
            <w:r>
              <w:t>PE</w:t>
            </w:r>
          </w:p>
        </w:tc>
        <w:tc>
          <w:tcPr>
            <w:tcW w:w="2682" w:type="dxa"/>
          </w:tcPr>
          <w:p w:rsidR="00AC47E6" w:rsidRDefault="00AC47E6" w:rsidP="003F7D9E">
            <w:pPr>
              <w:ind w:firstLine="708"/>
            </w:pPr>
            <w:r>
              <w:t>III ROK-2</w:t>
            </w:r>
          </w:p>
          <w:p w:rsidR="00AC47E6" w:rsidRDefault="00AC47E6" w:rsidP="003F7D9E">
            <w:pPr>
              <w:ind w:firstLine="708"/>
            </w:pPr>
            <w:r>
              <w:t>IV ROK-9</w:t>
            </w:r>
          </w:p>
          <w:p w:rsidR="00AC47E6" w:rsidRDefault="00AC47E6" w:rsidP="003F7D9E">
            <w:pPr>
              <w:ind w:firstLine="708"/>
            </w:pPr>
            <w:r>
              <w:t>V ROK 6/10</w:t>
            </w:r>
          </w:p>
        </w:tc>
      </w:tr>
    </w:tbl>
    <w:p w:rsidR="00A32E45" w:rsidRDefault="00A32E45" w:rsidP="00B975ED">
      <w:pPr>
        <w:jc w:val="both"/>
        <w:rPr>
          <w:rFonts w:ascii="Arial" w:hAnsi="Arial" w:cs="Arial"/>
          <w:sz w:val="20"/>
          <w:szCs w:val="20"/>
        </w:rPr>
      </w:pPr>
      <w:r w:rsidRPr="00A32E45">
        <w:rPr>
          <w:rFonts w:ascii="Arial" w:eastAsia="Arial" w:hAnsi="Arial"/>
          <w:sz w:val="20"/>
          <w:szCs w:val="20"/>
        </w:rPr>
        <w:t xml:space="preserve">Pracownia dyplomująca. Zajęcia z przedmiotu Multimedia mają za zadanie wykształcenie świadomego współczesnych środków wyrazu artysty. Mają one na celu zapoznanie studentów (teoretyczne i praktyczne) z innymi niż tradycyjne formami ekspresji w obszarze sztuki. Umożliwiają uzyskanie świadomości funkcjonowania sztuki w przestrzeni publicznej. Możliwości, jakie stwarzają media elektroniczne, również działania typu performance, instalacja oraz takich kierunków jak : sztuka krytyczna, społeczna i inne. Podane przykłady nie zamykają listy możliwych działań i zakresu dopuszczalnej aktywności studentów. Pracownia i zadania realizowane w jej ramach mają charakter otwarty i studenci są zachęcani do poszerzania obszaru swoich działań. Przedmiot inicjuje wszelkie inne formy aktywności twórczej nie mieszczące się w programach realizowanych w innych pracowniach kierunku Malarstwo. Student uzyskuje możliwie pełną wiedzę na temat swoich możliwości kreacyjnych i realizacyjnych, w kontekście pracy dyplomowej. Ważnym elementem prowadzonych zajęć jest współuczestnictwo studentów w kształtowaniu programu i świadome określanie swoich oczekiwań i sposobów ich realizacji. Projekty mogą być realizowane samodzielnie lub w grupie, również z pomocą i przy współpracy innych osób. </w:t>
      </w:r>
      <w:r w:rsidRPr="00A32E45">
        <w:rPr>
          <w:rFonts w:ascii="Arial" w:eastAsia="Arial" w:hAnsi="Arial"/>
          <w:sz w:val="20"/>
          <w:szCs w:val="20"/>
        </w:rPr>
        <w:lastRenderedPageBreak/>
        <w:t>Zakłada się jednak pełną realizację projektu, przez co należy rozumieć doprowadzenie go od wstępnej koncepcji ,aż do konfrontacji z odbiorcą czyli przedstawienia go publiczności</w:t>
      </w:r>
    </w:p>
    <w:tbl>
      <w:tblPr>
        <w:tblStyle w:val="Tabela-Siatka"/>
        <w:tblpPr w:leftFromText="141" w:rightFromText="141" w:vertAnchor="text" w:horzAnchor="margin" w:tblpY="111"/>
        <w:tblW w:w="0" w:type="auto"/>
        <w:tblLayout w:type="fixed"/>
        <w:tblLook w:val="04A0" w:firstRow="1" w:lastRow="0" w:firstColumn="1" w:lastColumn="0" w:noHBand="0" w:noVBand="1"/>
      </w:tblPr>
      <w:tblGrid>
        <w:gridCol w:w="2783"/>
        <w:gridCol w:w="844"/>
        <w:gridCol w:w="621"/>
        <w:gridCol w:w="1134"/>
        <w:gridCol w:w="1446"/>
        <w:gridCol w:w="2481"/>
      </w:tblGrid>
      <w:tr w:rsidR="00D445EE" w:rsidTr="00150C5A">
        <w:trPr>
          <w:trHeight w:val="420"/>
        </w:trPr>
        <w:tc>
          <w:tcPr>
            <w:tcW w:w="2783" w:type="dxa"/>
            <w:vMerge w:val="restart"/>
          </w:tcPr>
          <w:p w:rsidR="00D445EE" w:rsidRPr="007B7AAE" w:rsidRDefault="00D445EE" w:rsidP="003F7D9E">
            <w:pPr>
              <w:jc w:val="center"/>
              <w:rPr>
                <w:b/>
              </w:rPr>
            </w:pPr>
            <w:r w:rsidRPr="007B7AAE">
              <w:rPr>
                <w:b/>
              </w:rPr>
              <w:t xml:space="preserve">GRUPA TREŚCI </w:t>
            </w:r>
            <w:r>
              <w:rPr>
                <w:b/>
              </w:rPr>
              <w:t>KIERUNKOWYCH</w:t>
            </w:r>
          </w:p>
        </w:tc>
        <w:tc>
          <w:tcPr>
            <w:tcW w:w="844" w:type="dxa"/>
            <w:vMerge w:val="restart"/>
          </w:tcPr>
          <w:p w:rsidR="00D445EE" w:rsidRPr="007B7AAE" w:rsidRDefault="00D445EE" w:rsidP="003F7D9E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755" w:type="dxa"/>
            <w:gridSpan w:val="2"/>
          </w:tcPr>
          <w:p w:rsidR="00D445EE" w:rsidRDefault="00D445EE" w:rsidP="003F7D9E"/>
          <w:p w:rsidR="00D445EE" w:rsidRPr="007B7AAE" w:rsidRDefault="00D445EE" w:rsidP="003F7D9E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446" w:type="dxa"/>
            <w:vMerge w:val="restart"/>
          </w:tcPr>
          <w:p w:rsidR="00D445EE" w:rsidRPr="007B76D8" w:rsidRDefault="00D445EE" w:rsidP="003F7D9E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481" w:type="dxa"/>
            <w:vMerge w:val="restart"/>
          </w:tcPr>
          <w:p w:rsidR="00D445EE" w:rsidRPr="007B76D8" w:rsidRDefault="00D445EE" w:rsidP="003F7D9E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D445EE" w:rsidTr="00150C5A">
        <w:trPr>
          <w:trHeight w:val="390"/>
        </w:trPr>
        <w:tc>
          <w:tcPr>
            <w:tcW w:w="2783" w:type="dxa"/>
            <w:vMerge/>
          </w:tcPr>
          <w:p w:rsidR="00D445EE" w:rsidRDefault="00D445EE" w:rsidP="003F7D9E"/>
        </w:tc>
        <w:tc>
          <w:tcPr>
            <w:tcW w:w="844" w:type="dxa"/>
            <w:vMerge/>
          </w:tcPr>
          <w:p w:rsidR="00D445EE" w:rsidRDefault="00D445EE" w:rsidP="003F7D9E"/>
        </w:tc>
        <w:tc>
          <w:tcPr>
            <w:tcW w:w="621" w:type="dxa"/>
          </w:tcPr>
          <w:p w:rsidR="00D445EE" w:rsidRPr="007B7AAE" w:rsidRDefault="00D445EE" w:rsidP="003F7D9E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1134" w:type="dxa"/>
          </w:tcPr>
          <w:p w:rsidR="00D445EE" w:rsidRPr="007B7AAE" w:rsidRDefault="00D445EE" w:rsidP="003F7D9E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446" w:type="dxa"/>
            <w:vMerge/>
          </w:tcPr>
          <w:p w:rsidR="00D445EE" w:rsidRDefault="00D445EE" w:rsidP="003F7D9E"/>
        </w:tc>
        <w:tc>
          <w:tcPr>
            <w:tcW w:w="2481" w:type="dxa"/>
            <w:vMerge/>
          </w:tcPr>
          <w:p w:rsidR="00D445EE" w:rsidRDefault="00D445EE" w:rsidP="003F7D9E"/>
        </w:tc>
      </w:tr>
      <w:tr w:rsidR="00D445EE" w:rsidTr="00150C5A">
        <w:tc>
          <w:tcPr>
            <w:tcW w:w="2783" w:type="dxa"/>
          </w:tcPr>
          <w:p w:rsidR="00D445EE" w:rsidRPr="00EB0616" w:rsidRDefault="00D445EE" w:rsidP="003F7D9E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>MALARSTWO ARCHITEKTONICZNE I SZTUKA W PRZESTRZENI PUBLICZNEJ</w:t>
            </w:r>
          </w:p>
        </w:tc>
        <w:tc>
          <w:tcPr>
            <w:tcW w:w="844" w:type="dxa"/>
          </w:tcPr>
          <w:p w:rsidR="00D445EE" w:rsidRDefault="00D445EE" w:rsidP="003F7D9E">
            <w:pPr>
              <w:jc w:val="center"/>
            </w:pPr>
            <w:r>
              <w:t>II-V</w:t>
            </w:r>
          </w:p>
        </w:tc>
        <w:tc>
          <w:tcPr>
            <w:tcW w:w="621" w:type="dxa"/>
          </w:tcPr>
          <w:p w:rsidR="00D445EE" w:rsidRDefault="00D445EE" w:rsidP="003F7D9E">
            <w:pPr>
              <w:jc w:val="center"/>
            </w:pPr>
            <w:r>
              <w:t>390</w:t>
            </w:r>
          </w:p>
        </w:tc>
        <w:tc>
          <w:tcPr>
            <w:tcW w:w="1134" w:type="dxa"/>
          </w:tcPr>
          <w:p w:rsidR="00D445EE" w:rsidRDefault="00150C5A" w:rsidP="003F7D9E">
            <w:pPr>
              <w:jc w:val="center"/>
            </w:pPr>
            <w:r>
              <w:t>2/3/4/</w:t>
            </w:r>
            <w:r w:rsidR="00D445EE">
              <w:t>4</w:t>
            </w:r>
          </w:p>
        </w:tc>
        <w:tc>
          <w:tcPr>
            <w:tcW w:w="1446" w:type="dxa"/>
          </w:tcPr>
          <w:p w:rsidR="00D445EE" w:rsidRPr="0085527F" w:rsidRDefault="00D445EE" w:rsidP="003F7D9E">
            <w:pPr>
              <w:jc w:val="center"/>
            </w:pPr>
            <w:r>
              <w:t>PE</w:t>
            </w:r>
          </w:p>
        </w:tc>
        <w:tc>
          <w:tcPr>
            <w:tcW w:w="2481" w:type="dxa"/>
          </w:tcPr>
          <w:p w:rsidR="00D445EE" w:rsidRDefault="00D445EE" w:rsidP="003F7D9E">
            <w:pPr>
              <w:ind w:firstLine="708"/>
            </w:pPr>
            <w:r>
              <w:t>II ROK-4</w:t>
            </w:r>
          </w:p>
          <w:p w:rsidR="00D445EE" w:rsidRDefault="00D445EE" w:rsidP="003F7D9E">
            <w:pPr>
              <w:ind w:firstLine="708"/>
            </w:pPr>
            <w:r>
              <w:t>III ROK-4</w:t>
            </w:r>
          </w:p>
          <w:p w:rsidR="00D445EE" w:rsidRDefault="00D445EE" w:rsidP="003F7D9E">
            <w:pPr>
              <w:ind w:firstLine="708"/>
            </w:pPr>
            <w:r>
              <w:t>IV ROK-9</w:t>
            </w:r>
          </w:p>
          <w:p w:rsidR="00D445EE" w:rsidRDefault="00D445EE" w:rsidP="003F7D9E">
            <w:pPr>
              <w:ind w:firstLine="708"/>
            </w:pPr>
            <w:r>
              <w:t>V ROK 6/10</w:t>
            </w:r>
          </w:p>
        </w:tc>
      </w:tr>
    </w:tbl>
    <w:p w:rsidR="002D63B2" w:rsidRPr="002D63B2" w:rsidRDefault="00150C5A" w:rsidP="00150C5A">
      <w:pPr>
        <w:spacing w:line="229" w:lineRule="auto"/>
        <w:ind w:right="320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  </w:t>
      </w:r>
      <w:r w:rsidR="002D63B2" w:rsidRPr="002D63B2">
        <w:rPr>
          <w:rFonts w:ascii="Arial" w:eastAsia="Arial" w:hAnsi="Arial"/>
          <w:sz w:val="20"/>
          <w:szCs w:val="20"/>
        </w:rPr>
        <w:t xml:space="preserve">Przedmiot jest realizowany przez dwie pracownie dyplomujące: </w:t>
      </w:r>
    </w:p>
    <w:p w:rsidR="002D63B2" w:rsidRPr="002D63B2" w:rsidRDefault="002D63B2" w:rsidP="00150C5A">
      <w:pPr>
        <w:ind w:left="120" w:right="320"/>
        <w:jc w:val="both"/>
        <w:rPr>
          <w:rFonts w:ascii="Arial" w:eastAsia="Arial" w:hAnsi="Arial"/>
          <w:sz w:val="20"/>
          <w:szCs w:val="20"/>
        </w:rPr>
      </w:pPr>
      <w:r w:rsidRPr="002D63B2">
        <w:rPr>
          <w:rFonts w:ascii="Arial" w:eastAsia="Arial" w:hAnsi="Arial"/>
          <w:sz w:val="20"/>
          <w:szCs w:val="20"/>
        </w:rPr>
        <w:t>Pracownie Malarstwa Architektonicznego i Sztuki w Przestrzeni Publicznej, oraz Pracownia Malarstwa Architektonicznego i Sztuki w Przestrzeni Publicznej w Centrum Sztuk Użytkowych - Cen</w:t>
      </w:r>
      <w:r>
        <w:rPr>
          <w:rFonts w:ascii="Arial" w:eastAsia="Arial" w:hAnsi="Arial"/>
          <w:sz w:val="20"/>
          <w:szCs w:val="20"/>
        </w:rPr>
        <w:t xml:space="preserve">trum Innowacyjności. </w:t>
      </w:r>
      <w:r w:rsidRPr="002D63B2">
        <w:rPr>
          <w:rFonts w:ascii="Arial" w:eastAsia="Arial" w:hAnsi="Arial"/>
          <w:sz w:val="20"/>
          <w:szCs w:val="20"/>
        </w:rPr>
        <w:t xml:space="preserve">Nadrzędnym celem dydaktycznym jest przygotowanie przyszłego artysty malarza do w pełni profesjonalnej pracy twórczej, opartej o umiejętność podejmowania prac projektowych na bazie konkretnych uwarunkowań sytuacyjnych i ukierunkowanej na świadome kształtowanie otoczenia, umożliwiających swobodną wypowiedź artystyczną z szczególnym uwzględnieniem kreatywnego wykorzystania umiejętności warsztatowych z rysunku, malarstwa, rzeźby, ceramiki ,szkła instalacji przestrzennych, video-obiekt oraz działań multimedialnych we wzajemnej korelacji .Wiodącym tematem zadań kursowych w Pracowni dla studentów II roku są opracowania oscylujące wokół klasycznych rozwiązań estetycznych np. </w:t>
      </w:r>
      <w:r>
        <w:rPr>
          <w:rFonts w:ascii="Arial" w:eastAsia="Arial" w:hAnsi="Arial"/>
          <w:sz w:val="20"/>
          <w:szCs w:val="20"/>
        </w:rPr>
        <w:t xml:space="preserve">malarstw </w:t>
      </w:r>
      <w:r w:rsidRPr="002D63B2">
        <w:rPr>
          <w:rFonts w:ascii="Arial" w:eastAsia="Arial" w:hAnsi="Arial"/>
          <w:sz w:val="20"/>
          <w:szCs w:val="20"/>
        </w:rPr>
        <w:t>ściennych wpisanych współczesną przestrzeń urbanistyczną uwzględniając jej uwarunkowania społeczne, architektoniczne w tym szczególna dbałość o budowle zabytkowe i ich otoczenie. W toku korekt i konsultacji student kreuje własną postawę twórczą w oparciu o ofertę dydaktyczną pracowni. Integruje się z grupą studencką, podejmuje wspólne zadania semestralne, ma możliwość dokonania realizacji artystycznych wspólnie ze studentami kierunku malarstwo.</w:t>
      </w:r>
    </w:p>
    <w:p w:rsidR="002D63B2" w:rsidRDefault="002D63B2" w:rsidP="002D63B2">
      <w:pPr>
        <w:spacing w:line="200" w:lineRule="exact"/>
        <w:jc w:val="both"/>
        <w:rPr>
          <w:rFonts w:ascii="Times New Roman" w:eastAsia="Times New Roman" w:hAnsi="Times New Roman"/>
        </w:rPr>
      </w:pPr>
    </w:p>
    <w:tbl>
      <w:tblPr>
        <w:tblStyle w:val="Tabela-Siatk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790"/>
        <w:gridCol w:w="639"/>
        <w:gridCol w:w="1701"/>
        <w:gridCol w:w="2540"/>
      </w:tblGrid>
      <w:tr w:rsidR="00F17FF4" w:rsidTr="00D52046">
        <w:trPr>
          <w:trHeight w:val="420"/>
        </w:trPr>
        <w:tc>
          <w:tcPr>
            <w:tcW w:w="2802" w:type="dxa"/>
            <w:vMerge w:val="restart"/>
          </w:tcPr>
          <w:p w:rsidR="00F17FF4" w:rsidRPr="007B7AAE" w:rsidRDefault="00F17FF4" w:rsidP="003F7D9E">
            <w:pPr>
              <w:jc w:val="center"/>
              <w:rPr>
                <w:b/>
              </w:rPr>
            </w:pPr>
            <w:r w:rsidRPr="007B7AAE">
              <w:rPr>
                <w:b/>
              </w:rPr>
              <w:t xml:space="preserve">GRUPA TREŚCI </w:t>
            </w:r>
            <w:r>
              <w:rPr>
                <w:b/>
              </w:rPr>
              <w:t>KIERUNKOWYCH</w:t>
            </w:r>
          </w:p>
        </w:tc>
        <w:tc>
          <w:tcPr>
            <w:tcW w:w="850" w:type="dxa"/>
            <w:vMerge w:val="restart"/>
          </w:tcPr>
          <w:p w:rsidR="00F17FF4" w:rsidRPr="007B7AAE" w:rsidRDefault="00F17FF4" w:rsidP="003F7D9E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F17FF4" w:rsidRDefault="00F17FF4" w:rsidP="003F7D9E"/>
          <w:p w:rsidR="00F17FF4" w:rsidRPr="007B7AAE" w:rsidRDefault="00F17FF4" w:rsidP="003F7D9E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F17FF4" w:rsidRPr="007B76D8" w:rsidRDefault="00F17FF4" w:rsidP="003F7D9E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540" w:type="dxa"/>
            <w:vMerge w:val="restart"/>
          </w:tcPr>
          <w:p w:rsidR="00F17FF4" w:rsidRPr="007B76D8" w:rsidRDefault="00F17FF4" w:rsidP="003F7D9E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F17FF4" w:rsidTr="00D52046">
        <w:trPr>
          <w:trHeight w:val="390"/>
        </w:trPr>
        <w:tc>
          <w:tcPr>
            <w:tcW w:w="2802" w:type="dxa"/>
            <w:vMerge/>
          </w:tcPr>
          <w:p w:rsidR="00F17FF4" w:rsidRDefault="00F17FF4" w:rsidP="003F7D9E"/>
        </w:tc>
        <w:tc>
          <w:tcPr>
            <w:tcW w:w="850" w:type="dxa"/>
            <w:vMerge/>
          </w:tcPr>
          <w:p w:rsidR="00F17FF4" w:rsidRDefault="00F17FF4" w:rsidP="003F7D9E"/>
        </w:tc>
        <w:tc>
          <w:tcPr>
            <w:tcW w:w="790" w:type="dxa"/>
          </w:tcPr>
          <w:p w:rsidR="00F17FF4" w:rsidRPr="007B7AAE" w:rsidRDefault="00F17FF4" w:rsidP="003F7D9E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F17FF4" w:rsidRPr="007B7AAE" w:rsidRDefault="00F17FF4" w:rsidP="003F7D9E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F17FF4" w:rsidRDefault="00F17FF4" w:rsidP="003F7D9E"/>
        </w:tc>
        <w:tc>
          <w:tcPr>
            <w:tcW w:w="2540" w:type="dxa"/>
            <w:vMerge/>
          </w:tcPr>
          <w:p w:rsidR="00F17FF4" w:rsidRDefault="00F17FF4" w:rsidP="003F7D9E"/>
        </w:tc>
      </w:tr>
      <w:tr w:rsidR="00F17FF4" w:rsidTr="00D52046">
        <w:tc>
          <w:tcPr>
            <w:tcW w:w="2802" w:type="dxa"/>
          </w:tcPr>
          <w:p w:rsidR="00F17FF4" w:rsidRPr="00EB0616" w:rsidRDefault="00F17FF4" w:rsidP="003F7D9E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>MEDIA ELEKTRONICZNE</w:t>
            </w:r>
          </w:p>
        </w:tc>
        <w:tc>
          <w:tcPr>
            <w:tcW w:w="850" w:type="dxa"/>
          </w:tcPr>
          <w:p w:rsidR="00F17FF4" w:rsidRDefault="00F17FF4" w:rsidP="003F7D9E">
            <w:pPr>
              <w:jc w:val="center"/>
            </w:pPr>
            <w:r>
              <w:t>II-V</w:t>
            </w:r>
          </w:p>
        </w:tc>
        <w:tc>
          <w:tcPr>
            <w:tcW w:w="790" w:type="dxa"/>
          </w:tcPr>
          <w:p w:rsidR="00F17FF4" w:rsidRDefault="00F17FF4" w:rsidP="003F7D9E">
            <w:pPr>
              <w:jc w:val="center"/>
            </w:pPr>
            <w:r>
              <w:t>180</w:t>
            </w:r>
          </w:p>
        </w:tc>
        <w:tc>
          <w:tcPr>
            <w:tcW w:w="639" w:type="dxa"/>
          </w:tcPr>
          <w:p w:rsidR="00F17FF4" w:rsidRDefault="00F17FF4" w:rsidP="003F7D9E">
            <w:pPr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F17FF4" w:rsidRPr="0085527F" w:rsidRDefault="00F17FF4" w:rsidP="003F7D9E">
            <w:pPr>
              <w:jc w:val="center"/>
            </w:pPr>
            <w:r>
              <w:t>PE</w:t>
            </w:r>
          </w:p>
        </w:tc>
        <w:tc>
          <w:tcPr>
            <w:tcW w:w="2540" w:type="dxa"/>
          </w:tcPr>
          <w:p w:rsidR="00F17FF4" w:rsidRDefault="00F17FF4" w:rsidP="003F7D9E">
            <w:pPr>
              <w:ind w:firstLine="708"/>
            </w:pPr>
            <w:r>
              <w:t>II ROK-4</w:t>
            </w:r>
          </w:p>
          <w:p w:rsidR="00F17FF4" w:rsidRDefault="00F17FF4" w:rsidP="003F7D9E">
            <w:pPr>
              <w:ind w:firstLine="708"/>
            </w:pPr>
            <w:r>
              <w:t>III ROK-4</w:t>
            </w:r>
          </w:p>
          <w:p w:rsidR="00F17FF4" w:rsidRDefault="00F17FF4" w:rsidP="003F7D9E">
            <w:pPr>
              <w:ind w:firstLine="708"/>
            </w:pPr>
            <w:r>
              <w:t>IV ROK-9</w:t>
            </w:r>
          </w:p>
          <w:p w:rsidR="00F17FF4" w:rsidRDefault="00F17FF4" w:rsidP="003F7D9E">
            <w:pPr>
              <w:ind w:firstLine="708"/>
            </w:pPr>
            <w:r>
              <w:t>V ROK 6/10</w:t>
            </w:r>
          </w:p>
        </w:tc>
      </w:tr>
    </w:tbl>
    <w:p w:rsidR="001709D0" w:rsidRDefault="00035C02" w:rsidP="00150C5A">
      <w:pPr>
        <w:ind w:right="200"/>
        <w:jc w:val="both"/>
        <w:rPr>
          <w:rFonts w:ascii="Arial" w:eastAsia="Arial" w:hAnsi="Arial"/>
          <w:sz w:val="20"/>
          <w:szCs w:val="20"/>
        </w:rPr>
      </w:pPr>
      <w:r w:rsidRPr="00035C02">
        <w:rPr>
          <w:rFonts w:ascii="Arial" w:eastAsia="Arial" w:hAnsi="Arial"/>
          <w:sz w:val="20"/>
          <w:szCs w:val="20"/>
        </w:rPr>
        <w:t>C</w:t>
      </w:r>
      <w:r w:rsidR="00F17FF4" w:rsidRPr="00035C02">
        <w:rPr>
          <w:rFonts w:ascii="Arial" w:eastAsia="Arial" w:hAnsi="Arial"/>
          <w:sz w:val="20"/>
          <w:szCs w:val="20"/>
        </w:rPr>
        <w:t xml:space="preserve">elem kształcenia w Pracowni Mediów Elektronicznych jest pogłębianie wiedzy i umiejętności w zakresie edytowania obrazu cyfrowego. Poznanie i praktyczne zastosowanie technik umożliwiających swobodną wypowiedź formułowaną za pomocą cyfrowych narzędzi. </w:t>
      </w:r>
      <w:r w:rsidRPr="00035C02">
        <w:rPr>
          <w:rFonts w:ascii="Arial" w:eastAsia="Arial" w:hAnsi="Arial"/>
          <w:sz w:val="20"/>
          <w:szCs w:val="20"/>
        </w:rPr>
        <w:t>St</w:t>
      </w:r>
      <w:r w:rsidR="00F17FF4" w:rsidRPr="00035C02">
        <w:rPr>
          <w:rFonts w:ascii="Arial" w:eastAsia="Arial" w:hAnsi="Arial"/>
          <w:sz w:val="20"/>
          <w:szCs w:val="20"/>
        </w:rPr>
        <w:t xml:space="preserve">udent świadomie potrafi posługiwać się narzędziami do edycji obrazu, potrafi zastosować i kreować obrazy wykorzystując programy graficzne, tworząc własną, oryginalną wypowiedź artystyczną. Student potrafi przygotować i opracować projekty do druku. Pogłębienie znajomości programów komputerowych do edycji filmów wideo oraz </w:t>
      </w:r>
      <w:proofErr w:type="spellStart"/>
      <w:r w:rsidR="00F17FF4" w:rsidRPr="00035C02">
        <w:rPr>
          <w:rFonts w:ascii="Arial" w:eastAsia="Arial" w:hAnsi="Arial"/>
          <w:sz w:val="20"/>
          <w:szCs w:val="20"/>
        </w:rPr>
        <w:t>postprodukcji</w:t>
      </w:r>
      <w:proofErr w:type="spellEnd"/>
      <w:r w:rsidR="00F17FF4" w:rsidRPr="00035C02">
        <w:rPr>
          <w:rFonts w:ascii="Arial" w:eastAsia="Arial" w:hAnsi="Arial"/>
          <w:sz w:val="20"/>
          <w:szCs w:val="20"/>
        </w:rPr>
        <w:t>. Student realizuje autorskie projekty wykonane w poznanych technikach.</w:t>
      </w:r>
      <w:r w:rsidR="001709D0">
        <w:rPr>
          <w:rFonts w:ascii="Arial" w:eastAsia="Arial" w:hAnsi="Arial"/>
          <w:sz w:val="20"/>
          <w:szCs w:val="20"/>
        </w:rPr>
        <w:t xml:space="preserve"> </w:t>
      </w:r>
      <w:r w:rsidR="00F17FF4" w:rsidRPr="00035C02">
        <w:rPr>
          <w:rFonts w:ascii="Arial" w:eastAsia="Arial" w:hAnsi="Arial"/>
          <w:sz w:val="20"/>
          <w:szCs w:val="20"/>
        </w:rPr>
        <w:t>Program zakłada swobodę decyzji i działań. Zadania dotyczą zagadnień filmu wideo</w:t>
      </w:r>
      <w:r>
        <w:rPr>
          <w:rFonts w:ascii="Arial" w:eastAsia="Arial" w:hAnsi="Arial"/>
          <w:sz w:val="20"/>
          <w:szCs w:val="20"/>
        </w:rPr>
        <w:t>.</w:t>
      </w:r>
    </w:p>
    <w:p w:rsidR="004D58EA" w:rsidRDefault="004D58EA" w:rsidP="00150C5A">
      <w:pPr>
        <w:ind w:right="200"/>
        <w:jc w:val="both"/>
        <w:rPr>
          <w:rFonts w:ascii="Arial" w:eastAsia="Arial" w:hAnsi="Arial"/>
          <w:sz w:val="20"/>
          <w:szCs w:val="20"/>
        </w:rPr>
      </w:pPr>
    </w:p>
    <w:p w:rsidR="004D58EA" w:rsidRDefault="004D58EA" w:rsidP="00150C5A">
      <w:pPr>
        <w:ind w:right="200"/>
        <w:jc w:val="both"/>
        <w:rPr>
          <w:rFonts w:ascii="Arial" w:eastAsia="Arial" w:hAnsi="Arial"/>
          <w:sz w:val="20"/>
          <w:szCs w:val="20"/>
        </w:rPr>
      </w:pPr>
    </w:p>
    <w:p w:rsidR="004D58EA" w:rsidRDefault="004D58EA" w:rsidP="00150C5A">
      <w:pPr>
        <w:ind w:right="200"/>
        <w:jc w:val="both"/>
        <w:rPr>
          <w:rFonts w:ascii="Arial" w:eastAsia="Arial" w:hAnsi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111"/>
        <w:tblW w:w="0" w:type="auto"/>
        <w:tblLook w:val="04A0" w:firstRow="1" w:lastRow="0" w:firstColumn="1" w:lastColumn="0" w:noHBand="0" w:noVBand="1"/>
      </w:tblPr>
      <w:tblGrid>
        <w:gridCol w:w="2802"/>
        <w:gridCol w:w="850"/>
        <w:gridCol w:w="790"/>
        <w:gridCol w:w="639"/>
        <w:gridCol w:w="1701"/>
        <w:gridCol w:w="2540"/>
      </w:tblGrid>
      <w:tr w:rsidR="001709D0" w:rsidTr="00D52046">
        <w:trPr>
          <w:trHeight w:val="420"/>
        </w:trPr>
        <w:tc>
          <w:tcPr>
            <w:tcW w:w="2802" w:type="dxa"/>
            <w:vMerge w:val="restart"/>
          </w:tcPr>
          <w:p w:rsidR="001709D0" w:rsidRPr="007B7AAE" w:rsidRDefault="001709D0" w:rsidP="003F7D9E">
            <w:pPr>
              <w:jc w:val="center"/>
              <w:rPr>
                <w:b/>
              </w:rPr>
            </w:pPr>
            <w:r w:rsidRPr="007B7AAE">
              <w:rPr>
                <w:b/>
              </w:rPr>
              <w:lastRenderedPageBreak/>
              <w:t xml:space="preserve">GRUPA TREŚCI </w:t>
            </w:r>
            <w:r>
              <w:rPr>
                <w:b/>
              </w:rPr>
              <w:t>KIERUNKOWYCH</w:t>
            </w:r>
          </w:p>
        </w:tc>
        <w:tc>
          <w:tcPr>
            <w:tcW w:w="850" w:type="dxa"/>
            <w:vMerge w:val="restart"/>
          </w:tcPr>
          <w:p w:rsidR="001709D0" w:rsidRPr="007B7AAE" w:rsidRDefault="001709D0" w:rsidP="003F7D9E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1709D0" w:rsidRDefault="001709D0" w:rsidP="003F7D9E"/>
          <w:p w:rsidR="001709D0" w:rsidRPr="007B7AAE" w:rsidRDefault="001709D0" w:rsidP="003F7D9E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701" w:type="dxa"/>
            <w:vMerge w:val="restart"/>
          </w:tcPr>
          <w:p w:rsidR="001709D0" w:rsidRPr="007B76D8" w:rsidRDefault="001709D0" w:rsidP="003F7D9E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540" w:type="dxa"/>
            <w:vMerge w:val="restart"/>
          </w:tcPr>
          <w:p w:rsidR="001709D0" w:rsidRPr="007B76D8" w:rsidRDefault="001709D0" w:rsidP="003F7D9E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1709D0" w:rsidTr="00D52046">
        <w:trPr>
          <w:trHeight w:val="390"/>
        </w:trPr>
        <w:tc>
          <w:tcPr>
            <w:tcW w:w="2802" w:type="dxa"/>
            <w:vMerge/>
          </w:tcPr>
          <w:p w:rsidR="001709D0" w:rsidRDefault="001709D0" w:rsidP="003F7D9E"/>
        </w:tc>
        <w:tc>
          <w:tcPr>
            <w:tcW w:w="850" w:type="dxa"/>
            <w:vMerge/>
          </w:tcPr>
          <w:p w:rsidR="001709D0" w:rsidRDefault="001709D0" w:rsidP="003F7D9E"/>
        </w:tc>
        <w:tc>
          <w:tcPr>
            <w:tcW w:w="790" w:type="dxa"/>
          </w:tcPr>
          <w:p w:rsidR="001709D0" w:rsidRPr="007B7AAE" w:rsidRDefault="001709D0" w:rsidP="003F7D9E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1709D0" w:rsidRPr="007B7AAE" w:rsidRDefault="001709D0" w:rsidP="003F7D9E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701" w:type="dxa"/>
            <w:vMerge/>
          </w:tcPr>
          <w:p w:rsidR="001709D0" w:rsidRDefault="001709D0" w:rsidP="003F7D9E"/>
        </w:tc>
        <w:tc>
          <w:tcPr>
            <w:tcW w:w="2540" w:type="dxa"/>
            <w:vMerge/>
          </w:tcPr>
          <w:p w:rsidR="001709D0" w:rsidRDefault="001709D0" w:rsidP="003F7D9E"/>
        </w:tc>
      </w:tr>
      <w:tr w:rsidR="001709D0" w:rsidTr="00D52046">
        <w:tc>
          <w:tcPr>
            <w:tcW w:w="2802" w:type="dxa"/>
          </w:tcPr>
          <w:p w:rsidR="001709D0" w:rsidRPr="00EB0616" w:rsidRDefault="001709D0" w:rsidP="003F7D9E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>SEMINARIUM PRACY TEORETYCZNEJ</w:t>
            </w:r>
          </w:p>
        </w:tc>
        <w:tc>
          <w:tcPr>
            <w:tcW w:w="850" w:type="dxa"/>
          </w:tcPr>
          <w:p w:rsidR="001709D0" w:rsidRDefault="001709D0" w:rsidP="003F7D9E">
            <w:pPr>
              <w:jc w:val="center"/>
            </w:pPr>
            <w:r>
              <w:t>V</w:t>
            </w:r>
          </w:p>
        </w:tc>
        <w:tc>
          <w:tcPr>
            <w:tcW w:w="790" w:type="dxa"/>
          </w:tcPr>
          <w:p w:rsidR="001709D0" w:rsidRDefault="001709D0" w:rsidP="003F7D9E">
            <w:pPr>
              <w:jc w:val="center"/>
            </w:pPr>
            <w:r>
              <w:t>45</w:t>
            </w:r>
          </w:p>
        </w:tc>
        <w:tc>
          <w:tcPr>
            <w:tcW w:w="639" w:type="dxa"/>
          </w:tcPr>
          <w:p w:rsidR="001709D0" w:rsidRDefault="001709D0" w:rsidP="003F7D9E">
            <w:pPr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709D0" w:rsidRPr="0085527F" w:rsidRDefault="001709D0" w:rsidP="003F7D9E">
            <w:pPr>
              <w:jc w:val="center"/>
            </w:pPr>
            <w:r>
              <w:t>Z</w:t>
            </w:r>
          </w:p>
        </w:tc>
        <w:tc>
          <w:tcPr>
            <w:tcW w:w="2540" w:type="dxa"/>
          </w:tcPr>
          <w:p w:rsidR="001709D0" w:rsidRDefault="001709D0" w:rsidP="001709D0">
            <w:pPr>
              <w:tabs>
                <w:tab w:val="left" w:pos="1125"/>
              </w:tabs>
              <w:ind w:firstLine="708"/>
            </w:pPr>
            <w:r>
              <w:t>7</w:t>
            </w:r>
          </w:p>
        </w:tc>
      </w:tr>
    </w:tbl>
    <w:p w:rsidR="001709D0" w:rsidRPr="003A2784" w:rsidRDefault="001709D0" w:rsidP="00B975ED">
      <w:pPr>
        <w:spacing w:line="300" w:lineRule="auto"/>
        <w:ind w:right="220"/>
        <w:jc w:val="both"/>
        <w:rPr>
          <w:rFonts w:ascii="Arial" w:eastAsia="Arial" w:hAnsi="Arial"/>
          <w:sz w:val="20"/>
          <w:szCs w:val="20"/>
        </w:rPr>
      </w:pPr>
      <w:r w:rsidRPr="003A2784">
        <w:rPr>
          <w:rFonts w:ascii="Arial" w:eastAsia="Arial" w:hAnsi="Arial"/>
          <w:sz w:val="20"/>
          <w:szCs w:val="20"/>
        </w:rPr>
        <w:t>Student zyskuje wiedzę o tym, w jaki sposób ma być sprecyzowany zakres treściowy pracy, jej części składowe i sposób wnioskowania. Ważne jest ukierunkowanie studentów na przyjęcie adekwatnych metod metodologicznych, definiowanie wprowadzanych pojęć, odpowiednie przeprowadzenie indukcji logicznej.</w:t>
      </w:r>
    </w:p>
    <w:p w:rsidR="001709D0" w:rsidRDefault="001709D0" w:rsidP="001709D0">
      <w:pPr>
        <w:rPr>
          <w:rFonts w:ascii="Arial" w:eastAsia="Arial" w:hAnsi="Arial"/>
          <w:sz w:val="20"/>
          <w:szCs w:val="20"/>
        </w:rPr>
      </w:pPr>
    </w:p>
    <w:p w:rsidR="00D52046" w:rsidRPr="001C41AC" w:rsidRDefault="00D52046" w:rsidP="00D52046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Opis programu studiów</w:t>
      </w:r>
    </w:p>
    <w:p w:rsidR="00D52046" w:rsidRPr="007B76D8" w:rsidRDefault="00D52046" w:rsidP="00D52046">
      <w:pPr>
        <w:spacing w:line="0" w:lineRule="atLeast"/>
        <w:ind w:left="480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2 </w:t>
      </w:r>
      <w:r w:rsidRPr="007B76D8">
        <w:rPr>
          <w:rFonts w:ascii="Arial" w:eastAsia="Arial" w:hAnsi="Arial"/>
          <w:b/>
          <w:sz w:val="20"/>
          <w:szCs w:val="20"/>
        </w:rPr>
        <w:t xml:space="preserve"> MODUŁY KSZTAŁCENIA</w:t>
      </w:r>
    </w:p>
    <w:p w:rsidR="00D52046" w:rsidRPr="007B76D8" w:rsidRDefault="00D52046" w:rsidP="00D52046">
      <w:pPr>
        <w:spacing w:line="47" w:lineRule="exact"/>
        <w:rPr>
          <w:rFonts w:ascii="Times New Roman" w:eastAsia="Times New Roman" w:hAnsi="Times New Roman"/>
          <w:sz w:val="20"/>
          <w:szCs w:val="20"/>
        </w:rPr>
      </w:pPr>
    </w:p>
    <w:p w:rsidR="00D52046" w:rsidRPr="007B76D8" w:rsidRDefault="00D52046" w:rsidP="00D52046">
      <w:pPr>
        <w:tabs>
          <w:tab w:val="left" w:pos="5715"/>
        </w:tabs>
        <w:spacing w:line="240" w:lineRule="auto"/>
        <w:ind w:left="480"/>
        <w:rPr>
          <w:rFonts w:ascii="Arial" w:eastAsia="Arial" w:hAnsi="Arial"/>
          <w:sz w:val="20"/>
          <w:szCs w:val="20"/>
        </w:rPr>
      </w:pPr>
      <w:r w:rsidRPr="007B76D8">
        <w:rPr>
          <w:rFonts w:ascii="Arial" w:eastAsia="Arial" w:hAnsi="Arial"/>
          <w:sz w:val="20"/>
          <w:szCs w:val="20"/>
        </w:rPr>
        <w:t>Forma studiów: Studia</w:t>
      </w:r>
      <w:r>
        <w:rPr>
          <w:rFonts w:ascii="Arial" w:eastAsia="Arial" w:hAnsi="Arial"/>
          <w:sz w:val="20"/>
          <w:szCs w:val="20"/>
        </w:rPr>
        <w:t xml:space="preserve"> niestacjonarne, I stopnia </w:t>
      </w:r>
    </w:p>
    <w:p w:rsidR="00D52046" w:rsidRPr="001C41AC" w:rsidRDefault="00D52046" w:rsidP="00D52046">
      <w:pPr>
        <w:spacing w:line="240" w:lineRule="auto"/>
        <w:ind w:left="48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Liczba semestrów: Osiem</w:t>
      </w:r>
    </w:p>
    <w:p w:rsidR="001709D0" w:rsidRDefault="00D52046" w:rsidP="00D52046">
      <w:pPr>
        <w:spacing w:line="240" w:lineRule="auto"/>
        <w:ind w:left="480"/>
        <w:rPr>
          <w:rFonts w:ascii="Arial" w:eastAsia="Arial" w:hAnsi="Arial"/>
          <w:sz w:val="20"/>
          <w:szCs w:val="20"/>
        </w:rPr>
      </w:pPr>
      <w:r w:rsidRPr="007B76D8">
        <w:rPr>
          <w:rFonts w:ascii="Arial" w:eastAsia="Arial" w:hAnsi="Arial"/>
          <w:sz w:val="20"/>
          <w:szCs w:val="20"/>
        </w:rPr>
        <w:t>Liczba punktów ECTS konieczna dl</w:t>
      </w:r>
      <w:r w:rsidR="00EA4169">
        <w:rPr>
          <w:rFonts w:ascii="Arial" w:eastAsia="Arial" w:hAnsi="Arial"/>
          <w:sz w:val="20"/>
          <w:szCs w:val="20"/>
        </w:rPr>
        <w:t>a uzyskania tytułu licencjata</w:t>
      </w:r>
      <w:r>
        <w:rPr>
          <w:rFonts w:ascii="Arial" w:eastAsia="Arial" w:hAnsi="Arial"/>
          <w:sz w:val="20"/>
          <w:szCs w:val="20"/>
        </w:rPr>
        <w:t>: 240</w:t>
      </w:r>
    </w:p>
    <w:p w:rsidR="00D52046" w:rsidRDefault="00D52046" w:rsidP="00D52046">
      <w:pPr>
        <w:spacing w:line="0" w:lineRule="atLeast"/>
        <w:ind w:left="480"/>
        <w:rPr>
          <w:rFonts w:ascii="Arial" w:eastAsia="Arial" w:hAnsi="Arial"/>
        </w:rPr>
      </w:pPr>
      <w:r w:rsidRPr="007B76D8">
        <w:rPr>
          <w:rFonts w:ascii="Arial" w:eastAsia="Arial" w:hAnsi="Arial"/>
          <w:sz w:val="20"/>
          <w:szCs w:val="20"/>
        </w:rPr>
        <w:t>Moduły kształcenia: grupa treści podstawowych</w:t>
      </w:r>
    </w:p>
    <w:p w:rsidR="00960EBF" w:rsidRDefault="00960EBF" w:rsidP="001709D0">
      <w:pPr>
        <w:rPr>
          <w:rFonts w:ascii="Arial" w:eastAsia="Arial" w:hAnsi="Arial"/>
          <w:sz w:val="20"/>
          <w:szCs w:val="20"/>
        </w:rPr>
      </w:pPr>
    </w:p>
    <w:p w:rsidR="00150C5A" w:rsidRDefault="00150C5A" w:rsidP="001709D0">
      <w:pPr>
        <w:rPr>
          <w:rFonts w:ascii="Arial" w:eastAsia="Arial" w:hAnsi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52"/>
        <w:tblW w:w="0" w:type="auto"/>
        <w:tblLook w:val="04A0" w:firstRow="1" w:lastRow="0" w:firstColumn="1" w:lastColumn="0" w:noHBand="0" w:noVBand="1"/>
      </w:tblPr>
      <w:tblGrid>
        <w:gridCol w:w="2798"/>
        <w:gridCol w:w="849"/>
        <w:gridCol w:w="1429"/>
        <w:gridCol w:w="1699"/>
        <w:gridCol w:w="2534"/>
      </w:tblGrid>
      <w:tr w:rsidR="00150C5A" w:rsidTr="00150C5A">
        <w:trPr>
          <w:trHeight w:val="1136"/>
        </w:trPr>
        <w:tc>
          <w:tcPr>
            <w:tcW w:w="2798" w:type="dxa"/>
          </w:tcPr>
          <w:p w:rsidR="00150C5A" w:rsidRPr="007B7AAE" w:rsidRDefault="00150C5A" w:rsidP="00150C5A">
            <w:pPr>
              <w:jc w:val="center"/>
              <w:rPr>
                <w:b/>
              </w:rPr>
            </w:pPr>
            <w:r w:rsidRPr="007B7AAE">
              <w:rPr>
                <w:b/>
              </w:rPr>
              <w:t>GRUPA TREŚCI PODSTAWOWYCH</w:t>
            </w:r>
          </w:p>
        </w:tc>
        <w:tc>
          <w:tcPr>
            <w:tcW w:w="849" w:type="dxa"/>
          </w:tcPr>
          <w:p w:rsidR="00150C5A" w:rsidRPr="007B7AAE" w:rsidRDefault="00150C5A" w:rsidP="00150C5A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</w:tcPr>
          <w:p w:rsidR="00150C5A" w:rsidRPr="007B7AAE" w:rsidRDefault="00150C5A" w:rsidP="00150C5A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  <w:p w:rsidR="00150C5A" w:rsidRPr="007B7AAE" w:rsidRDefault="00150C5A" w:rsidP="00150C5A">
            <w:pPr>
              <w:rPr>
                <w:b/>
              </w:rPr>
            </w:pPr>
          </w:p>
          <w:p w:rsidR="00150C5A" w:rsidRPr="007B7AAE" w:rsidRDefault="00150C5A" w:rsidP="00150C5A">
            <w:pPr>
              <w:rPr>
                <w:b/>
              </w:rPr>
            </w:pPr>
          </w:p>
        </w:tc>
        <w:tc>
          <w:tcPr>
            <w:tcW w:w="1699" w:type="dxa"/>
          </w:tcPr>
          <w:p w:rsidR="00150C5A" w:rsidRPr="007B76D8" w:rsidRDefault="00150C5A" w:rsidP="00150C5A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534" w:type="dxa"/>
          </w:tcPr>
          <w:p w:rsidR="00150C5A" w:rsidRPr="007B76D8" w:rsidRDefault="00150C5A" w:rsidP="00150C5A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150C5A" w:rsidTr="00150C5A">
        <w:tc>
          <w:tcPr>
            <w:tcW w:w="2798" w:type="dxa"/>
          </w:tcPr>
          <w:p w:rsidR="00150C5A" w:rsidRPr="007B76D8" w:rsidRDefault="00150C5A" w:rsidP="00150C5A">
            <w:pPr>
              <w:jc w:val="center"/>
              <w:rPr>
                <w:b/>
              </w:rPr>
            </w:pPr>
            <w:r>
              <w:rPr>
                <w:b/>
              </w:rPr>
              <w:t xml:space="preserve">TEORIA I </w:t>
            </w:r>
            <w:r w:rsidRPr="007B76D8">
              <w:rPr>
                <w:b/>
              </w:rPr>
              <w:t>HISTORIA SZTUKI</w:t>
            </w:r>
          </w:p>
        </w:tc>
        <w:tc>
          <w:tcPr>
            <w:tcW w:w="849" w:type="dxa"/>
          </w:tcPr>
          <w:p w:rsidR="00150C5A" w:rsidRDefault="00150C5A" w:rsidP="00150C5A">
            <w:pPr>
              <w:jc w:val="center"/>
            </w:pPr>
            <w:r>
              <w:t>I</w:t>
            </w:r>
          </w:p>
        </w:tc>
        <w:tc>
          <w:tcPr>
            <w:tcW w:w="1429" w:type="dxa"/>
          </w:tcPr>
          <w:p w:rsidR="00150C5A" w:rsidRDefault="00150C5A" w:rsidP="00150C5A">
            <w:pPr>
              <w:jc w:val="center"/>
            </w:pPr>
            <w:r>
              <w:t>54</w:t>
            </w:r>
          </w:p>
        </w:tc>
        <w:tc>
          <w:tcPr>
            <w:tcW w:w="1699" w:type="dxa"/>
          </w:tcPr>
          <w:p w:rsidR="00150C5A" w:rsidRPr="0085527F" w:rsidRDefault="00150C5A" w:rsidP="00150C5A">
            <w:pPr>
              <w:jc w:val="center"/>
            </w:pPr>
            <w:r w:rsidRPr="0085527F">
              <w:t>ZS</w:t>
            </w:r>
          </w:p>
        </w:tc>
        <w:tc>
          <w:tcPr>
            <w:tcW w:w="2534" w:type="dxa"/>
          </w:tcPr>
          <w:p w:rsidR="00150C5A" w:rsidRDefault="00150C5A" w:rsidP="00150C5A">
            <w:pPr>
              <w:ind w:firstLine="708"/>
            </w:pPr>
            <w:r>
              <w:t>2</w:t>
            </w:r>
          </w:p>
        </w:tc>
      </w:tr>
    </w:tbl>
    <w:p w:rsidR="0057380D" w:rsidRDefault="003F7D9E" w:rsidP="003A2784">
      <w:pPr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Przedmiot pozwala studentowi zaznajomić się z podstawowym kursem historii sztuki do pradziejów po współczesność. Student wzbogaca swoje słownictwo o terminologię z zakresu teorii sztuki, poznaje wystawy stałe i czasowe w najbliższym otoczeniu.</w:t>
      </w:r>
    </w:p>
    <w:tbl>
      <w:tblPr>
        <w:tblStyle w:val="Tabela-Siatka"/>
        <w:tblpPr w:leftFromText="141" w:rightFromText="141" w:vertAnchor="text" w:horzAnchor="margin" w:tblpY="-43"/>
        <w:tblW w:w="0" w:type="auto"/>
        <w:tblLook w:val="04A0" w:firstRow="1" w:lastRow="0" w:firstColumn="1" w:lastColumn="0" w:noHBand="0" w:noVBand="1"/>
      </w:tblPr>
      <w:tblGrid>
        <w:gridCol w:w="2798"/>
        <w:gridCol w:w="849"/>
        <w:gridCol w:w="1429"/>
        <w:gridCol w:w="1699"/>
        <w:gridCol w:w="2534"/>
      </w:tblGrid>
      <w:tr w:rsidR="00150C5A" w:rsidTr="00150C5A">
        <w:trPr>
          <w:trHeight w:val="1136"/>
        </w:trPr>
        <w:tc>
          <w:tcPr>
            <w:tcW w:w="2798" w:type="dxa"/>
          </w:tcPr>
          <w:p w:rsidR="00150C5A" w:rsidRPr="007B7AAE" w:rsidRDefault="00150C5A" w:rsidP="00150C5A">
            <w:pPr>
              <w:jc w:val="center"/>
              <w:rPr>
                <w:b/>
              </w:rPr>
            </w:pPr>
            <w:r w:rsidRPr="007B7AAE">
              <w:rPr>
                <w:b/>
              </w:rPr>
              <w:t>GRUPA TREŚCI PODSTAWOWYCH</w:t>
            </w:r>
          </w:p>
        </w:tc>
        <w:tc>
          <w:tcPr>
            <w:tcW w:w="849" w:type="dxa"/>
          </w:tcPr>
          <w:p w:rsidR="00150C5A" w:rsidRPr="007B7AAE" w:rsidRDefault="00150C5A" w:rsidP="00150C5A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</w:tcPr>
          <w:p w:rsidR="00150C5A" w:rsidRPr="007B7AAE" w:rsidRDefault="00150C5A" w:rsidP="00FE05BC">
            <w:pPr>
              <w:jc w:val="center"/>
              <w:rPr>
                <w:b/>
              </w:rPr>
            </w:pPr>
            <w:r w:rsidRPr="007B7AAE">
              <w:rPr>
                <w:b/>
              </w:rPr>
              <w:t>GODZINY</w:t>
            </w:r>
          </w:p>
          <w:p w:rsidR="00150C5A" w:rsidRPr="007B7AAE" w:rsidRDefault="00150C5A" w:rsidP="00150C5A">
            <w:pPr>
              <w:rPr>
                <w:b/>
              </w:rPr>
            </w:pPr>
          </w:p>
        </w:tc>
        <w:tc>
          <w:tcPr>
            <w:tcW w:w="1699" w:type="dxa"/>
          </w:tcPr>
          <w:p w:rsidR="00150C5A" w:rsidRPr="007B76D8" w:rsidRDefault="00150C5A" w:rsidP="00150C5A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534" w:type="dxa"/>
          </w:tcPr>
          <w:p w:rsidR="00150C5A" w:rsidRPr="007B76D8" w:rsidRDefault="00150C5A" w:rsidP="00150C5A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150C5A" w:rsidTr="00150C5A">
        <w:tc>
          <w:tcPr>
            <w:tcW w:w="2798" w:type="dxa"/>
          </w:tcPr>
          <w:p w:rsidR="00150C5A" w:rsidRPr="007B76D8" w:rsidRDefault="00150C5A" w:rsidP="00150C5A">
            <w:pPr>
              <w:jc w:val="center"/>
              <w:rPr>
                <w:b/>
              </w:rPr>
            </w:pPr>
            <w:r>
              <w:rPr>
                <w:b/>
              </w:rPr>
              <w:t>FILOZOFIA I ESTETYKA</w:t>
            </w:r>
          </w:p>
        </w:tc>
        <w:tc>
          <w:tcPr>
            <w:tcW w:w="849" w:type="dxa"/>
          </w:tcPr>
          <w:p w:rsidR="00150C5A" w:rsidRDefault="00150C5A" w:rsidP="00150C5A">
            <w:pPr>
              <w:jc w:val="center"/>
            </w:pPr>
            <w:r>
              <w:t>I</w:t>
            </w:r>
          </w:p>
        </w:tc>
        <w:tc>
          <w:tcPr>
            <w:tcW w:w="1429" w:type="dxa"/>
          </w:tcPr>
          <w:p w:rsidR="00150C5A" w:rsidRDefault="00150C5A" w:rsidP="00150C5A">
            <w:pPr>
              <w:jc w:val="center"/>
            </w:pPr>
            <w:r>
              <w:t>54</w:t>
            </w:r>
          </w:p>
        </w:tc>
        <w:tc>
          <w:tcPr>
            <w:tcW w:w="1699" w:type="dxa"/>
          </w:tcPr>
          <w:p w:rsidR="00150C5A" w:rsidRPr="0085527F" w:rsidRDefault="00150C5A" w:rsidP="00150C5A">
            <w:pPr>
              <w:jc w:val="center"/>
            </w:pPr>
            <w:r w:rsidRPr="0085527F">
              <w:t>ZS</w:t>
            </w:r>
          </w:p>
        </w:tc>
        <w:tc>
          <w:tcPr>
            <w:tcW w:w="2534" w:type="dxa"/>
          </w:tcPr>
          <w:p w:rsidR="00150C5A" w:rsidRDefault="00150C5A" w:rsidP="00150C5A">
            <w:pPr>
              <w:ind w:firstLine="708"/>
            </w:pPr>
            <w:r>
              <w:t>2</w:t>
            </w:r>
          </w:p>
        </w:tc>
      </w:tr>
    </w:tbl>
    <w:p w:rsidR="003F7D9E" w:rsidRDefault="003A2784" w:rsidP="003A2784">
      <w:pPr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Celem wykładów jest prezentacja głównych, znaczących dla rozwoju myśli ludzkiej , koncepcji filozoficznych i towarzyszącej im nieodmiennie refleksji nad pięknem. Student zostaje wyposażony w aparat podstawowych pojęć umożliwiający pełniejszy kontakt z dziełem.</w:t>
      </w:r>
    </w:p>
    <w:tbl>
      <w:tblPr>
        <w:tblStyle w:val="Tabela-Siatka"/>
        <w:tblpPr w:leftFromText="141" w:rightFromText="141" w:vertAnchor="text" w:horzAnchor="margin" w:tblpY="122"/>
        <w:tblW w:w="0" w:type="auto"/>
        <w:tblLook w:val="04A0" w:firstRow="1" w:lastRow="0" w:firstColumn="1" w:lastColumn="0" w:noHBand="0" w:noVBand="1"/>
      </w:tblPr>
      <w:tblGrid>
        <w:gridCol w:w="2798"/>
        <w:gridCol w:w="849"/>
        <w:gridCol w:w="1429"/>
        <w:gridCol w:w="1699"/>
        <w:gridCol w:w="2534"/>
      </w:tblGrid>
      <w:tr w:rsidR="00150C5A" w:rsidTr="00150C5A">
        <w:trPr>
          <w:trHeight w:val="1136"/>
        </w:trPr>
        <w:tc>
          <w:tcPr>
            <w:tcW w:w="2798" w:type="dxa"/>
          </w:tcPr>
          <w:p w:rsidR="00150C5A" w:rsidRPr="007B7AAE" w:rsidRDefault="00150C5A" w:rsidP="00150C5A">
            <w:pPr>
              <w:jc w:val="center"/>
              <w:rPr>
                <w:b/>
              </w:rPr>
            </w:pPr>
            <w:r w:rsidRPr="007B7AAE">
              <w:rPr>
                <w:b/>
              </w:rPr>
              <w:t>GRUPA TREŚCI PODSTAWOWYCH</w:t>
            </w:r>
          </w:p>
        </w:tc>
        <w:tc>
          <w:tcPr>
            <w:tcW w:w="849" w:type="dxa"/>
          </w:tcPr>
          <w:p w:rsidR="00150C5A" w:rsidRPr="007B7AAE" w:rsidRDefault="00150C5A" w:rsidP="00150C5A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</w:tcPr>
          <w:p w:rsidR="00150C5A" w:rsidRPr="007B7AAE" w:rsidRDefault="00150C5A" w:rsidP="00FE05BC">
            <w:pPr>
              <w:jc w:val="center"/>
              <w:rPr>
                <w:b/>
              </w:rPr>
            </w:pPr>
            <w:r w:rsidRPr="007B7AAE">
              <w:rPr>
                <w:b/>
              </w:rPr>
              <w:t>GODZINY</w:t>
            </w:r>
          </w:p>
          <w:p w:rsidR="00150C5A" w:rsidRPr="007B7AAE" w:rsidRDefault="00150C5A" w:rsidP="00150C5A">
            <w:pPr>
              <w:rPr>
                <w:b/>
              </w:rPr>
            </w:pPr>
          </w:p>
        </w:tc>
        <w:tc>
          <w:tcPr>
            <w:tcW w:w="1699" w:type="dxa"/>
          </w:tcPr>
          <w:p w:rsidR="00150C5A" w:rsidRPr="007B76D8" w:rsidRDefault="00150C5A" w:rsidP="00150C5A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534" w:type="dxa"/>
          </w:tcPr>
          <w:p w:rsidR="00150C5A" w:rsidRPr="007B76D8" w:rsidRDefault="00150C5A" w:rsidP="00150C5A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150C5A" w:rsidTr="00150C5A">
        <w:tc>
          <w:tcPr>
            <w:tcW w:w="2798" w:type="dxa"/>
          </w:tcPr>
          <w:p w:rsidR="00150C5A" w:rsidRPr="007B76D8" w:rsidRDefault="00150C5A" w:rsidP="00150C5A">
            <w:pPr>
              <w:jc w:val="center"/>
              <w:rPr>
                <w:b/>
              </w:rPr>
            </w:pPr>
            <w:r>
              <w:rPr>
                <w:b/>
              </w:rPr>
              <w:t>HISTORIA MALARSTWA</w:t>
            </w:r>
          </w:p>
        </w:tc>
        <w:tc>
          <w:tcPr>
            <w:tcW w:w="849" w:type="dxa"/>
          </w:tcPr>
          <w:p w:rsidR="00150C5A" w:rsidRDefault="00150C5A" w:rsidP="00150C5A">
            <w:pPr>
              <w:jc w:val="center"/>
            </w:pPr>
            <w:r>
              <w:t>I</w:t>
            </w:r>
          </w:p>
        </w:tc>
        <w:tc>
          <w:tcPr>
            <w:tcW w:w="1429" w:type="dxa"/>
          </w:tcPr>
          <w:p w:rsidR="00150C5A" w:rsidRDefault="00150C5A" w:rsidP="00150C5A">
            <w:pPr>
              <w:jc w:val="center"/>
            </w:pPr>
            <w:r>
              <w:t>54</w:t>
            </w:r>
          </w:p>
        </w:tc>
        <w:tc>
          <w:tcPr>
            <w:tcW w:w="1699" w:type="dxa"/>
          </w:tcPr>
          <w:p w:rsidR="00150C5A" w:rsidRPr="0085527F" w:rsidRDefault="00150C5A" w:rsidP="00150C5A">
            <w:pPr>
              <w:jc w:val="center"/>
            </w:pPr>
            <w:r w:rsidRPr="0085527F">
              <w:t>ZS</w:t>
            </w:r>
          </w:p>
        </w:tc>
        <w:tc>
          <w:tcPr>
            <w:tcW w:w="2534" w:type="dxa"/>
          </w:tcPr>
          <w:p w:rsidR="00150C5A" w:rsidRDefault="00150C5A" w:rsidP="00150C5A">
            <w:pPr>
              <w:ind w:firstLine="708"/>
            </w:pPr>
            <w:r>
              <w:t>2</w:t>
            </w:r>
          </w:p>
        </w:tc>
      </w:tr>
    </w:tbl>
    <w:p w:rsidR="003A2784" w:rsidRDefault="003A2784" w:rsidP="00B975ED">
      <w:pPr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lastRenderedPageBreak/>
        <w:t>Zajęcia dają możliwość poznania historii malarstwa na przestrzeni dziejów, pozwalają szukać inspiracji w przeszłości i uczą umiejętności trafnej chara</w:t>
      </w:r>
      <w:r w:rsidR="005C7605">
        <w:rPr>
          <w:rFonts w:ascii="Arial" w:eastAsia="Arial" w:hAnsi="Arial"/>
          <w:sz w:val="20"/>
          <w:szCs w:val="20"/>
        </w:rPr>
        <w:t xml:space="preserve">kterystyki formalnej i stylowej. Kształtują świadomość wspólnego dziedzictwa malarstwa powszechnego. </w:t>
      </w:r>
    </w:p>
    <w:p w:rsidR="0019503E" w:rsidRDefault="0019503E" w:rsidP="00B975ED">
      <w:pPr>
        <w:jc w:val="both"/>
        <w:rPr>
          <w:rFonts w:ascii="Arial" w:eastAsia="Arial" w:hAnsi="Arial"/>
          <w:sz w:val="20"/>
          <w:szCs w:val="20"/>
        </w:rPr>
      </w:pPr>
    </w:p>
    <w:p w:rsidR="0019503E" w:rsidRDefault="0019503E" w:rsidP="00B975ED">
      <w:pPr>
        <w:jc w:val="both"/>
        <w:rPr>
          <w:rFonts w:ascii="Arial" w:eastAsia="Arial" w:hAnsi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266"/>
        <w:tblW w:w="0" w:type="auto"/>
        <w:tblLook w:val="04A0" w:firstRow="1" w:lastRow="0" w:firstColumn="1" w:lastColumn="0" w:noHBand="0" w:noVBand="1"/>
      </w:tblPr>
      <w:tblGrid>
        <w:gridCol w:w="2798"/>
        <w:gridCol w:w="849"/>
        <w:gridCol w:w="1429"/>
        <w:gridCol w:w="1699"/>
        <w:gridCol w:w="2534"/>
      </w:tblGrid>
      <w:tr w:rsidR="00150C5A" w:rsidTr="00FE05BC">
        <w:trPr>
          <w:trHeight w:val="840"/>
        </w:trPr>
        <w:tc>
          <w:tcPr>
            <w:tcW w:w="2798" w:type="dxa"/>
          </w:tcPr>
          <w:p w:rsidR="00150C5A" w:rsidRPr="00FE05BC" w:rsidRDefault="00150C5A" w:rsidP="00FE05BC">
            <w:pPr>
              <w:jc w:val="center"/>
              <w:rPr>
                <w:b/>
              </w:rPr>
            </w:pPr>
            <w:r w:rsidRPr="007B7AAE">
              <w:rPr>
                <w:b/>
              </w:rPr>
              <w:t>GRUPA TREŚCI PODSTAWOWYCH</w:t>
            </w:r>
          </w:p>
        </w:tc>
        <w:tc>
          <w:tcPr>
            <w:tcW w:w="849" w:type="dxa"/>
          </w:tcPr>
          <w:p w:rsidR="00150C5A" w:rsidRPr="007B7AAE" w:rsidRDefault="00150C5A" w:rsidP="005C7605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</w:tcPr>
          <w:p w:rsidR="00150C5A" w:rsidRPr="007B7AAE" w:rsidRDefault="00150C5A" w:rsidP="00FE05BC">
            <w:pPr>
              <w:jc w:val="center"/>
              <w:rPr>
                <w:b/>
              </w:rPr>
            </w:pPr>
            <w:r w:rsidRPr="007B7AAE">
              <w:rPr>
                <w:b/>
              </w:rPr>
              <w:t>GODZINY</w:t>
            </w:r>
          </w:p>
          <w:p w:rsidR="00150C5A" w:rsidRPr="007B7AAE" w:rsidRDefault="00150C5A" w:rsidP="004D58EA">
            <w:pPr>
              <w:rPr>
                <w:b/>
              </w:rPr>
            </w:pPr>
          </w:p>
        </w:tc>
        <w:tc>
          <w:tcPr>
            <w:tcW w:w="1699" w:type="dxa"/>
          </w:tcPr>
          <w:p w:rsidR="00150C5A" w:rsidRPr="007B76D8" w:rsidRDefault="00150C5A" w:rsidP="005C7605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534" w:type="dxa"/>
          </w:tcPr>
          <w:p w:rsidR="00150C5A" w:rsidRPr="007B76D8" w:rsidRDefault="00150C5A" w:rsidP="005C7605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150C5A" w:rsidTr="004D58EA">
        <w:tc>
          <w:tcPr>
            <w:tcW w:w="2798" w:type="dxa"/>
          </w:tcPr>
          <w:p w:rsidR="00150C5A" w:rsidRPr="007B76D8" w:rsidRDefault="00150C5A" w:rsidP="005C7605">
            <w:pPr>
              <w:jc w:val="center"/>
              <w:rPr>
                <w:b/>
              </w:rPr>
            </w:pPr>
            <w:r>
              <w:rPr>
                <w:b/>
              </w:rPr>
              <w:t>DZIAŁANIA I STRUKTURY WIZUALNE</w:t>
            </w:r>
          </w:p>
        </w:tc>
        <w:tc>
          <w:tcPr>
            <w:tcW w:w="849" w:type="dxa"/>
          </w:tcPr>
          <w:p w:rsidR="00150C5A" w:rsidRDefault="00150C5A" w:rsidP="005C7605">
            <w:pPr>
              <w:jc w:val="center"/>
            </w:pPr>
            <w:r>
              <w:t>I</w:t>
            </w:r>
          </w:p>
        </w:tc>
        <w:tc>
          <w:tcPr>
            <w:tcW w:w="1429" w:type="dxa"/>
          </w:tcPr>
          <w:p w:rsidR="00150C5A" w:rsidRDefault="00150C5A" w:rsidP="00150C5A">
            <w:pPr>
              <w:jc w:val="center"/>
            </w:pPr>
            <w:r>
              <w:t>54</w:t>
            </w:r>
          </w:p>
        </w:tc>
        <w:tc>
          <w:tcPr>
            <w:tcW w:w="1699" w:type="dxa"/>
          </w:tcPr>
          <w:p w:rsidR="00150C5A" w:rsidRPr="0085527F" w:rsidRDefault="00150C5A" w:rsidP="005C7605">
            <w:pPr>
              <w:jc w:val="center"/>
            </w:pPr>
            <w:r w:rsidRPr="0085527F">
              <w:t>ZS</w:t>
            </w:r>
          </w:p>
        </w:tc>
        <w:tc>
          <w:tcPr>
            <w:tcW w:w="2534" w:type="dxa"/>
          </w:tcPr>
          <w:p w:rsidR="00150C5A" w:rsidRDefault="00150C5A" w:rsidP="005C7605">
            <w:pPr>
              <w:ind w:firstLine="708"/>
            </w:pPr>
            <w:r>
              <w:t>5</w:t>
            </w:r>
          </w:p>
        </w:tc>
      </w:tr>
    </w:tbl>
    <w:p w:rsidR="0057380D" w:rsidRPr="0057380D" w:rsidRDefault="0057380D" w:rsidP="0057380D">
      <w:pPr>
        <w:rPr>
          <w:rFonts w:ascii="Arial" w:eastAsia="Arial" w:hAnsi="Arial"/>
          <w:sz w:val="20"/>
          <w:szCs w:val="20"/>
        </w:rPr>
      </w:pPr>
    </w:p>
    <w:p w:rsidR="0057380D" w:rsidRDefault="005C7605" w:rsidP="000E7DE1">
      <w:pPr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Wykłady i ćwiczenia uczą kształtować umiejętności analizowania i systematyzowania złożonych zjawisk wizualnych w kontekście sztuki najnowszej. Podczas zajęć studenci uczą się zagadnień dotyczących percepcji wzrokowej i struktur poznawczych, </w:t>
      </w:r>
      <w:r w:rsidR="000E7DE1">
        <w:rPr>
          <w:rFonts w:ascii="Arial" w:eastAsia="Arial" w:hAnsi="Arial"/>
          <w:sz w:val="20"/>
          <w:szCs w:val="20"/>
        </w:rPr>
        <w:t>poznają zasady rządzące iluzją obrazu,  relatywizm kształtów i zjawisk barwnych. Student  nabywa umiejętność tworzenia własnych kompozycji płaskich i przestrzennych wykorzystując wiedzę o działaniach i strukturach wizualnych.</w:t>
      </w:r>
    </w:p>
    <w:tbl>
      <w:tblPr>
        <w:tblStyle w:val="Tabela-Siatka"/>
        <w:tblpPr w:leftFromText="141" w:rightFromText="141" w:vertAnchor="text" w:horzAnchor="margin" w:tblpY="340"/>
        <w:tblW w:w="0" w:type="auto"/>
        <w:tblLook w:val="04A0" w:firstRow="1" w:lastRow="0" w:firstColumn="1" w:lastColumn="0" w:noHBand="0" w:noVBand="1"/>
      </w:tblPr>
      <w:tblGrid>
        <w:gridCol w:w="2799"/>
        <w:gridCol w:w="849"/>
        <w:gridCol w:w="1429"/>
        <w:gridCol w:w="1699"/>
        <w:gridCol w:w="2433"/>
      </w:tblGrid>
      <w:tr w:rsidR="00FE05BC" w:rsidTr="00FE05BC">
        <w:trPr>
          <w:trHeight w:val="840"/>
        </w:trPr>
        <w:tc>
          <w:tcPr>
            <w:tcW w:w="2799" w:type="dxa"/>
          </w:tcPr>
          <w:p w:rsidR="00FE05BC" w:rsidRPr="007B7AAE" w:rsidRDefault="00FE05BC" w:rsidP="000E7DE1">
            <w:pPr>
              <w:jc w:val="center"/>
              <w:rPr>
                <w:b/>
              </w:rPr>
            </w:pPr>
            <w:r w:rsidRPr="007B7AAE">
              <w:rPr>
                <w:b/>
              </w:rPr>
              <w:t>GRUPA TREŚCI PODSTAWOWYCH</w:t>
            </w:r>
          </w:p>
        </w:tc>
        <w:tc>
          <w:tcPr>
            <w:tcW w:w="849" w:type="dxa"/>
          </w:tcPr>
          <w:p w:rsidR="00FE05BC" w:rsidRPr="007B7AAE" w:rsidRDefault="00FE05BC" w:rsidP="000E7DE1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</w:tcPr>
          <w:p w:rsidR="00FE05BC" w:rsidRPr="007B7AAE" w:rsidRDefault="00FE05BC" w:rsidP="00FE05BC">
            <w:pPr>
              <w:jc w:val="center"/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699" w:type="dxa"/>
          </w:tcPr>
          <w:p w:rsidR="00FE05BC" w:rsidRPr="007B76D8" w:rsidRDefault="00FE05BC" w:rsidP="000E7DE1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433" w:type="dxa"/>
          </w:tcPr>
          <w:p w:rsidR="00FE05BC" w:rsidRPr="007B76D8" w:rsidRDefault="00FE05BC" w:rsidP="000E7DE1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FE05BC" w:rsidTr="004D58EA">
        <w:tc>
          <w:tcPr>
            <w:tcW w:w="2799" w:type="dxa"/>
          </w:tcPr>
          <w:p w:rsidR="00FE05BC" w:rsidRPr="007B76D8" w:rsidRDefault="00FE05BC" w:rsidP="000E7DE1">
            <w:pPr>
              <w:jc w:val="center"/>
              <w:rPr>
                <w:b/>
              </w:rPr>
            </w:pPr>
            <w:r>
              <w:rPr>
                <w:b/>
              </w:rPr>
              <w:t>JĘZYK ANGIELSKI</w:t>
            </w:r>
          </w:p>
        </w:tc>
        <w:tc>
          <w:tcPr>
            <w:tcW w:w="849" w:type="dxa"/>
          </w:tcPr>
          <w:p w:rsidR="00FE05BC" w:rsidRDefault="00FE05BC" w:rsidP="000E7DE1">
            <w:pPr>
              <w:jc w:val="center"/>
            </w:pPr>
            <w:r>
              <w:t>I</w:t>
            </w:r>
          </w:p>
        </w:tc>
        <w:tc>
          <w:tcPr>
            <w:tcW w:w="1429" w:type="dxa"/>
          </w:tcPr>
          <w:p w:rsidR="00FE05BC" w:rsidRDefault="00FE05BC" w:rsidP="00FE05BC">
            <w:pPr>
              <w:jc w:val="center"/>
            </w:pPr>
            <w:r>
              <w:t>108</w:t>
            </w:r>
          </w:p>
        </w:tc>
        <w:tc>
          <w:tcPr>
            <w:tcW w:w="1699" w:type="dxa"/>
          </w:tcPr>
          <w:p w:rsidR="00FE05BC" w:rsidRPr="0085527F" w:rsidRDefault="00FE05BC" w:rsidP="000E7DE1">
            <w:pPr>
              <w:jc w:val="center"/>
            </w:pPr>
            <w:r w:rsidRPr="0085527F">
              <w:t>ZS</w:t>
            </w:r>
          </w:p>
        </w:tc>
        <w:tc>
          <w:tcPr>
            <w:tcW w:w="2433" w:type="dxa"/>
          </w:tcPr>
          <w:p w:rsidR="00FE05BC" w:rsidRDefault="00FE05BC" w:rsidP="000E7DE1">
            <w:pPr>
              <w:ind w:firstLine="708"/>
            </w:pPr>
            <w:r>
              <w:t>2</w:t>
            </w:r>
          </w:p>
        </w:tc>
      </w:tr>
    </w:tbl>
    <w:p w:rsidR="0057380D" w:rsidRDefault="0057380D" w:rsidP="0057380D">
      <w:pPr>
        <w:rPr>
          <w:rFonts w:ascii="Arial" w:eastAsia="Arial" w:hAnsi="Arial"/>
          <w:sz w:val="20"/>
          <w:szCs w:val="20"/>
        </w:rPr>
      </w:pPr>
    </w:p>
    <w:p w:rsidR="0057380D" w:rsidRPr="0057380D" w:rsidRDefault="000E7DE1" w:rsidP="00377984">
      <w:pPr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Celem kształcenia jest nabycie umiejętności posługiwania się językiem angielskim na poziomie podstawowym w mowie i piśmie. Poznanie podstawowych zagadnień z gramatyki oraz słownictwa. Umiejętność komunikowania się w formie dialogów i prostych form pisemnych na poziomie podstawowym oraz umiejętność posługiwania się językiem angielskim na poziomie średnio-zawansowanym w mowie i piśmie.</w:t>
      </w:r>
    </w:p>
    <w:tbl>
      <w:tblPr>
        <w:tblStyle w:val="Tabela-Siatka"/>
        <w:tblpPr w:leftFromText="141" w:rightFromText="141" w:vertAnchor="text" w:horzAnchor="margin" w:tblpY="298"/>
        <w:tblW w:w="0" w:type="auto"/>
        <w:tblLook w:val="04A0" w:firstRow="1" w:lastRow="0" w:firstColumn="1" w:lastColumn="0" w:noHBand="0" w:noVBand="1"/>
      </w:tblPr>
      <w:tblGrid>
        <w:gridCol w:w="2799"/>
        <w:gridCol w:w="849"/>
        <w:gridCol w:w="1429"/>
        <w:gridCol w:w="1699"/>
        <w:gridCol w:w="2433"/>
      </w:tblGrid>
      <w:tr w:rsidR="00FE05BC" w:rsidTr="00FE05BC">
        <w:trPr>
          <w:trHeight w:val="847"/>
        </w:trPr>
        <w:tc>
          <w:tcPr>
            <w:tcW w:w="2799" w:type="dxa"/>
          </w:tcPr>
          <w:p w:rsidR="00FE05BC" w:rsidRPr="007B7AAE" w:rsidRDefault="00FE05BC" w:rsidP="000E7DE1">
            <w:pPr>
              <w:jc w:val="center"/>
              <w:rPr>
                <w:b/>
              </w:rPr>
            </w:pPr>
            <w:r w:rsidRPr="007B7AAE">
              <w:rPr>
                <w:b/>
              </w:rPr>
              <w:t>GRUPA TREŚCI PODSTAWOWYCH</w:t>
            </w:r>
          </w:p>
        </w:tc>
        <w:tc>
          <w:tcPr>
            <w:tcW w:w="849" w:type="dxa"/>
          </w:tcPr>
          <w:p w:rsidR="00FE05BC" w:rsidRPr="007B7AAE" w:rsidRDefault="00FE05BC" w:rsidP="000E7DE1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</w:tcPr>
          <w:p w:rsidR="00FE05BC" w:rsidRPr="007B7AAE" w:rsidRDefault="00FE05BC" w:rsidP="00FE05BC">
            <w:pPr>
              <w:jc w:val="center"/>
              <w:rPr>
                <w:b/>
              </w:rPr>
            </w:pPr>
            <w:r w:rsidRPr="007B7AAE">
              <w:rPr>
                <w:b/>
              </w:rPr>
              <w:t>GODZINY</w:t>
            </w:r>
          </w:p>
          <w:p w:rsidR="00FE05BC" w:rsidRPr="007B7AAE" w:rsidRDefault="00FE05BC" w:rsidP="004D58EA">
            <w:pPr>
              <w:rPr>
                <w:b/>
              </w:rPr>
            </w:pPr>
          </w:p>
        </w:tc>
        <w:tc>
          <w:tcPr>
            <w:tcW w:w="1699" w:type="dxa"/>
          </w:tcPr>
          <w:p w:rsidR="00FE05BC" w:rsidRPr="007B76D8" w:rsidRDefault="00FE05BC" w:rsidP="000E7DE1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433" w:type="dxa"/>
          </w:tcPr>
          <w:p w:rsidR="00FE05BC" w:rsidRPr="007B76D8" w:rsidRDefault="00FE05BC" w:rsidP="000E7DE1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FE05BC" w:rsidTr="004D58EA">
        <w:tc>
          <w:tcPr>
            <w:tcW w:w="2799" w:type="dxa"/>
          </w:tcPr>
          <w:p w:rsidR="00FE05BC" w:rsidRPr="007B76D8" w:rsidRDefault="00FE05BC" w:rsidP="000E7DE1">
            <w:pPr>
              <w:jc w:val="center"/>
              <w:rPr>
                <w:b/>
              </w:rPr>
            </w:pPr>
            <w:r>
              <w:rPr>
                <w:b/>
              </w:rPr>
              <w:t>ANALIZA SZTUKI WSPÓŁCZESNEJ</w:t>
            </w:r>
          </w:p>
        </w:tc>
        <w:tc>
          <w:tcPr>
            <w:tcW w:w="849" w:type="dxa"/>
          </w:tcPr>
          <w:p w:rsidR="00FE05BC" w:rsidRDefault="00FE05BC" w:rsidP="000E7DE1">
            <w:pPr>
              <w:jc w:val="center"/>
            </w:pPr>
            <w:r>
              <w:t>IV</w:t>
            </w:r>
          </w:p>
        </w:tc>
        <w:tc>
          <w:tcPr>
            <w:tcW w:w="1429" w:type="dxa"/>
          </w:tcPr>
          <w:p w:rsidR="00FE05BC" w:rsidRDefault="00FE05BC" w:rsidP="00FE05BC">
            <w:pPr>
              <w:jc w:val="center"/>
            </w:pPr>
            <w:r>
              <w:t>54</w:t>
            </w:r>
          </w:p>
        </w:tc>
        <w:tc>
          <w:tcPr>
            <w:tcW w:w="1699" w:type="dxa"/>
          </w:tcPr>
          <w:p w:rsidR="00FE05BC" w:rsidRPr="0085527F" w:rsidRDefault="00FE05BC" w:rsidP="000E7DE1">
            <w:pPr>
              <w:jc w:val="center"/>
            </w:pPr>
            <w:r w:rsidRPr="0085527F">
              <w:t>ZS</w:t>
            </w:r>
          </w:p>
        </w:tc>
        <w:tc>
          <w:tcPr>
            <w:tcW w:w="2433" w:type="dxa"/>
          </w:tcPr>
          <w:p w:rsidR="00FE05BC" w:rsidRDefault="00FE05BC" w:rsidP="000E7DE1">
            <w:pPr>
              <w:ind w:firstLine="708"/>
            </w:pPr>
            <w:r>
              <w:t>3</w:t>
            </w:r>
          </w:p>
        </w:tc>
      </w:tr>
    </w:tbl>
    <w:p w:rsidR="0057380D" w:rsidRDefault="0057380D" w:rsidP="0057380D">
      <w:pPr>
        <w:rPr>
          <w:rFonts w:ascii="Arial" w:eastAsia="Arial" w:hAnsi="Arial"/>
          <w:sz w:val="20"/>
          <w:szCs w:val="20"/>
        </w:rPr>
      </w:pPr>
    </w:p>
    <w:p w:rsidR="0057380D" w:rsidRDefault="0057380D" w:rsidP="0057380D">
      <w:pPr>
        <w:rPr>
          <w:rFonts w:ascii="Arial" w:eastAsia="Arial" w:hAnsi="Arial"/>
          <w:sz w:val="20"/>
          <w:szCs w:val="20"/>
        </w:rPr>
      </w:pPr>
    </w:p>
    <w:p w:rsidR="00377984" w:rsidRDefault="00377984" w:rsidP="001523C8">
      <w:pPr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Celem kształcenia jest poszerzenie wiedzy na temat gatunków, form, technik i tendencji w twórczości artystów drugiej połowy XX i początku XXI wieku; znajomości teorii artystycznych formułowanych przez analityków i twórców, jak również genezy oraz ewolucji form i kierunków na przestrzeni ostatn</w:t>
      </w:r>
      <w:r w:rsidR="001523C8">
        <w:rPr>
          <w:rFonts w:ascii="Arial" w:eastAsia="Arial" w:hAnsi="Arial"/>
          <w:sz w:val="20"/>
          <w:szCs w:val="20"/>
        </w:rPr>
        <w:t>ich 70.</w:t>
      </w:r>
    </w:p>
    <w:p w:rsidR="0019503E" w:rsidRDefault="0019503E" w:rsidP="00377984">
      <w:pPr>
        <w:rPr>
          <w:rFonts w:ascii="Arial" w:eastAsia="Arial" w:hAnsi="Arial"/>
          <w:sz w:val="20"/>
          <w:szCs w:val="20"/>
        </w:rPr>
      </w:pPr>
    </w:p>
    <w:p w:rsidR="004D58EA" w:rsidRDefault="004D58EA" w:rsidP="00377984">
      <w:pPr>
        <w:spacing w:line="200" w:lineRule="exact"/>
        <w:rPr>
          <w:rFonts w:ascii="Arial" w:eastAsia="Arial" w:hAnsi="Arial"/>
          <w:b/>
        </w:rPr>
      </w:pPr>
    </w:p>
    <w:p w:rsidR="004D58EA" w:rsidRDefault="004D58EA" w:rsidP="00377984">
      <w:pPr>
        <w:spacing w:line="200" w:lineRule="exact"/>
        <w:rPr>
          <w:rFonts w:ascii="Arial" w:eastAsia="Arial" w:hAnsi="Arial"/>
          <w:b/>
        </w:rPr>
      </w:pPr>
    </w:p>
    <w:p w:rsidR="004D58EA" w:rsidRDefault="004D58EA" w:rsidP="00377984">
      <w:pPr>
        <w:spacing w:line="200" w:lineRule="exact"/>
        <w:rPr>
          <w:rFonts w:ascii="Arial" w:eastAsia="Arial" w:hAnsi="Arial"/>
          <w:b/>
        </w:rPr>
      </w:pPr>
    </w:p>
    <w:p w:rsidR="004D58EA" w:rsidRDefault="004D58EA" w:rsidP="00377984">
      <w:pPr>
        <w:spacing w:line="200" w:lineRule="exact"/>
        <w:rPr>
          <w:rFonts w:ascii="Arial" w:eastAsia="Arial" w:hAnsi="Arial"/>
          <w:b/>
        </w:rPr>
      </w:pPr>
    </w:p>
    <w:p w:rsidR="004D58EA" w:rsidRDefault="004D58EA" w:rsidP="00377984">
      <w:pPr>
        <w:spacing w:line="200" w:lineRule="exact"/>
        <w:rPr>
          <w:rFonts w:ascii="Arial" w:eastAsia="Arial" w:hAnsi="Arial"/>
          <w:b/>
        </w:rPr>
      </w:pPr>
    </w:p>
    <w:p w:rsidR="004D58EA" w:rsidRDefault="004D58EA" w:rsidP="00377984">
      <w:pPr>
        <w:spacing w:line="200" w:lineRule="exact"/>
        <w:rPr>
          <w:rFonts w:ascii="Arial" w:eastAsia="Arial" w:hAnsi="Arial"/>
          <w:b/>
        </w:rPr>
      </w:pPr>
    </w:p>
    <w:p w:rsidR="00377984" w:rsidRDefault="00377984" w:rsidP="00377984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lastRenderedPageBreak/>
        <w:t>Moduły kształcenia: grupa treści kierunkowych</w:t>
      </w:r>
    </w:p>
    <w:p w:rsidR="00377984" w:rsidRDefault="00377984" w:rsidP="00377984">
      <w:pPr>
        <w:rPr>
          <w:rFonts w:ascii="Arial" w:eastAsia="Arial" w:hAnsi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2719"/>
        <w:gridCol w:w="831"/>
        <w:gridCol w:w="1429"/>
        <w:gridCol w:w="1667"/>
        <w:gridCol w:w="2416"/>
      </w:tblGrid>
      <w:tr w:rsidR="00FE05BC" w:rsidTr="004D58EA">
        <w:trPr>
          <w:trHeight w:val="1084"/>
        </w:trPr>
        <w:tc>
          <w:tcPr>
            <w:tcW w:w="2719" w:type="dxa"/>
          </w:tcPr>
          <w:p w:rsidR="00FE05BC" w:rsidRPr="007B7AAE" w:rsidRDefault="00FE05BC" w:rsidP="00377984">
            <w:pPr>
              <w:jc w:val="center"/>
              <w:rPr>
                <w:b/>
              </w:rPr>
            </w:pPr>
            <w:r w:rsidRPr="007B7AAE">
              <w:rPr>
                <w:b/>
              </w:rPr>
              <w:t xml:space="preserve">GRUPA TREŚCI </w:t>
            </w:r>
            <w:r>
              <w:rPr>
                <w:b/>
              </w:rPr>
              <w:t>KIERUNKOWYCH</w:t>
            </w:r>
          </w:p>
        </w:tc>
        <w:tc>
          <w:tcPr>
            <w:tcW w:w="831" w:type="dxa"/>
          </w:tcPr>
          <w:p w:rsidR="00FE05BC" w:rsidRPr="007B7AAE" w:rsidRDefault="00FE05BC" w:rsidP="00377984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</w:tcPr>
          <w:p w:rsidR="00FE05BC" w:rsidRDefault="00FE05BC" w:rsidP="00377984"/>
          <w:p w:rsidR="00FE05BC" w:rsidRPr="007B7AAE" w:rsidRDefault="00FE05BC" w:rsidP="004D58EA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667" w:type="dxa"/>
          </w:tcPr>
          <w:p w:rsidR="00FE05BC" w:rsidRPr="007B76D8" w:rsidRDefault="00FE05BC" w:rsidP="00377984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416" w:type="dxa"/>
          </w:tcPr>
          <w:p w:rsidR="00FE05BC" w:rsidRPr="007B76D8" w:rsidRDefault="00FE05BC" w:rsidP="00377984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FE05BC" w:rsidTr="004D58EA">
        <w:tc>
          <w:tcPr>
            <w:tcW w:w="2719" w:type="dxa"/>
          </w:tcPr>
          <w:p w:rsidR="00FE05BC" w:rsidRPr="00EB0616" w:rsidRDefault="00FE05BC" w:rsidP="00377984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>PODSTAWY MALARSTWA</w:t>
            </w:r>
          </w:p>
        </w:tc>
        <w:tc>
          <w:tcPr>
            <w:tcW w:w="831" w:type="dxa"/>
          </w:tcPr>
          <w:p w:rsidR="00FE05BC" w:rsidRDefault="00FE05BC" w:rsidP="00377984">
            <w:pPr>
              <w:jc w:val="center"/>
            </w:pPr>
            <w:r>
              <w:t>I-IV</w:t>
            </w:r>
          </w:p>
        </w:tc>
        <w:tc>
          <w:tcPr>
            <w:tcW w:w="1429" w:type="dxa"/>
          </w:tcPr>
          <w:p w:rsidR="00FE05BC" w:rsidRDefault="00EC73EA" w:rsidP="00FE05BC">
            <w:r>
              <w:t xml:space="preserve">     378</w:t>
            </w:r>
          </w:p>
        </w:tc>
        <w:tc>
          <w:tcPr>
            <w:tcW w:w="1667" w:type="dxa"/>
          </w:tcPr>
          <w:p w:rsidR="00FE05BC" w:rsidRPr="0085527F" w:rsidRDefault="00FE05BC" w:rsidP="00377984">
            <w:pPr>
              <w:jc w:val="center"/>
            </w:pPr>
            <w:r>
              <w:t>PE</w:t>
            </w:r>
          </w:p>
        </w:tc>
        <w:tc>
          <w:tcPr>
            <w:tcW w:w="2416" w:type="dxa"/>
          </w:tcPr>
          <w:p w:rsidR="00FE05BC" w:rsidRDefault="00FE05BC" w:rsidP="00377984">
            <w:pPr>
              <w:tabs>
                <w:tab w:val="left" w:pos="1125"/>
              </w:tabs>
              <w:ind w:firstLine="708"/>
            </w:pPr>
            <w:r>
              <w:t>I ROK 12/11</w:t>
            </w:r>
          </w:p>
          <w:p w:rsidR="00FE05BC" w:rsidRDefault="00FE05BC" w:rsidP="00377984">
            <w:pPr>
              <w:tabs>
                <w:tab w:val="left" w:pos="1125"/>
              </w:tabs>
              <w:ind w:firstLine="708"/>
            </w:pPr>
            <w:r>
              <w:t>II ROK 12</w:t>
            </w:r>
          </w:p>
          <w:p w:rsidR="00FE05BC" w:rsidRDefault="00FE05BC" w:rsidP="00377984">
            <w:pPr>
              <w:tabs>
                <w:tab w:val="left" w:pos="1125"/>
              </w:tabs>
              <w:ind w:firstLine="708"/>
            </w:pPr>
            <w:r>
              <w:t xml:space="preserve">III ROK 11 </w:t>
            </w:r>
          </w:p>
          <w:p w:rsidR="00FE05BC" w:rsidRDefault="00FE05BC" w:rsidP="00377984">
            <w:pPr>
              <w:tabs>
                <w:tab w:val="left" w:pos="1125"/>
              </w:tabs>
              <w:ind w:firstLine="708"/>
            </w:pPr>
            <w:r>
              <w:t>IV ROK 10</w:t>
            </w:r>
          </w:p>
        </w:tc>
      </w:tr>
    </w:tbl>
    <w:p w:rsidR="00F23753" w:rsidRDefault="003B461B" w:rsidP="00FE05BC">
      <w:pPr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Podstawą kształcenia</w:t>
      </w:r>
      <w:r w:rsidR="00377984">
        <w:rPr>
          <w:rFonts w:ascii="Arial" w:eastAsia="Arial" w:hAnsi="Arial"/>
          <w:sz w:val="20"/>
          <w:szCs w:val="20"/>
        </w:rPr>
        <w:t xml:space="preserve"> jest odkrywanie i kształtowanie indywidualności, budzenie i rozwój twórczej inwencji, nauka emocjonalnego podejścia do poznawanego przedmiotu plastycznego, poznawanie technik </w:t>
      </w:r>
      <w:r>
        <w:rPr>
          <w:rFonts w:ascii="Arial" w:eastAsia="Arial" w:hAnsi="Arial"/>
          <w:sz w:val="20"/>
          <w:szCs w:val="20"/>
        </w:rPr>
        <w:br/>
      </w:r>
      <w:r w:rsidR="00377984">
        <w:rPr>
          <w:rFonts w:ascii="Arial" w:eastAsia="Arial" w:hAnsi="Arial"/>
          <w:sz w:val="20"/>
          <w:szCs w:val="20"/>
        </w:rPr>
        <w:t>i różnorodnych narzędzi oraz  wykorzystywanie powyższych w realizowaniu zadań</w:t>
      </w:r>
      <w:r w:rsidR="00B975ED">
        <w:rPr>
          <w:rFonts w:ascii="Arial" w:eastAsia="Arial" w:hAnsi="Arial"/>
          <w:sz w:val="20"/>
          <w:szCs w:val="20"/>
        </w:rPr>
        <w:t xml:space="preserve"> </w:t>
      </w:r>
      <w:r w:rsidR="009239ED">
        <w:rPr>
          <w:rFonts w:ascii="Arial" w:eastAsia="Arial" w:hAnsi="Arial"/>
          <w:sz w:val="20"/>
          <w:szCs w:val="20"/>
        </w:rPr>
        <w:t>malarskich</w:t>
      </w:r>
      <w:r w:rsidR="00B975ED">
        <w:rPr>
          <w:rFonts w:ascii="Arial" w:eastAsia="Arial" w:hAnsi="Arial"/>
          <w:sz w:val="20"/>
          <w:szCs w:val="20"/>
        </w:rPr>
        <w:t>.</w:t>
      </w:r>
      <w:r w:rsidR="009239ED">
        <w:rPr>
          <w:rFonts w:ascii="Arial" w:eastAsia="Arial" w:hAnsi="Arial"/>
          <w:sz w:val="20"/>
          <w:szCs w:val="20"/>
        </w:rPr>
        <w:t xml:space="preserve"> Na zajęciach</w:t>
      </w:r>
      <w:r w:rsidR="00377984">
        <w:rPr>
          <w:rFonts w:ascii="Arial" w:eastAsia="Arial" w:hAnsi="Arial"/>
          <w:sz w:val="20"/>
          <w:szCs w:val="20"/>
        </w:rPr>
        <w:t xml:space="preserve"> student nabywa podstawo</w:t>
      </w:r>
      <w:r w:rsidR="009239ED">
        <w:rPr>
          <w:rFonts w:ascii="Arial" w:eastAsia="Arial" w:hAnsi="Arial"/>
          <w:sz w:val="20"/>
          <w:szCs w:val="20"/>
        </w:rPr>
        <w:t>wą wiedzę  z zakresu warsztatu, kompozycji obrazu</w:t>
      </w:r>
      <w:r w:rsidR="00B975ED">
        <w:rPr>
          <w:rFonts w:ascii="Arial" w:eastAsia="Arial" w:hAnsi="Arial"/>
          <w:sz w:val="20"/>
          <w:szCs w:val="20"/>
        </w:rPr>
        <w:t>,</w:t>
      </w:r>
      <w:r w:rsidR="009239ED">
        <w:rPr>
          <w:rFonts w:ascii="Arial" w:eastAsia="Arial" w:hAnsi="Arial"/>
          <w:sz w:val="20"/>
          <w:szCs w:val="20"/>
        </w:rPr>
        <w:t xml:space="preserve"> zróżnicowania gam barwnych, koloru w malarstwie, poznaje również p</w:t>
      </w:r>
      <w:r w:rsidR="00FE05BC">
        <w:rPr>
          <w:rFonts w:ascii="Arial" w:eastAsia="Arial" w:hAnsi="Arial"/>
          <w:sz w:val="20"/>
          <w:szCs w:val="20"/>
        </w:rPr>
        <w:t>odstawową terminologię malarską</w:t>
      </w:r>
    </w:p>
    <w:tbl>
      <w:tblPr>
        <w:tblStyle w:val="Tabela-Siatka"/>
        <w:tblpPr w:leftFromText="141" w:rightFromText="141" w:vertAnchor="text" w:horzAnchor="margin" w:tblpY="552"/>
        <w:tblW w:w="0" w:type="auto"/>
        <w:tblLook w:val="04A0" w:firstRow="1" w:lastRow="0" w:firstColumn="1" w:lastColumn="0" w:noHBand="0" w:noVBand="1"/>
      </w:tblPr>
      <w:tblGrid>
        <w:gridCol w:w="2719"/>
        <w:gridCol w:w="831"/>
        <w:gridCol w:w="1429"/>
        <w:gridCol w:w="1667"/>
        <w:gridCol w:w="2416"/>
      </w:tblGrid>
      <w:tr w:rsidR="00F23753" w:rsidTr="00F23753">
        <w:trPr>
          <w:trHeight w:val="937"/>
        </w:trPr>
        <w:tc>
          <w:tcPr>
            <w:tcW w:w="2719" w:type="dxa"/>
          </w:tcPr>
          <w:p w:rsidR="00F23753" w:rsidRPr="007B7AAE" w:rsidRDefault="00F23753" w:rsidP="00F23753">
            <w:pPr>
              <w:jc w:val="center"/>
              <w:rPr>
                <w:b/>
              </w:rPr>
            </w:pPr>
            <w:r w:rsidRPr="007B7AAE">
              <w:rPr>
                <w:b/>
              </w:rPr>
              <w:t xml:space="preserve">GRUPA TREŚCI </w:t>
            </w:r>
            <w:r>
              <w:rPr>
                <w:b/>
              </w:rPr>
              <w:t>KIERUNKOWYCH</w:t>
            </w:r>
          </w:p>
        </w:tc>
        <w:tc>
          <w:tcPr>
            <w:tcW w:w="831" w:type="dxa"/>
          </w:tcPr>
          <w:p w:rsidR="00F23753" w:rsidRPr="007B7AAE" w:rsidRDefault="00F23753" w:rsidP="00F23753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</w:tcPr>
          <w:p w:rsidR="00F23753" w:rsidRPr="007B7AAE" w:rsidRDefault="00F23753" w:rsidP="00F23753">
            <w:pPr>
              <w:jc w:val="center"/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667" w:type="dxa"/>
          </w:tcPr>
          <w:p w:rsidR="00F23753" w:rsidRPr="007B76D8" w:rsidRDefault="00F23753" w:rsidP="00F23753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416" w:type="dxa"/>
          </w:tcPr>
          <w:p w:rsidR="00F23753" w:rsidRPr="007B76D8" w:rsidRDefault="00F23753" w:rsidP="00F23753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F23753" w:rsidTr="00F23753">
        <w:tc>
          <w:tcPr>
            <w:tcW w:w="2719" w:type="dxa"/>
          </w:tcPr>
          <w:p w:rsidR="00F23753" w:rsidRPr="00EB0616" w:rsidRDefault="00F23753" w:rsidP="00F23753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>RYSUNEK</w:t>
            </w:r>
          </w:p>
        </w:tc>
        <w:tc>
          <w:tcPr>
            <w:tcW w:w="831" w:type="dxa"/>
          </w:tcPr>
          <w:p w:rsidR="00F23753" w:rsidRDefault="00F23753" w:rsidP="00F23753">
            <w:pPr>
              <w:jc w:val="center"/>
            </w:pPr>
            <w:r>
              <w:t>I-IV</w:t>
            </w:r>
          </w:p>
        </w:tc>
        <w:tc>
          <w:tcPr>
            <w:tcW w:w="1429" w:type="dxa"/>
          </w:tcPr>
          <w:p w:rsidR="00F23753" w:rsidRDefault="00F23753" w:rsidP="00F23753">
            <w:pPr>
              <w:jc w:val="center"/>
            </w:pPr>
            <w:r>
              <w:t>216</w:t>
            </w:r>
          </w:p>
        </w:tc>
        <w:tc>
          <w:tcPr>
            <w:tcW w:w="1667" w:type="dxa"/>
          </w:tcPr>
          <w:p w:rsidR="00F23753" w:rsidRPr="0085527F" w:rsidRDefault="00F23753" w:rsidP="00F23753">
            <w:pPr>
              <w:jc w:val="center"/>
            </w:pPr>
            <w:r>
              <w:t>PE</w:t>
            </w:r>
          </w:p>
        </w:tc>
        <w:tc>
          <w:tcPr>
            <w:tcW w:w="2416" w:type="dxa"/>
          </w:tcPr>
          <w:p w:rsidR="00F23753" w:rsidRDefault="00F23753" w:rsidP="00F23753">
            <w:pPr>
              <w:tabs>
                <w:tab w:val="left" w:pos="1125"/>
              </w:tabs>
              <w:ind w:firstLine="708"/>
            </w:pPr>
            <w:r>
              <w:t>I ROK 8</w:t>
            </w:r>
          </w:p>
          <w:p w:rsidR="00F23753" w:rsidRDefault="00F23753" w:rsidP="00F23753">
            <w:pPr>
              <w:tabs>
                <w:tab w:val="left" w:pos="1125"/>
              </w:tabs>
              <w:ind w:firstLine="708"/>
            </w:pPr>
            <w:r>
              <w:t>II ROK 10</w:t>
            </w:r>
          </w:p>
          <w:p w:rsidR="00F23753" w:rsidRDefault="00F23753" w:rsidP="00F23753">
            <w:pPr>
              <w:tabs>
                <w:tab w:val="left" w:pos="1125"/>
              </w:tabs>
              <w:ind w:firstLine="708"/>
            </w:pPr>
            <w:r>
              <w:t xml:space="preserve">III ROK 9 </w:t>
            </w:r>
          </w:p>
          <w:p w:rsidR="00F23753" w:rsidRDefault="00F23753" w:rsidP="00F23753">
            <w:pPr>
              <w:tabs>
                <w:tab w:val="left" w:pos="1125"/>
              </w:tabs>
              <w:ind w:firstLine="708"/>
            </w:pPr>
            <w:r>
              <w:t>IV ROK 8</w:t>
            </w:r>
          </w:p>
        </w:tc>
      </w:tr>
    </w:tbl>
    <w:p w:rsidR="00F23753" w:rsidRDefault="00F23753" w:rsidP="00F23753">
      <w:pPr>
        <w:tabs>
          <w:tab w:val="left" w:pos="3330"/>
        </w:tabs>
        <w:rPr>
          <w:rFonts w:ascii="Arial" w:eastAsia="Arial" w:hAnsi="Arial"/>
          <w:sz w:val="20"/>
          <w:szCs w:val="20"/>
        </w:rPr>
      </w:pPr>
    </w:p>
    <w:p w:rsidR="00F23753" w:rsidRPr="00F23753" w:rsidRDefault="00F23753" w:rsidP="00F23753">
      <w:pPr>
        <w:rPr>
          <w:rFonts w:ascii="Arial" w:eastAsia="Arial" w:hAnsi="Arial"/>
          <w:sz w:val="20"/>
          <w:szCs w:val="20"/>
        </w:rPr>
      </w:pPr>
    </w:p>
    <w:p w:rsidR="00F23753" w:rsidRDefault="00F23753" w:rsidP="00F237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zajęć realizowany jest program polegający na poszukiwaniu świadomości światła i środków wyrazu jakimi operuje się w rysunku. Kształtuje się wyobraźnię w kwestii kreacji artystycznej, umiejętność obserwacji, służą do tego ćwiczenia z modelem, studia rysunkowe i kroczki (szkice postaci). Jest to również nauka analizy i transformacji widzianych zjawisk wizualnych.</w:t>
      </w:r>
    </w:p>
    <w:p w:rsidR="00F23753" w:rsidRDefault="00F23753" w:rsidP="00F237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2719"/>
        <w:gridCol w:w="831"/>
        <w:gridCol w:w="1429"/>
        <w:gridCol w:w="1667"/>
        <w:gridCol w:w="2416"/>
      </w:tblGrid>
      <w:tr w:rsidR="00F23753" w:rsidTr="004D58EA">
        <w:trPr>
          <w:trHeight w:val="937"/>
        </w:trPr>
        <w:tc>
          <w:tcPr>
            <w:tcW w:w="2719" w:type="dxa"/>
          </w:tcPr>
          <w:p w:rsidR="00F23753" w:rsidRPr="007B7AAE" w:rsidRDefault="00F23753" w:rsidP="004D58EA">
            <w:pPr>
              <w:jc w:val="center"/>
              <w:rPr>
                <w:b/>
              </w:rPr>
            </w:pPr>
            <w:r w:rsidRPr="007B7AAE">
              <w:rPr>
                <w:b/>
              </w:rPr>
              <w:t xml:space="preserve">GRUPA TREŚCI </w:t>
            </w:r>
            <w:r>
              <w:rPr>
                <w:b/>
              </w:rPr>
              <w:t>KIERUNKOWYCH</w:t>
            </w:r>
          </w:p>
        </w:tc>
        <w:tc>
          <w:tcPr>
            <w:tcW w:w="831" w:type="dxa"/>
          </w:tcPr>
          <w:p w:rsidR="00F23753" w:rsidRPr="007B7AAE" w:rsidRDefault="00F23753" w:rsidP="004D58EA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</w:tcPr>
          <w:p w:rsidR="00F23753" w:rsidRPr="007B7AAE" w:rsidRDefault="00F23753" w:rsidP="004D58EA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  <w:p w:rsidR="00F23753" w:rsidRPr="007B7AAE" w:rsidRDefault="00F23753" w:rsidP="004D58EA">
            <w:pPr>
              <w:rPr>
                <w:b/>
              </w:rPr>
            </w:pPr>
          </w:p>
        </w:tc>
        <w:tc>
          <w:tcPr>
            <w:tcW w:w="1667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416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F23753" w:rsidTr="004D58EA">
        <w:tc>
          <w:tcPr>
            <w:tcW w:w="2719" w:type="dxa"/>
          </w:tcPr>
          <w:p w:rsidR="00F23753" w:rsidRPr="00EB0616" w:rsidRDefault="00F23753" w:rsidP="004D58EA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>TECHNOLOGIA MALARSTWA SZTALUGOWEGO</w:t>
            </w:r>
          </w:p>
        </w:tc>
        <w:tc>
          <w:tcPr>
            <w:tcW w:w="831" w:type="dxa"/>
          </w:tcPr>
          <w:p w:rsidR="00F23753" w:rsidRDefault="00F23753" w:rsidP="004D58EA">
            <w:pPr>
              <w:jc w:val="center"/>
            </w:pPr>
            <w:r>
              <w:t>I</w:t>
            </w:r>
          </w:p>
        </w:tc>
        <w:tc>
          <w:tcPr>
            <w:tcW w:w="1429" w:type="dxa"/>
          </w:tcPr>
          <w:p w:rsidR="00F23753" w:rsidRDefault="00F23753" w:rsidP="004D58EA">
            <w:pPr>
              <w:jc w:val="center"/>
            </w:pPr>
            <w:r>
              <w:t>54</w:t>
            </w:r>
          </w:p>
        </w:tc>
        <w:tc>
          <w:tcPr>
            <w:tcW w:w="1667" w:type="dxa"/>
          </w:tcPr>
          <w:p w:rsidR="00F23753" w:rsidRPr="0085527F" w:rsidRDefault="00F23753" w:rsidP="004D58EA">
            <w:pPr>
              <w:jc w:val="center"/>
            </w:pPr>
            <w:r>
              <w:t>E</w:t>
            </w:r>
          </w:p>
        </w:tc>
        <w:tc>
          <w:tcPr>
            <w:tcW w:w="2416" w:type="dxa"/>
          </w:tcPr>
          <w:p w:rsidR="00F23753" w:rsidRDefault="00F23753" w:rsidP="004D58EA">
            <w:pPr>
              <w:tabs>
                <w:tab w:val="left" w:pos="1125"/>
              </w:tabs>
              <w:ind w:firstLine="708"/>
            </w:pPr>
            <w:r>
              <w:t>2</w:t>
            </w:r>
          </w:p>
        </w:tc>
      </w:tr>
    </w:tbl>
    <w:p w:rsidR="00F23753" w:rsidRDefault="00F23753" w:rsidP="00F23753">
      <w:pPr>
        <w:jc w:val="both"/>
        <w:rPr>
          <w:rFonts w:ascii="Arial" w:hAnsi="Arial" w:cs="Arial"/>
          <w:sz w:val="20"/>
          <w:szCs w:val="20"/>
        </w:rPr>
      </w:pPr>
    </w:p>
    <w:p w:rsidR="00F23753" w:rsidRDefault="00F23753" w:rsidP="00F237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Podczas zajęć student zyskuje teoretyczną i  praktyczną wiedzę oraz umiejętności warsztatowe o technologii malarstwa sztalugowego.  Kształtuje swoją świadomość w  zakresie materiałów malarskich i ich wykorzystywania. Po zakończeniu zajęć student potrafi przygotować swój warsztat i potrafi operować środkami malarskimi.</w:t>
      </w:r>
    </w:p>
    <w:p w:rsidR="00F23753" w:rsidRDefault="00F23753" w:rsidP="00F237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2719"/>
        <w:gridCol w:w="831"/>
        <w:gridCol w:w="1429"/>
        <w:gridCol w:w="1667"/>
        <w:gridCol w:w="2416"/>
      </w:tblGrid>
      <w:tr w:rsidR="00F23753" w:rsidTr="004D58EA">
        <w:trPr>
          <w:trHeight w:val="951"/>
        </w:trPr>
        <w:tc>
          <w:tcPr>
            <w:tcW w:w="2719" w:type="dxa"/>
          </w:tcPr>
          <w:p w:rsidR="00F23753" w:rsidRPr="007B7AAE" w:rsidRDefault="00F23753" w:rsidP="004D58EA">
            <w:pPr>
              <w:jc w:val="center"/>
              <w:rPr>
                <w:b/>
              </w:rPr>
            </w:pPr>
            <w:r w:rsidRPr="007B7AAE">
              <w:rPr>
                <w:b/>
              </w:rPr>
              <w:lastRenderedPageBreak/>
              <w:t xml:space="preserve">GRUPA TREŚCI </w:t>
            </w:r>
            <w:r>
              <w:rPr>
                <w:b/>
              </w:rPr>
              <w:t>KIERUNKOWYCH</w:t>
            </w:r>
          </w:p>
        </w:tc>
        <w:tc>
          <w:tcPr>
            <w:tcW w:w="831" w:type="dxa"/>
          </w:tcPr>
          <w:p w:rsidR="00F23753" w:rsidRPr="007B7AAE" w:rsidRDefault="00F23753" w:rsidP="004D58EA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</w:tcPr>
          <w:p w:rsidR="00F23753" w:rsidRPr="007B7AAE" w:rsidRDefault="00F23753" w:rsidP="004D58EA">
            <w:pPr>
              <w:jc w:val="center"/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667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416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F23753" w:rsidTr="004D58EA">
        <w:tc>
          <w:tcPr>
            <w:tcW w:w="2719" w:type="dxa"/>
          </w:tcPr>
          <w:p w:rsidR="00F23753" w:rsidRPr="00EB0616" w:rsidRDefault="00F23753" w:rsidP="004D58EA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>TECHNIKI MALARSKIE</w:t>
            </w:r>
          </w:p>
        </w:tc>
        <w:tc>
          <w:tcPr>
            <w:tcW w:w="831" w:type="dxa"/>
          </w:tcPr>
          <w:p w:rsidR="00F23753" w:rsidRDefault="00F23753" w:rsidP="004D58EA">
            <w:pPr>
              <w:jc w:val="center"/>
            </w:pPr>
            <w:r>
              <w:t>II</w:t>
            </w:r>
          </w:p>
        </w:tc>
        <w:tc>
          <w:tcPr>
            <w:tcW w:w="1429" w:type="dxa"/>
          </w:tcPr>
          <w:p w:rsidR="00F23753" w:rsidRDefault="00F23753" w:rsidP="004D58EA">
            <w:pPr>
              <w:jc w:val="center"/>
            </w:pPr>
            <w:r>
              <w:t>54</w:t>
            </w:r>
          </w:p>
        </w:tc>
        <w:tc>
          <w:tcPr>
            <w:tcW w:w="1667" w:type="dxa"/>
          </w:tcPr>
          <w:p w:rsidR="00F23753" w:rsidRPr="0085527F" w:rsidRDefault="00F23753" w:rsidP="004D58EA">
            <w:pPr>
              <w:jc w:val="center"/>
            </w:pPr>
            <w:r>
              <w:t>ZS</w:t>
            </w:r>
          </w:p>
        </w:tc>
        <w:tc>
          <w:tcPr>
            <w:tcW w:w="2416" w:type="dxa"/>
          </w:tcPr>
          <w:p w:rsidR="00F23753" w:rsidRDefault="00F23753" w:rsidP="004D58EA">
            <w:pPr>
              <w:tabs>
                <w:tab w:val="left" w:pos="1125"/>
              </w:tabs>
              <w:ind w:firstLine="708"/>
            </w:pPr>
            <w:r>
              <w:t>4</w:t>
            </w:r>
          </w:p>
        </w:tc>
      </w:tr>
    </w:tbl>
    <w:p w:rsidR="00F23753" w:rsidRDefault="00F23753" w:rsidP="00F23753">
      <w:pPr>
        <w:spacing w:line="208" w:lineRule="exact"/>
        <w:rPr>
          <w:rFonts w:ascii="Times New Roman" w:eastAsia="Times New Roman" w:hAnsi="Times New Roman"/>
        </w:rPr>
      </w:pPr>
    </w:p>
    <w:p w:rsidR="00F23753" w:rsidRDefault="00F23753" w:rsidP="00F237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zajęć jest przekazanie wiedzy teoretycznej i praktycznej o technikach malarskich. Przygotowują studenta do samodzielnej twórczości i wyboru środków wyrazu. Student podczas pogłębiania wiedzy sprawdza założenia teoretyczne realizując ćwiczenia. Zapoznaje się z technikami projektowania i realizowania mozaik.</w:t>
      </w:r>
    </w:p>
    <w:p w:rsidR="00F23753" w:rsidRDefault="00F23753" w:rsidP="00F2375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2719"/>
        <w:gridCol w:w="831"/>
        <w:gridCol w:w="1429"/>
        <w:gridCol w:w="1667"/>
        <w:gridCol w:w="2416"/>
      </w:tblGrid>
      <w:tr w:rsidR="00F23753" w:rsidTr="004D58EA">
        <w:trPr>
          <w:trHeight w:val="937"/>
        </w:trPr>
        <w:tc>
          <w:tcPr>
            <w:tcW w:w="2719" w:type="dxa"/>
          </w:tcPr>
          <w:p w:rsidR="00F23753" w:rsidRPr="007B7AAE" w:rsidRDefault="00F23753" w:rsidP="004D58EA">
            <w:pPr>
              <w:jc w:val="center"/>
              <w:rPr>
                <w:b/>
              </w:rPr>
            </w:pPr>
            <w:r w:rsidRPr="007B7AAE">
              <w:rPr>
                <w:b/>
              </w:rPr>
              <w:t xml:space="preserve">GRUPA TREŚCI </w:t>
            </w:r>
            <w:r>
              <w:rPr>
                <w:b/>
              </w:rPr>
              <w:t>KIERUNKOWYCH</w:t>
            </w:r>
          </w:p>
        </w:tc>
        <w:tc>
          <w:tcPr>
            <w:tcW w:w="831" w:type="dxa"/>
          </w:tcPr>
          <w:p w:rsidR="00F23753" w:rsidRPr="007B7AAE" w:rsidRDefault="00F23753" w:rsidP="004D58EA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</w:tcPr>
          <w:p w:rsidR="00F23753" w:rsidRPr="007B7AAE" w:rsidRDefault="00F23753" w:rsidP="004D58EA">
            <w:pPr>
              <w:jc w:val="center"/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667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416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F23753" w:rsidTr="004D58EA">
        <w:tc>
          <w:tcPr>
            <w:tcW w:w="2719" w:type="dxa"/>
          </w:tcPr>
          <w:p w:rsidR="00F23753" w:rsidRPr="00EB0616" w:rsidRDefault="00F23753" w:rsidP="004D58EA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>FOTOGRAFIA</w:t>
            </w:r>
          </w:p>
        </w:tc>
        <w:tc>
          <w:tcPr>
            <w:tcW w:w="831" w:type="dxa"/>
          </w:tcPr>
          <w:p w:rsidR="00F23753" w:rsidRDefault="00F23753" w:rsidP="004D58EA">
            <w:pPr>
              <w:jc w:val="center"/>
            </w:pPr>
            <w:r>
              <w:t>III</w:t>
            </w:r>
          </w:p>
        </w:tc>
        <w:tc>
          <w:tcPr>
            <w:tcW w:w="1429" w:type="dxa"/>
          </w:tcPr>
          <w:p w:rsidR="00F23753" w:rsidRDefault="00F23753" w:rsidP="004D58EA">
            <w:pPr>
              <w:jc w:val="center"/>
            </w:pPr>
            <w:r>
              <w:t>54</w:t>
            </w:r>
          </w:p>
        </w:tc>
        <w:tc>
          <w:tcPr>
            <w:tcW w:w="1667" w:type="dxa"/>
          </w:tcPr>
          <w:p w:rsidR="00F23753" w:rsidRPr="0085527F" w:rsidRDefault="00F23753" w:rsidP="004D58EA">
            <w:pPr>
              <w:jc w:val="center"/>
            </w:pPr>
            <w:r>
              <w:t>ZS</w:t>
            </w:r>
          </w:p>
        </w:tc>
        <w:tc>
          <w:tcPr>
            <w:tcW w:w="2416" w:type="dxa"/>
          </w:tcPr>
          <w:p w:rsidR="00F23753" w:rsidRDefault="00F23753" w:rsidP="004D58EA">
            <w:pPr>
              <w:tabs>
                <w:tab w:val="left" w:pos="1125"/>
              </w:tabs>
              <w:ind w:firstLine="708"/>
            </w:pPr>
            <w:r>
              <w:t>3</w:t>
            </w:r>
          </w:p>
        </w:tc>
      </w:tr>
    </w:tbl>
    <w:p w:rsidR="00F23753" w:rsidRDefault="00F23753" w:rsidP="00F23753">
      <w:pPr>
        <w:rPr>
          <w:rFonts w:ascii="Arial" w:hAnsi="Arial" w:cs="Arial"/>
          <w:sz w:val="20"/>
          <w:szCs w:val="20"/>
        </w:rPr>
      </w:pPr>
    </w:p>
    <w:p w:rsidR="00F23753" w:rsidRDefault="00F23753" w:rsidP="00F237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trakcie zajęć studenci poznają różne zagadnienia z zakresu fotografii min: jej ogólną charakterystykę, genezę i zarys jej historii, różne dziedziny fotografii, poznają sprzęt. Poznają różne sposoby tworzenia i rejestracji obrazu, zasady optyki, charakterystykę światła i oświetlenia, fotografię studyjną oraz zasady kompozycji fotografii. Dokonają analizy obrazu fotograficznego dzięki temu będą fotografować bardziej świadomie, lepiej, z większą znajomością możliwości warsztatowych.</w:t>
      </w:r>
    </w:p>
    <w:p w:rsidR="00F23753" w:rsidRDefault="00F23753" w:rsidP="00F23753">
      <w:pPr>
        <w:rPr>
          <w:rFonts w:ascii="Arial" w:hAnsi="Arial" w:cs="Arial"/>
          <w:sz w:val="20"/>
          <w:szCs w:val="20"/>
        </w:rPr>
      </w:pPr>
    </w:p>
    <w:p w:rsidR="00F23753" w:rsidRDefault="00F23753" w:rsidP="00F2375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2719"/>
        <w:gridCol w:w="831"/>
        <w:gridCol w:w="790"/>
        <w:gridCol w:w="639"/>
        <w:gridCol w:w="1667"/>
        <w:gridCol w:w="2416"/>
      </w:tblGrid>
      <w:tr w:rsidR="00F23753" w:rsidTr="004D58EA">
        <w:trPr>
          <w:trHeight w:val="420"/>
        </w:trPr>
        <w:tc>
          <w:tcPr>
            <w:tcW w:w="2719" w:type="dxa"/>
            <w:vMerge w:val="restart"/>
          </w:tcPr>
          <w:p w:rsidR="00F23753" w:rsidRPr="007B7AAE" w:rsidRDefault="00F23753" w:rsidP="004D58EA">
            <w:pPr>
              <w:jc w:val="center"/>
              <w:rPr>
                <w:b/>
              </w:rPr>
            </w:pPr>
            <w:r w:rsidRPr="007B7AAE">
              <w:rPr>
                <w:b/>
              </w:rPr>
              <w:t xml:space="preserve">GRUPA TREŚCI </w:t>
            </w:r>
            <w:r>
              <w:rPr>
                <w:b/>
              </w:rPr>
              <w:t>KIERUNKOWYCH</w:t>
            </w:r>
          </w:p>
        </w:tc>
        <w:tc>
          <w:tcPr>
            <w:tcW w:w="831" w:type="dxa"/>
            <w:vMerge w:val="restart"/>
          </w:tcPr>
          <w:p w:rsidR="00F23753" w:rsidRPr="007B7AAE" w:rsidRDefault="00F23753" w:rsidP="004D58EA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  <w:gridSpan w:val="2"/>
          </w:tcPr>
          <w:p w:rsidR="00F23753" w:rsidRDefault="00F23753" w:rsidP="004D58EA"/>
          <w:p w:rsidR="00F23753" w:rsidRPr="007B7AAE" w:rsidRDefault="00F23753" w:rsidP="004D58EA">
            <w:pPr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667" w:type="dxa"/>
            <w:vMerge w:val="restart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416" w:type="dxa"/>
            <w:vMerge w:val="restart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F23753" w:rsidTr="004D58EA">
        <w:trPr>
          <w:trHeight w:val="390"/>
        </w:trPr>
        <w:tc>
          <w:tcPr>
            <w:tcW w:w="2719" w:type="dxa"/>
            <w:vMerge/>
          </w:tcPr>
          <w:p w:rsidR="00F23753" w:rsidRDefault="00F23753" w:rsidP="004D58EA"/>
        </w:tc>
        <w:tc>
          <w:tcPr>
            <w:tcW w:w="831" w:type="dxa"/>
            <w:vMerge/>
          </w:tcPr>
          <w:p w:rsidR="00F23753" w:rsidRDefault="00F23753" w:rsidP="004D58EA"/>
        </w:tc>
        <w:tc>
          <w:tcPr>
            <w:tcW w:w="790" w:type="dxa"/>
          </w:tcPr>
          <w:p w:rsidR="00F23753" w:rsidRPr="007B7AAE" w:rsidRDefault="00F23753" w:rsidP="004D58EA">
            <w:pPr>
              <w:rPr>
                <w:b/>
              </w:rPr>
            </w:pPr>
            <w:r w:rsidRPr="007B7AAE">
              <w:rPr>
                <w:b/>
              </w:rPr>
              <w:t>SUMA</w:t>
            </w:r>
          </w:p>
        </w:tc>
        <w:tc>
          <w:tcPr>
            <w:tcW w:w="639" w:type="dxa"/>
          </w:tcPr>
          <w:p w:rsidR="00F23753" w:rsidRPr="007B7AAE" w:rsidRDefault="00F23753" w:rsidP="004D58EA">
            <w:pPr>
              <w:rPr>
                <w:b/>
              </w:rPr>
            </w:pPr>
            <w:r w:rsidRPr="007B7AAE">
              <w:rPr>
                <w:b/>
              </w:rPr>
              <w:t>TYG.</w:t>
            </w:r>
          </w:p>
        </w:tc>
        <w:tc>
          <w:tcPr>
            <w:tcW w:w="1667" w:type="dxa"/>
            <w:vMerge/>
          </w:tcPr>
          <w:p w:rsidR="00F23753" w:rsidRDefault="00F23753" w:rsidP="004D58EA"/>
        </w:tc>
        <w:tc>
          <w:tcPr>
            <w:tcW w:w="2416" w:type="dxa"/>
            <w:vMerge/>
          </w:tcPr>
          <w:p w:rsidR="00F23753" w:rsidRDefault="00F23753" w:rsidP="004D58EA"/>
        </w:tc>
      </w:tr>
      <w:tr w:rsidR="00F23753" w:rsidTr="004D58EA">
        <w:tc>
          <w:tcPr>
            <w:tcW w:w="2719" w:type="dxa"/>
          </w:tcPr>
          <w:p w:rsidR="00F23753" w:rsidRPr="00EB0616" w:rsidRDefault="00F23753" w:rsidP="004D58EA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MEDIA ELEKTRONICZNE </w:t>
            </w:r>
          </w:p>
        </w:tc>
        <w:tc>
          <w:tcPr>
            <w:tcW w:w="831" w:type="dxa"/>
          </w:tcPr>
          <w:p w:rsidR="00F23753" w:rsidRDefault="00F23753" w:rsidP="004D58EA">
            <w:pPr>
              <w:jc w:val="center"/>
            </w:pPr>
            <w:r>
              <w:t>III-IV</w:t>
            </w:r>
          </w:p>
        </w:tc>
        <w:tc>
          <w:tcPr>
            <w:tcW w:w="1429" w:type="dxa"/>
            <w:gridSpan w:val="2"/>
          </w:tcPr>
          <w:p w:rsidR="00F23753" w:rsidRDefault="00F23753" w:rsidP="004D58EA">
            <w:pPr>
              <w:jc w:val="center"/>
            </w:pPr>
            <w:r>
              <w:t>162</w:t>
            </w:r>
          </w:p>
        </w:tc>
        <w:tc>
          <w:tcPr>
            <w:tcW w:w="1667" w:type="dxa"/>
          </w:tcPr>
          <w:p w:rsidR="00F23753" w:rsidRPr="0085527F" w:rsidRDefault="00F23753" w:rsidP="004D58EA">
            <w:pPr>
              <w:jc w:val="center"/>
            </w:pPr>
            <w:r>
              <w:t>ZS</w:t>
            </w:r>
          </w:p>
        </w:tc>
        <w:tc>
          <w:tcPr>
            <w:tcW w:w="2416" w:type="dxa"/>
          </w:tcPr>
          <w:p w:rsidR="00F23753" w:rsidRDefault="00F23753" w:rsidP="004D58EA">
            <w:pPr>
              <w:tabs>
                <w:tab w:val="left" w:pos="1125"/>
              </w:tabs>
            </w:pPr>
            <w:r>
              <w:t xml:space="preserve">          III ROK  4</w:t>
            </w:r>
          </w:p>
          <w:p w:rsidR="00F23753" w:rsidRDefault="00F23753" w:rsidP="004D58EA">
            <w:pPr>
              <w:tabs>
                <w:tab w:val="left" w:pos="1125"/>
              </w:tabs>
            </w:pPr>
            <w:r>
              <w:t xml:space="preserve">          IV ROK  4</w:t>
            </w:r>
          </w:p>
        </w:tc>
      </w:tr>
    </w:tbl>
    <w:p w:rsidR="00F23753" w:rsidRDefault="00F23753" w:rsidP="00F237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kształcenia w Pracowni Mediów Elektronicznych jest zdobycie wiedzy i umiejętności w zakresie edytowania obrazu cyfrowego. Poznanie i praktyczne zastosowanie technik umożliwiających swobodną wypowiedź formułowaną za pomocą cyfrowych narzędzi. Na zajęciach położony jest nacisk  na realizowanie zagadnień formy i treści w obrazie cyfrowym, oraz pogłębienie wiedzy i umiejętności w zakresie wykorzystywania technik budowania i kreowania cyfrowego obrazu.</w:t>
      </w:r>
    </w:p>
    <w:p w:rsidR="00F23753" w:rsidRDefault="00F23753" w:rsidP="00F237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2719"/>
        <w:gridCol w:w="831"/>
        <w:gridCol w:w="1429"/>
        <w:gridCol w:w="1667"/>
        <w:gridCol w:w="2416"/>
      </w:tblGrid>
      <w:tr w:rsidR="00F23753" w:rsidTr="004D58EA">
        <w:trPr>
          <w:trHeight w:val="937"/>
        </w:trPr>
        <w:tc>
          <w:tcPr>
            <w:tcW w:w="2719" w:type="dxa"/>
          </w:tcPr>
          <w:p w:rsidR="00F23753" w:rsidRPr="007B7AAE" w:rsidRDefault="00F23753" w:rsidP="004D58EA">
            <w:pPr>
              <w:jc w:val="center"/>
              <w:rPr>
                <w:b/>
              </w:rPr>
            </w:pPr>
            <w:r w:rsidRPr="007B7AAE">
              <w:rPr>
                <w:b/>
              </w:rPr>
              <w:t xml:space="preserve">GRUPA TREŚCI </w:t>
            </w:r>
            <w:r>
              <w:rPr>
                <w:b/>
              </w:rPr>
              <w:t>KIERUNKOWYCH</w:t>
            </w:r>
          </w:p>
        </w:tc>
        <w:tc>
          <w:tcPr>
            <w:tcW w:w="831" w:type="dxa"/>
          </w:tcPr>
          <w:p w:rsidR="00F23753" w:rsidRPr="007B7AAE" w:rsidRDefault="00F23753" w:rsidP="004D58EA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</w:tcPr>
          <w:p w:rsidR="00F23753" w:rsidRPr="007B7AAE" w:rsidRDefault="00F23753" w:rsidP="004D58EA">
            <w:pPr>
              <w:jc w:val="center"/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667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416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F23753" w:rsidTr="004D58EA">
        <w:tc>
          <w:tcPr>
            <w:tcW w:w="2719" w:type="dxa"/>
          </w:tcPr>
          <w:p w:rsidR="00F23753" w:rsidRPr="00EB0616" w:rsidRDefault="00F23753" w:rsidP="004D58EA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KOMPOZYCJA BRYŁ I PŁASZCZYZN Z ELEMENTAMI TYPOGRAFII I LITERNICTWA  </w:t>
            </w:r>
          </w:p>
        </w:tc>
        <w:tc>
          <w:tcPr>
            <w:tcW w:w="831" w:type="dxa"/>
          </w:tcPr>
          <w:p w:rsidR="00F23753" w:rsidRDefault="00F23753" w:rsidP="004D58EA">
            <w:pPr>
              <w:jc w:val="center"/>
            </w:pPr>
            <w:r>
              <w:t>I</w:t>
            </w:r>
          </w:p>
        </w:tc>
        <w:tc>
          <w:tcPr>
            <w:tcW w:w="1429" w:type="dxa"/>
          </w:tcPr>
          <w:p w:rsidR="00F23753" w:rsidRDefault="00F23753" w:rsidP="004D58EA">
            <w:pPr>
              <w:jc w:val="center"/>
            </w:pPr>
            <w:r>
              <w:t>54</w:t>
            </w:r>
          </w:p>
        </w:tc>
        <w:tc>
          <w:tcPr>
            <w:tcW w:w="1667" w:type="dxa"/>
          </w:tcPr>
          <w:p w:rsidR="00F23753" w:rsidRPr="0085527F" w:rsidRDefault="00F23753" w:rsidP="004D58EA">
            <w:pPr>
              <w:jc w:val="center"/>
            </w:pPr>
            <w:r>
              <w:t>PE</w:t>
            </w:r>
          </w:p>
        </w:tc>
        <w:tc>
          <w:tcPr>
            <w:tcW w:w="2416" w:type="dxa"/>
          </w:tcPr>
          <w:p w:rsidR="00F23753" w:rsidRDefault="00F23753" w:rsidP="004D58EA">
            <w:pPr>
              <w:tabs>
                <w:tab w:val="left" w:pos="1125"/>
              </w:tabs>
            </w:pPr>
            <w:r>
              <w:t xml:space="preserve">             2</w:t>
            </w:r>
          </w:p>
          <w:p w:rsidR="00F23753" w:rsidRDefault="00F23753" w:rsidP="004D58EA">
            <w:pPr>
              <w:tabs>
                <w:tab w:val="left" w:pos="1125"/>
              </w:tabs>
            </w:pPr>
          </w:p>
        </w:tc>
      </w:tr>
    </w:tbl>
    <w:p w:rsidR="00F23753" w:rsidRDefault="00F23753" w:rsidP="00F237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Celem zajęć jest rozwijanie artystycznego warsztatu w stosunku do zjawisk i procesów wizualnych zachodzących w naturze, sztuce i kulturze, oraz odkrywanie rządzących nimi praw, rozwijanie z zdolności myślenia abstrakcyjnego i operowania formą abstrakcyjną jako modelem służącym badaniu zasad, związków formalnych i procesów kształtujących postrzeganie.</w:t>
      </w:r>
    </w:p>
    <w:p w:rsidR="00F23753" w:rsidRDefault="00F23753" w:rsidP="00F237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2719"/>
        <w:gridCol w:w="831"/>
        <w:gridCol w:w="1429"/>
        <w:gridCol w:w="1667"/>
        <w:gridCol w:w="2416"/>
      </w:tblGrid>
      <w:tr w:rsidR="00F23753" w:rsidRPr="005A319F" w:rsidTr="004D58EA">
        <w:trPr>
          <w:trHeight w:val="937"/>
        </w:trPr>
        <w:tc>
          <w:tcPr>
            <w:tcW w:w="2719" w:type="dxa"/>
          </w:tcPr>
          <w:p w:rsidR="00F23753" w:rsidRPr="005A319F" w:rsidRDefault="00F23753" w:rsidP="004D58EA">
            <w:pPr>
              <w:jc w:val="center"/>
              <w:rPr>
                <w:b/>
              </w:rPr>
            </w:pPr>
            <w:r w:rsidRPr="005A319F">
              <w:rPr>
                <w:b/>
              </w:rPr>
              <w:t>GRUPA TREŚCI KIERUNKOWYCH</w:t>
            </w:r>
          </w:p>
        </w:tc>
        <w:tc>
          <w:tcPr>
            <w:tcW w:w="831" w:type="dxa"/>
          </w:tcPr>
          <w:p w:rsidR="00F23753" w:rsidRPr="005A319F" w:rsidRDefault="00F23753" w:rsidP="004D58EA">
            <w:pPr>
              <w:rPr>
                <w:b/>
              </w:rPr>
            </w:pPr>
            <w:r w:rsidRPr="005A319F">
              <w:rPr>
                <w:b/>
              </w:rPr>
              <w:t>ROK</w:t>
            </w:r>
          </w:p>
        </w:tc>
        <w:tc>
          <w:tcPr>
            <w:tcW w:w="1429" w:type="dxa"/>
          </w:tcPr>
          <w:p w:rsidR="00F23753" w:rsidRPr="005A319F" w:rsidRDefault="00F23753" w:rsidP="004D58EA">
            <w:pPr>
              <w:jc w:val="center"/>
              <w:rPr>
                <w:b/>
              </w:rPr>
            </w:pPr>
            <w:r w:rsidRPr="005A319F">
              <w:rPr>
                <w:b/>
              </w:rPr>
              <w:t>GODZINY</w:t>
            </w:r>
          </w:p>
        </w:tc>
        <w:tc>
          <w:tcPr>
            <w:tcW w:w="1667" w:type="dxa"/>
          </w:tcPr>
          <w:p w:rsidR="00F23753" w:rsidRPr="005A319F" w:rsidRDefault="00F23753" w:rsidP="004D58EA">
            <w:pPr>
              <w:jc w:val="center"/>
              <w:rPr>
                <w:b/>
              </w:rPr>
            </w:pPr>
            <w:r w:rsidRPr="005A319F">
              <w:rPr>
                <w:b/>
              </w:rPr>
              <w:t>FORMA ZALICZENIA</w:t>
            </w:r>
          </w:p>
        </w:tc>
        <w:tc>
          <w:tcPr>
            <w:tcW w:w="2416" w:type="dxa"/>
          </w:tcPr>
          <w:p w:rsidR="00F23753" w:rsidRPr="005A319F" w:rsidRDefault="00F23753" w:rsidP="004D58EA">
            <w:pPr>
              <w:jc w:val="center"/>
              <w:rPr>
                <w:b/>
              </w:rPr>
            </w:pPr>
            <w:r w:rsidRPr="005A319F">
              <w:rPr>
                <w:b/>
              </w:rPr>
              <w:t>PUNKTY ECTS</w:t>
            </w:r>
          </w:p>
        </w:tc>
      </w:tr>
      <w:tr w:rsidR="00F23753" w:rsidRPr="005A319F" w:rsidTr="004D58EA">
        <w:tc>
          <w:tcPr>
            <w:tcW w:w="2719" w:type="dxa"/>
          </w:tcPr>
          <w:p w:rsidR="00F23753" w:rsidRPr="005A319F" w:rsidRDefault="00F23753" w:rsidP="004D58EA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>TECHNOLOGIA I TECHNIKI CERAMICZNE W MALARSTWIE</w:t>
            </w:r>
          </w:p>
        </w:tc>
        <w:tc>
          <w:tcPr>
            <w:tcW w:w="831" w:type="dxa"/>
          </w:tcPr>
          <w:p w:rsidR="00F23753" w:rsidRPr="005A319F" w:rsidRDefault="00F23753" w:rsidP="004D58EA">
            <w:pPr>
              <w:jc w:val="center"/>
            </w:pPr>
            <w:r w:rsidRPr="005A319F">
              <w:t>I</w:t>
            </w:r>
          </w:p>
        </w:tc>
        <w:tc>
          <w:tcPr>
            <w:tcW w:w="1429" w:type="dxa"/>
          </w:tcPr>
          <w:p w:rsidR="00F23753" w:rsidRPr="005A319F" w:rsidRDefault="00F23753" w:rsidP="004D58EA">
            <w:pPr>
              <w:jc w:val="center"/>
            </w:pPr>
            <w:r w:rsidRPr="005A319F">
              <w:t>54</w:t>
            </w:r>
          </w:p>
        </w:tc>
        <w:tc>
          <w:tcPr>
            <w:tcW w:w="1667" w:type="dxa"/>
          </w:tcPr>
          <w:p w:rsidR="00F23753" w:rsidRPr="005A319F" w:rsidRDefault="00F23753" w:rsidP="004D58EA">
            <w:pPr>
              <w:jc w:val="center"/>
            </w:pPr>
            <w:r w:rsidRPr="005A319F">
              <w:t>PE</w:t>
            </w:r>
          </w:p>
        </w:tc>
        <w:tc>
          <w:tcPr>
            <w:tcW w:w="2416" w:type="dxa"/>
          </w:tcPr>
          <w:p w:rsidR="00F23753" w:rsidRPr="005A319F" w:rsidRDefault="00F23753" w:rsidP="004D58EA">
            <w:pPr>
              <w:tabs>
                <w:tab w:val="left" w:pos="1125"/>
              </w:tabs>
            </w:pPr>
            <w:r>
              <w:t xml:space="preserve">                   </w:t>
            </w:r>
            <w:r w:rsidRPr="005A319F">
              <w:t xml:space="preserve"> 2</w:t>
            </w:r>
          </w:p>
          <w:p w:rsidR="00F23753" w:rsidRPr="005A319F" w:rsidRDefault="00F23753" w:rsidP="004D58EA">
            <w:pPr>
              <w:tabs>
                <w:tab w:val="left" w:pos="1125"/>
              </w:tabs>
            </w:pPr>
          </w:p>
        </w:tc>
      </w:tr>
    </w:tbl>
    <w:p w:rsidR="00F23753" w:rsidRDefault="00F23753" w:rsidP="00F237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Celem kształcenia jest wprowadzenie studentów specjalizacji malarstwa w podstawy technologii i nauczenie podstawowych technik ceramicznych przydatnych do małoformatowych realizacji malarstwa w ceramice. </w:t>
      </w:r>
    </w:p>
    <w:p w:rsidR="00F23753" w:rsidRDefault="00F23753" w:rsidP="00F237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1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2719"/>
        <w:gridCol w:w="831"/>
        <w:gridCol w:w="1429"/>
        <w:gridCol w:w="1667"/>
        <w:gridCol w:w="2416"/>
      </w:tblGrid>
      <w:tr w:rsidR="00F23753" w:rsidRPr="005A319F" w:rsidTr="004D58EA">
        <w:trPr>
          <w:trHeight w:val="937"/>
        </w:trPr>
        <w:tc>
          <w:tcPr>
            <w:tcW w:w="2719" w:type="dxa"/>
          </w:tcPr>
          <w:p w:rsidR="00F23753" w:rsidRPr="005A319F" w:rsidRDefault="00F23753" w:rsidP="004D58EA">
            <w:pPr>
              <w:jc w:val="center"/>
              <w:rPr>
                <w:b/>
              </w:rPr>
            </w:pPr>
            <w:r w:rsidRPr="005A319F">
              <w:rPr>
                <w:b/>
              </w:rPr>
              <w:t>GRUPA TREŚCI KIERUNKOWYCH</w:t>
            </w:r>
          </w:p>
        </w:tc>
        <w:tc>
          <w:tcPr>
            <w:tcW w:w="831" w:type="dxa"/>
          </w:tcPr>
          <w:p w:rsidR="00F23753" w:rsidRPr="005A319F" w:rsidRDefault="00F23753" w:rsidP="004D58EA">
            <w:pPr>
              <w:rPr>
                <w:b/>
              </w:rPr>
            </w:pPr>
            <w:r w:rsidRPr="005A319F">
              <w:rPr>
                <w:b/>
              </w:rPr>
              <w:t>ROK</w:t>
            </w:r>
          </w:p>
        </w:tc>
        <w:tc>
          <w:tcPr>
            <w:tcW w:w="1429" w:type="dxa"/>
          </w:tcPr>
          <w:p w:rsidR="00F23753" w:rsidRPr="005A319F" w:rsidRDefault="00F23753" w:rsidP="004D58EA">
            <w:pPr>
              <w:jc w:val="center"/>
              <w:rPr>
                <w:b/>
              </w:rPr>
            </w:pPr>
            <w:r w:rsidRPr="005A319F">
              <w:rPr>
                <w:b/>
              </w:rPr>
              <w:t>GODZINY</w:t>
            </w:r>
          </w:p>
        </w:tc>
        <w:tc>
          <w:tcPr>
            <w:tcW w:w="1667" w:type="dxa"/>
          </w:tcPr>
          <w:p w:rsidR="00F23753" w:rsidRPr="005A319F" w:rsidRDefault="00F23753" w:rsidP="004D58EA">
            <w:pPr>
              <w:jc w:val="center"/>
              <w:rPr>
                <w:b/>
              </w:rPr>
            </w:pPr>
            <w:r w:rsidRPr="005A319F">
              <w:rPr>
                <w:b/>
              </w:rPr>
              <w:t>FORMA ZALICZENIA</w:t>
            </w:r>
          </w:p>
        </w:tc>
        <w:tc>
          <w:tcPr>
            <w:tcW w:w="2416" w:type="dxa"/>
          </w:tcPr>
          <w:p w:rsidR="00F23753" w:rsidRPr="005A319F" w:rsidRDefault="00F23753" w:rsidP="004D58EA">
            <w:pPr>
              <w:jc w:val="center"/>
              <w:rPr>
                <w:b/>
              </w:rPr>
            </w:pPr>
            <w:r w:rsidRPr="005A319F">
              <w:rPr>
                <w:b/>
              </w:rPr>
              <w:t>PUNKTY ECTS</w:t>
            </w:r>
          </w:p>
        </w:tc>
      </w:tr>
      <w:tr w:rsidR="00F23753" w:rsidRPr="005A319F" w:rsidTr="004D58EA">
        <w:tc>
          <w:tcPr>
            <w:tcW w:w="2719" w:type="dxa"/>
          </w:tcPr>
          <w:p w:rsidR="00F23753" w:rsidRPr="005A319F" w:rsidRDefault="00F23753" w:rsidP="004D58EA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>PLENER MALARSKI</w:t>
            </w:r>
          </w:p>
        </w:tc>
        <w:tc>
          <w:tcPr>
            <w:tcW w:w="831" w:type="dxa"/>
          </w:tcPr>
          <w:p w:rsidR="00F23753" w:rsidRPr="005A319F" w:rsidRDefault="00F23753" w:rsidP="004D58EA">
            <w:pPr>
              <w:jc w:val="center"/>
            </w:pPr>
            <w:r w:rsidRPr="005A319F">
              <w:t>I</w:t>
            </w:r>
          </w:p>
        </w:tc>
        <w:tc>
          <w:tcPr>
            <w:tcW w:w="1429" w:type="dxa"/>
          </w:tcPr>
          <w:p w:rsidR="00F23753" w:rsidRPr="005A319F" w:rsidRDefault="00F23753" w:rsidP="004D58EA">
            <w:pPr>
              <w:jc w:val="center"/>
            </w:pPr>
            <w:r>
              <w:t xml:space="preserve">10 dni </w:t>
            </w:r>
          </w:p>
        </w:tc>
        <w:tc>
          <w:tcPr>
            <w:tcW w:w="1667" w:type="dxa"/>
          </w:tcPr>
          <w:p w:rsidR="00F23753" w:rsidRPr="005A319F" w:rsidRDefault="00F23753" w:rsidP="004D58EA">
            <w:pPr>
              <w:jc w:val="center"/>
            </w:pPr>
            <w:r w:rsidRPr="005A319F">
              <w:t>PE</w:t>
            </w:r>
          </w:p>
        </w:tc>
        <w:tc>
          <w:tcPr>
            <w:tcW w:w="2416" w:type="dxa"/>
          </w:tcPr>
          <w:p w:rsidR="00F23753" w:rsidRPr="005A319F" w:rsidRDefault="00F23753" w:rsidP="004D58EA">
            <w:pPr>
              <w:tabs>
                <w:tab w:val="left" w:pos="1125"/>
              </w:tabs>
            </w:pPr>
            <w:r>
              <w:t xml:space="preserve">                   1</w:t>
            </w:r>
          </w:p>
          <w:p w:rsidR="00F23753" w:rsidRPr="005A319F" w:rsidRDefault="00F23753" w:rsidP="004D58EA">
            <w:pPr>
              <w:tabs>
                <w:tab w:val="left" w:pos="1125"/>
              </w:tabs>
            </w:pPr>
          </w:p>
        </w:tc>
      </w:tr>
    </w:tbl>
    <w:p w:rsidR="00F23753" w:rsidRDefault="00F23753" w:rsidP="00F23753">
      <w:pPr>
        <w:rPr>
          <w:rFonts w:ascii="Arial" w:hAnsi="Arial" w:cs="Arial"/>
          <w:sz w:val="20"/>
          <w:szCs w:val="20"/>
        </w:rPr>
      </w:pPr>
    </w:p>
    <w:p w:rsidR="00F23753" w:rsidRPr="001C41AC" w:rsidRDefault="00F23753" w:rsidP="00F23753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Opis programu studiów</w:t>
      </w:r>
    </w:p>
    <w:p w:rsidR="00F23753" w:rsidRPr="00F23753" w:rsidRDefault="00F23753" w:rsidP="00F23753">
      <w:pPr>
        <w:spacing w:line="0" w:lineRule="atLeast"/>
        <w:ind w:left="480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b/>
          <w:sz w:val="20"/>
          <w:szCs w:val="20"/>
        </w:rPr>
        <w:t xml:space="preserve">3 </w:t>
      </w:r>
      <w:r w:rsidRPr="007B76D8">
        <w:rPr>
          <w:rFonts w:ascii="Arial" w:eastAsia="Arial" w:hAnsi="Arial"/>
          <w:b/>
          <w:sz w:val="20"/>
          <w:szCs w:val="20"/>
        </w:rPr>
        <w:t xml:space="preserve"> MODUŁY KSZTAŁCENIA</w:t>
      </w:r>
    </w:p>
    <w:p w:rsidR="00F23753" w:rsidRPr="007B76D8" w:rsidRDefault="00F23753" w:rsidP="00F23753">
      <w:pPr>
        <w:tabs>
          <w:tab w:val="left" w:pos="5715"/>
        </w:tabs>
        <w:spacing w:line="240" w:lineRule="auto"/>
        <w:ind w:left="480"/>
        <w:rPr>
          <w:rFonts w:ascii="Arial" w:eastAsia="Arial" w:hAnsi="Arial"/>
          <w:sz w:val="20"/>
          <w:szCs w:val="20"/>
        </w:rPr>
      </w:pPr>
      <w:r w:rsidRPr="007B76D8">
        <w:rPr>
          <w:rFonts w:ascii="Arial" w:eastAsia="Arial" w:hAnsi="Arial"/>
          <w:sz w:val="20"/>
          <w:szCs w:val="20"/>
        </w:rPr>
        <w:t>Forma studiów: Studia</w:t>
      </w:r>
      <w:r>
        <w:rPr>
          <w:rFonts w:ascii="Arial" w:eastAsia="Arial" w:hAnsi="Arial"/>
          <w:sz w:val="20"/>
          <w:szCs w:val="20"/>
        </w:rPr>
        <w:t xml:space="preserve"> niestacjonarne, II stopnia </w:t>
      </w:r>
    </w:p>
    <w:p w:rsidR="00F23753" w:rsidRPr="001C41AC" w:rsidRDefault="00F23753" w:rsidP="00F23753">
      <w:pPr>
        <w:spacing w:line="240" w:lineRule="auto"/>
        <w:ind w:left="480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Liczba semestrów: Trzy</w:t>
      </w:r>
    </w:p>
    <w:p w:rsidR="00F23753" w:rsidRDefault="00F23753" w:rsidP="00F23753">
      <w:pPr>
        <w:spacing w:line="240" w:lineRule="auto"/>
        <w:ind w:left="480"/>
        <w:rPr>
          <w:rFonts w:ascii="Arial" w:eastAsia="Arial" w:hAnsi="Arial"/>
          <w:sz w:val="20"/>
          <w:szCs w:val="20"/>
        </w:rPr>
      </w:pPr>
      <w:r w:rsidRPr="007B76D8">
        <w:rPr>
          <w:rFonts w:ascii="Arial" w:eastAsia="Arial" w:hAnsi="Arial"/>
          <w:sz w:val="20"/>
          <w:szCs w:val="20"/>
        </w:rPr>
        <w:t>Liczba punktów ECTS konieczna dl</w:t>
      </w:r>
      <w:r>
        <w:rPr>
          <w:rFonts w:ascii="Arial" w:eastAsia="Arial" w:hAnsi="Arial"/>
          <w:sz w:val="20"/>
          <w:szCs w:val="20"/>
        </w:rPr>
        <w:t>a uzyskania tytułu licencjata: 90</w:t>
      </w:r>
    </w:p>
    <w:p w:rsidR="00F23753" w:rsidRDefault="00F23753" w:rsidP="00F23753">
      <w:pPr>
        <w:spacing w:line="0" w:lineRule="atLeast"/>
        <w:ind w:left="480"/>
        <w:rPr>
          <w:rFonts w:ascii="Arial" w:eastAsia="Arial" w:hAnsi="Arial"/>
        </w:rPr>
      </w:pPr>
      <w:r w:rsidRPr="007B76D8">
        <w:rPr>
          <w:rFonts w:ascii="Arial" w:eastAsia="Arial" w:hAnsi="Arial"/>
          <w:sz w:val="20"/>
          <w:szCs w:val="20"/>
        </w:rPr>
        <w:t>Moduły kształcenia: grupa treści podstawowych</w:t>
      </w:r>
    </w:p>
    <w:tbl>
      <w:tblPr>
        <w:tblStyle w:val="Tabela-Siatka"/>
        <w:tblpPr w:leftFromText="141" w:rightFromText="141" w:vertAnchor="text" w:horzAnchor="margin" w:tblpY="253"/>
        <w:tblW w:w="0" w:type="auto"/>
        <w:tblLook w:val="04A0" w:firstRow="1" w:lastRow="0" w:firstColumn="1" w:lastColumn="0" w:noHBand="0" w:noVBand="1"/>
      </w:tblPr>
      <w:tblGrid>
        <w:gridCol w:w="2724"/>
        <w:gridCol w:w="830"/>
        <w:gridCol w:w="1429"/>
        <w:gridCol w:w="1665"/>
        <w:gridCol w:w="2414"/>
      </w:tblGrid>
      <w:tr w:rsidR="00F23753" w:rsidTr="004D58EA">
        <w:trPr>
          <w:trHeight w:val="1136"/>
        </w:trPr>
        <w:tc>
          <w:tcPr>
            <w:tcW w:w="2724" w:type="dxa"/>
          </w:tcPr>
          <w:p w:rsidR="00F23753" w:rsidRPr="007B7AAE" w:rsidRDefault="00F23753" w:rsidP="004D58EA">
            <w:pPr>
              <w:jc w:val="center"/>
              <w:rPr>
                <w:b/>
              </w:rPr>
            </w:pPr>
            <w:r w:rsidRPr="007B7AAE">
              <w:rPr>
                <w:b/>
              </w:rPr>
              <w:t>GRUPA TREŚCI PODSTAWOWYCH</w:t>
            </w:r>
          </w:p>
        </w:tc>
        <w:tc>
          <w:tcPr>
            <w:tcW w:w="830" w:type="dxa"/>
          </w:tcPr>
          <w:p w:rsidR="00F23753" w:rsidRPr="007B7AAE" w:rsidRDefault="00F23753" w:rsidP="004D58EA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</w:tcPr>
          <w:p w:rsidR="00F23753" w:rsidRPr="007B7AAE" w:rsidRDefault="00F23753" w:rsidP="004D58EA">
            <w:pPr>
              <w:jc w:val="center"/>
              <w:rPr>
                <w:b/>
              </w:rPr>
            </w:pPr>
            <w:r w:rsidRPr="007B7AAE">
              <w:rPr>
                <w:b/>
              </w:rPr>
              <w:t>GODZINY</w:t>
            </w:r>
          </w:p>
          <w:p w:rsidR="00F23753" w:rsidRPr="007B7AAE" w:rsidRDefault="00F23753" w:rsidP="004D58EA">
            <w:pPr>
              <w:rPr>
                <w:b/>
              </w:rPr>
            </w:pPr>
          </w:p>
        </w:tc>
        <w:tc>
          <w:tcPr>
            <w:tcW w:w="1665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414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F23753" w:rsidTr="004D58EA">
        <w:tc>
          <w:tcPr>
            <w:tcW w:w="2724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>
              <w:rPr>
                <w:b/>
              </w:rPr>
              <w:t xml:space="preserve">FILOZOFIA </w:t>
            </w:r>
          </w:p>
        </w:tc>
        <w:tc>
          <w:tcPr>
            <w:tcW w:w="830" w:type="dxa"/>
          </w:tcPr>
          <w:p w:rsidR="00F23753" w:rsidRDefault="00F23753" w:rsidP="004D58EA">
            <w:pPr>
              <w:jc w:val="center"/>
            </w:pPr>
            <w:r>
              <w:t>I</w:t>
            </w:r>
          </w:p>
        </w:tc>
        <w:tc>
          <w:tcPr>
            <w:tcW w:w="1429" w:type="dxa"/>
          </w:tcPr>
          <w:p w:rsidR="00F23753" w:rsidRDefault="00F23753" w:rsidP="004D58EA">
            <w:pPr>
              <w:jc w:val="center"/>
            </w:pPr>
            <w:r>
              <w:t>54</w:t>
            </w:r>
          </w:p>
        </w:tc>
        <w:tc>
          <w:tcPr>
            <w:tcW w:w="1665" w:type="dxa"/>
          </w:tcPr>
          <w:p w:rsidR="00F23753" w:rsidRPr="0085527F" w:rsidRDefault="00F23753" w:rsidP="004D58EA">
            <w:pPr>
              <w:jc w:val="center"/>
            </w:pPr>
            <w:r w:rsidRPr="0085527F">
              <w:t>ZS</w:t>
            </w:r>
          </w:p>
        </w:tc>
        <w:tc>
          <w:tcPr>
            <w:tcW w:w="2414" w:type="dxa"/>
          </w:tcPr>
          <w:p w:rsidR="00F23753" w:rsidRDefault="00F23753" w:rsidP="004D58EA">
            <w:pPr>
              <w:ind w:firstLine="708"/>
            </w:pPr>
            <w:r>
              <w:t>3</w:t>
            </w:r>
          </w:p>
        </w:tc>
      </w:tr>
    </w:tbl>
    <w:p w:rsidR="00F23753" w:rsidRDefault="00F23753" w:rsidP="00F23753">
      <w:pPr>
        <w:rPr>
          <w:rFonts w:ascii="Arial" w:eastAsia="Arial" w:hAnsi="Arial"/>
          <w:sz w:val="20"/>
          <w:szCs w:val="20"/>
        </w:rPr>
      </w:pPr>
    </w:p>
    <w:p w:rsidR="00F23753" w:rsidRDefault="00F23753" w:rsidP="00F23753">
      <w:pPr>
        <w:rPr>
          <w:rFonts w:ascii="Arial" w:hAnsi="Arial" w:cs="Arial"/>
          <w:sz w:val="20"/>
          <w:szCs w:val="20"/>
        </w:rPr>
      </w:pPr>
    </w:p>
    <w:p w:rsidR="00F23753" w:rsidRPr="00C04A11" w:rsidRDefault="00F23753" w:rsidP="00F237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Zajęcia mają na celu zapoznanie słuchaczy z najważniejszymi zagadnieniami filozofii współczesnej mającymi fundamentalne znaczenie dla zrozumienia współczesnych tendencji w sztuce i estetyce. Budowanie zaplecza teoretycznego pozwalającego rozumieć dyskurs prowadzony w obrębie aktualnej krytyki artystycznej. </w:t>
      </w:r>
    </w:p>
    <w:tbl>
      <w:tblPr>
        <w:tblStyle w:val="Tabela-Siatka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2724"/>
        <w:gridCol w:w="830"/>
        <w:gridCol w:w="1429"/>
        <w:gridCol w:w="1665"/>
        <w:gridCol w:w="2414"/>
      </w:tblGrid>
      <w:tr w:rsidR="00F23753" w:rsidTr="004D58EA">
        <w:trPr>
          <w:trHeight w:val="1136"/>
        </w:trPr>
        <w:tc>
          <w:tcPr>
            <w:tcW w:w="2724" w:type="dxa"/>
          </w:tcPr>
          <w:p w:rsidR="00F23753" w:rsidRPr="007B7AAE" w:rsidRDefault="00F23753" w:rsidP="004D58EA">
            <w:pPr>
              <w:jc w:val="center"/>
              <w:rPr>
                <w:b/>
              </w:rPr>
            </w:pPr>
            <w:r w:rsidRPr="007B7AAE">
              <w:rPr>
                <w:b/>
              </w:rPr>
              <w:t>GRUPA TREŚCI PODSTAWOWYCH</w:t>
            </w:r>
          </w:p>
        </w:tc>
        <w:tc>
          <w:tcPr>
            <w:tcW w:w="830" w:type="dxa"/>
          </w:tcPr>
          <w:p w:rsidR="00F23753" w:rsidRPr="007B7AAE" w:rsidRDefault="00F23753" w:rsidP="004D58EA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</w:tcPr>
          <w:p w:rsidR="00F23753" w:rsidRPr="007B7AAE" w:rsidRDefault="00F23753" w:rsidP="004D58EA">
            <w:pPr>
              <w:jc w:val="center"/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665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414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F23753" w:rsidTr="004D58EA">
        <w:tc>
          <w:tcPr>
            <w:tcW w:w="2724" w:type="dxa"/>
          </w:tcPr>
          <w:p w:rsidR="00F23753" w:rsidRPr="007B76D8" w:rsidRDefault="00F23753" w:rsidP="004D58EA">
            <w:pPr>
              <w:rPr>
                <w:b/>
              </w:rPr>
            </w:pPr>
            <w:r>
              <w:rPr>
                <w:b/>
              </w:rPr>
              <w:t xml:space="preserve">    TEORIA SZTUKI</w:t>
            </w:r>
          </w:p>
        </w:tc>
        <w:tc>
          <w:tcPr>
            <w:tcW w:w="830" w:type="dxa"/>
          </w:tcPr>
          <w:p w:rsidR="00F23753" w:rsidRDefault="00F23753" w:rsidP="004D58EA">
            <w:pPr>
              <w:jc w:val="center"/>
            </w:pPr>
            <w:r>
              <w:t>I</w:t>
            </w:r>
          </w:p>
        </w:tc>
        <w:tc>
          <w:tcPr>
            <w:tcW w:w="1429" w:type="dxa"/>
          </w:tcPr>
          <w:p w:rsidR="00F23753" w:rsidRDefault="00F23753" w:rsidP="004D58EA">
            <w:pPr>
              <w:jc w:val="center"/>
            </w:pPr>
            <w:r>
              <w:t>54</w:t>
            </w:r>
          </w:p>
        </w:tc>
        <w:tc>
          <w:tcPr>
            <w:tcW w:w="1665" w:type="dxa"/>
          </w:tcPr>
          <w:p w:rsidR="00F23753" w:rsidRPr="0085527F" w:rsidRDefault="00F23753" w:rsidP="004D58EA">
            <w:pPr>
              <w:jc w:val="center"/>
            </w:pPr>
            <w:r w:rsidRPr="0085527F">
              <w:t>ZS</w:t>
            </w:r>
          </w:p>
        </w:tc>
        <w:tc>
          <w:tcPr>
            <w:tcW w:w="2414" w:type="dxa"/>
          </w:tcPr>
          <w:p w:rsidR="00F23753" w:rsidRDefault="00F23753" w:rsidP="004D58EA">
            <w:pPr>
              <w:ind w:firstLine="708"/>
            </w:pPr>
            <w:r>
              <w:t>3</w:t>
            </w:r>
          </w:p>
        </w:tc>
      </w:tr>
    </w:tbl>
    <w:p w:rsidR="00F23753" w:rsidRDefault="00F23753" w:rsidP="00F237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Zajęcia mają na celu prezentację historii kształtowania się teorii sztuki jako dziedziny filozoficznej oraz wykształcenie u słuchaczy umiejętności analizy dzieł sztuki XX wieku w kontekście kierunków </w:t>
      </w:r>
      <w:r>
        <w:rPr>
          <w:rFonts w:ascii="Arial" w:hAnsi="Arial" w:cs="Arial"/>
          <w:sz w:val="20"/>
          <w:szCs w:val="20"/>
        </w:rPr>
        <w:lastRenderedPageBreak/>
        <w:t>współczesnej filozofii i estetyki, analizy sposobów obrazowania sztuki i wartości estetycznych w sztukach plastycznych.</w:t>
      </w:r>
    </w:p>
    <w:tbl>
      <w:tblPr>
        <w:tblStyle w:val="Tabela-Siatka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2724"/>
        <w:gridCol w:w="830"/>
        <w:gridCol w:w="1429"/>
        <w:gridCol w:w="1665"/>
        <w:gridCol w:w="2414"/>
      </w:tblGrid>
      <w:tr w:rsidR="00F23753" w:rsidTr="004D58EA">
        <w:trPr>
          <w:trHeight w:val="837"/>
        </w:trPr>
        <w:tc>
          <w:tcPr>
            <w:tcW w:w="2724" w:type="dxa"/>
          </w:tcPr>
          <w:p w:rsidR="00F23753" w:rsidRPr="007B7AAE" w:rsidRDefault="00F23753" w:rsidP="004D58EA">
            <w:pPr>
              <w:jc w:val="center"/>
              <w:rPr>
                <w:b/>
              </w:rPr>
            </w:pPr>
            <w:r w:rsidRPr="007B7AAE">
              <w:rPr>
                <w:b/>
              </w:rPr>
              <w:t>GRUPA TREŚCI PODSTAWOWYCH</w:t>
            </w:r>
          </w:p>
        </w:tc>
        <w:tc>
          <w:tcPr>
            <w:tcW w:w="830" w:type="dxa"/>
          </w:tcPr>
          <w:p w:rsidR="00F23753" w:rsidRPr="007B7AAE" w:rsidRDefault="00F23753" w:rsidP="004D58EA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</w:tcPr>
          <w:p w:rsidR="00F23753" w:rsidRPr="007B7AAE" w:rsidRDefault="00F23753" w:rsidP="004D58EA">
            <w:pPr>
              <w:jc w:val="center"/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665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414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F23753" w:rsidTr="004D58EA">
        <w:tc>
          <w:tcPr>
            <w:tcW w:w="2724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>
              <w:rPr>
                <w:b/>
              </w:rPr>
              <w:t>ANALIZA SZTUKI WSPÓŁCZESNEJ</w:t>
            </w:r>
          </w:p>
        </w:tc>
        <w:tc>
          <w:tcPr>
            <w:tcW w:w="830" w:type="dxa"/>
          </w:tcPr>
          <w:p w:rsidR="00F23753" w:rsidRDefault="00F23753" w:rsidP="004D58EA">
            <w:pPr>
              <w:jc w:val="center"/>
            </w:pPr>
            <w:r>
              <w:t>I</w:t>
            </w:r>
          </w:p>
        </w:tc>
        <w:tc>
          <w:tcPr>
            <w:tcW w:w="1429" w:type="dxa"/>
          </w:tcPr>
          <w:p w:rsidR="00F23753" w:rsidRDefault="00F23753" w:rsidP="004D58EA">
            <w:pPr>
              <w:jc w:val="center"/>
            </w:pPr>
            <w:r>
              <w:t>54</w:t>
            </w:r>
          </w:p>
        </w:tc>
        <w:tc>
          <w:tcPr>
            <w:tcW w:w="1665" w:type="dxa"/>
          </w:tcPr>
          <w:p w:rsidR="00F23753" w:rsidRPr="0085527F" w:rsidRDefault="00F23753" w:rsidP="004D58EA">
            <w:pPr>
              <w:jc w:val="center"/>
            </w:pPr>
            <w:r w:rsidRPr="0085527F">
              <w:t>ZS</w:t>
            </w:r>
          </w:p>
        </w:tc>
        <w:tc>
          <w:tcPr>
            <w:tcW w:w="2414" w:type="dxa"/>
          </w:tcPr>
          <w:p w:rsidR="00F23753" w:rsidRDefault="00F23753" w:rsidP="004D58EA">
            <w:pPr>
              <w:ind w:firstLine="708"/>
            </w:pPr>
            <w:r>
              <w:t>3</w:t>
            </w:r>
          </w:p>
        </w:tc>
      </w:tr>
    </w:tbl>
    <w:p w:rsidR="00F23753" w:rsidRDefault="00F23753" w:rsidP="00F237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>Celem kształcenia jest poszerzenie wiedzy na temat gatunków, form, technik i tendencji w twórczości artystów drugiej połowy XX i początku XXI wieku; znajomości teorii artystycznych formułowanych przez analityków i twórców, jak również genezy oraz ewolucji form i kierunków na przestrzeni ostatnich 70.</w:t>
      </w:r>
    </w:p>
    <w:tbl>
      <w:tblPr>
        <w:tblStyle w:val="Tabela-Siatka"/>
        <w:tblpPr w:leftFromText="141" w:rightFromText="141" w:vertAnchor="text" w:horzAnchor="margin" w:tblpY="142"/>
        <w:tblW w:w="0" w:type="auto"/>
        <w:tblLook w:val="04A0" w:firstRow="1" w:lastRow="0" w:firstColumn="1" w:lastColumn="0" w:noHBand="0" w:noVBand="1"/>
      </w:tblPr>
      <w:tblGrid>
        <w:gridCol w:w="2724"/>
        <w:gridCol w:w="830"/>
        <w:gridCol w:w="1429"/>
        <w:gridCol w:w="1665"/>
        <w:gridCol w:w="2414"/>
      </w:tblGrid>
      <w:tr w:rsidR="00F23753" w:rsidTr="004D58EA">
        <w:trPr>
          <w:trHeight w:val="1136"/>
        </w:trPr>
        <w:tc>
          <w:tcPr>
            <w:tcW w:w="2724" w:type="dxa"/>
          </w:tcPr>
          <w:p w:rsidR="00F23753" w:rsidRPr="007B7AAE" w:rsidRDefault="00F23753" w:rsidP="004D58EA">
            <w:pPr>
              <w:jc w:val="center"/>
              <w:rPr>
                <w:b/>
              </w:rPr>
            </w:pPr>
            <w:r w:rsidRPr="007B7AAE">
              <w:rPr>
                <w:b/>
              </w:rPr>
              <w:t>GRUPA TREŚCI PODSTAWOWYCH</w:t>
            </w:r>
          </w:p>
        </w:tc>
        <w:tc>
          <w:tcPr>
            <w:tcW w:w="830" w:type="dxa"/>
          </w:tcPr>
          <w:p w:rsidR="00F23753" w:rsidRPr="007B7AAE" w:rsidRDefault="00F23753" w:rsidP="004D58EA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</w:tcPr>
          <w:p w:rsidR="00F23753" w:rsidRPr="007B7AAE" w:rsidRDefault="00F23753" w:rsidP="004D58EA">
            <w:pPr>
              <w:jc w:val="center"/>
              <w:rPr>
                <w:b/>
              </w:rPr>
            </w:pPr>
            <w:r w:rsidRPr="007B7AAE">
              <w:rPr>
                <w:b/>
              </w:rPr>
              <w:t>GODZINY</w:t>
            </w:r>
          </w:p>
          <w:p w:rsidR="00F23753" w:rsidRPr="007B7AAE" w:rsidRDefault="00F23753" w:rsidP="004D58EA">
            <w:pPr>
              <w:rPr>
                <w:b/>
              </w:rPr>
            </w:pPr>
          </w:p>
        </w:tc>
        <w:tc>
          <w:tcPr>
            <w:tcW w:w="1665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414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F23753" w:rsidTr="004D58EA">
        <w:tc>
          <w:tcPr>
            <w:tcW w:w="2724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>
              <w:rPr>
                <w:b/>
              </w:rPr>
              <w:t>SEMINARIUM PRACY TEORETYCZNEJ</w:t>
            </w:r>
          </w:p>
        </w:tc>
        <w:tc>
          <w:tcPr>
            <w:tcW w:w="830" w:type="dxa"/>
          </w:tcPr>
          <w:p w:rsidR="00F23753" w:rsidRDefault="00F23753" w:rsidP="004D58EA">
            <w:pPr>
              <w:jc w:val="center"/>
            </w:pPr>
            <w:r>
              <w:t>I</w:t>
            </w:r>
          </w:p>
        </w:tc>
        <w:tc>
          <w:tcPr>
            <w:tcW w:w="1429" w:type="dxa"/>
          </w:tcPr>
          <w:p w:rsidR="00F23753" w:rsidRDefault="00F23753" w:rsidP="004D58EA">
            <w:pPr>
              <w:jc w:val="center"/>
            </w:pPr>
            <w:r>
              <w:t>81</w:t>
            </w:r>
          </w:p>
        </w:tc>
        <w:tc>
          <w:tcPr>
            <w:tcW w:w="1665" w:type="dxa"/>
          </w:tcPr>
          <w:p w:rsidR="00F23753" w:rsidRPr="0085527F" w:rsidRDefault="00F23753" w:rsidP="004D58EA">
            <w:pPr>
              <w:jc w:val="center"/>
            </w:pPr>
            <w:r>
              <w:t>Z</w:t>
            </w:r>
          </w:p>
        </w:tc>
        <w:tc>
          <w:tcPr>
            <w:tcW w:w="2414" w:type="dxa"/>
          </w:tcPr>
          <w:p w:rsidR="00F23753" w:rsidRDefault="00F23753" w:rsidP="004D58EA">
            <w:pPr>
              <w:ind w:firstLine="708"/>
            </w:pPr>
            <w:r>
              <w:t>6</w:t>
            </w:r>
          </w:p>
        </w:tc>
      </w:tr>
    </w:tbl>
    <w:p w:rsidR="00F23753" w:rsidRDefault="00F23753" w:rsidP="00F237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Seminarium pracy teoretycznej dla grupy studentów II roku II stopnia niestacjonarnych studiów Malarstwa realizowane jest w systemie indywidualnych spotkań ze studentami.  Przedmiotem tych spotkań są pisemne prace magisterskie poszczególnych studentów. Tematy i zakres prac są różnorodne, indywidualnie proponowane przez studentów, akceptowane przez promotorów i przegłosowywane przez Radę Wydziały Malarstwa i Rzeźby.</w:t>
      </w:r>
    </w:p>
    <w:p w:rsidR="00F23753" w:rsidRDefault="00F23753" w:rsidP="00F23753">
      <w:pPr>
        <w:rPr>
          <w:rFonts w:ascii="Arial" w:hAnsi="Arial" w:cs="Arial"/>
          <w:sz w:val="20"/>
          <w:szCs w:val="20"/>
        </w:rPr>
      </w:pPr>
    </w:p>
    <w:p w:rsidR="00F23753" w:rsidRDefault="00F23753" w:rsidP="00F23753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</w:rPr>
        <w:t>Moduły kształcenia: grupa treści kierunkowych</w:t>
      </w:r>
    </w:p>
    <w:tbl>
      <w:tblPr>
        <w:tblStyle w:val="Tabela-Siatka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2719"/>
        <w:gridCol w:w="831"/>
        <w:gridCol w:w="1429"/>
        <w:gridCol w:w="1667"/>
        <w:gridCol w:w="2416"/>
      </w:tblGrid>
      <w:tr w:rsidR="00F23753" w:rsidTr="004D58EA">
        <w:trPr>
          <w:trHeight w:val="1084"/>
        </w:trPr>
        <w:tc>
          <w:tcPr>
            <w:tcW w:w="2719" w:type="dxa"/>
          </w:tcPr>
          <w:p w:rsidR="00F23753" w:rsidRPr="007B7AAE" w:rsidRDefault="00F23753" w:rsidP="004D58EA">
            <w:pPr>
              <w:jc w:val="center"/>
              <w:rPr>
                <w:b/>
              </w:rPr>
            </w:pPr>
            <w:r w:rsidRPr="007B7AAE">
              <w:rPr>
                <w:b/>
              </w:rPr>
              <w:t xml:space="preserve">GRUPA TREŚCI </w:t>
            </w:r>
            <w:r>
              <w:rPr>
                <w:b/>
              </w:rPr>
              <w:t>KIERUNKOWYCH</w:t>
            </w:r>
          </w:p>
        </w:tc>
        <w:tc>
          <w:tcPr>
            <w:tcW w:w="831" w:type="dxa"/>
          </w:tcPr>
          <w:p w:rsidR="00F23753" w:rsidRPr="007B7AAE" w:rsidRDefault="00F23753" w:rsidP="004D58EA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</w:tcPr>
          <w:p w:rsidR="00F23753" w:rsidRPr="007B7AAE" w:rsidRDefault="00F23753" w:rsidP="004D58EA">
            <w:pPr>
              <w:jc w:val="center"/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667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416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F23753" w:rsidTr="004D58EA">
        <w:trPr>
          <w:trHeight w:val="883"/>
        </w:trPr>
        <w:tc>
          <w:tcPr>
            <w:tcW w:w="2719" w:type="dxa"/>
          </w:tcPr>
          <w:p w:rsidR="00F23753" w:rsidRPr="00EB0616" w:rsidRDefault="00F23753" w:rsidP="004D58EA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MALARSTWO</w:t>
            </w:r>
          </w:p>
        </w:tc>
        <w:tc>
          <w:tcPr>
            <w:tcW w:w="831" w:type="dxa"/>
          </w:tcPr>
          <w:p w:rsidR="00F23753" w:rsidRDefault="00F23753" w:rsidP="004D58EA">
            <w:pPr>
              <w:jc w:val="center"/>
            </w:pPr>
            <w:r>
              <w:t>I-II</w:t>
            </w:r>
          </w:p>
        </w:tc>
        <w:tc>
          <w:tcPr>
            <w:tcW w:w="1429" w:type="dxa"/>
          </w:tcPr>
          <w:p w:rsidR="00F23753" w:rsidRDefault="00F23753" w:rsidP="004D58EA">
            <w:pPr>
              <w:jc w:val="center"/>
            </w:pPr>
            <w:r>
              <w:t>378</w:t>
            </w:r>
          </w:p>
        </w:tc>
        <w:tc>
          <w:tcPr>
            <w:tcW w:w="1667" w:type="dxa"/>
          </w:tcPr>
          <w:p w:rsidR="00F23753" w:rsidRPr="0085527F" w:rsidRDefault="00F23753" w:rsidP="004D58EA">
            <w:r>
              <w:t xml:space="preserve">      PE , ZS </w:t>
            </w:r>
          </w:p>
        </w:tc>
        <w:tc>
          <w:tcPr>
            <w:tcW w:w="2416" w:type="dxa"/>
          </w:tcPr>
          <w:p w:rsidR="00F23753" w:rsidRDefault="00F23753" w:rsidP="004D58EA">
            <w:pPr>
              <w:tabs>
                <w:tab w:val="left" w:pos="1125"/>
              </w:tabs>
              <w:ind w:firstLine="708"/>
            </w:pPr>
            <w:r>
              <w:t>I ROK 10</w:t>
            </w:r>
          </w:p>
          <w:p w:rsidR="00F23753" w:rsidRDefault="00F23753" w:rsidP="004D58EA">
            <w:pPr>
              <w:tabs>
                <w:tab w:val="left" w:pos="1125"/>
              </w:tabs>
              <w:ind w:firstLine="708"/>
            </w:pPr>
            <w:r>
              <w:t>II ROK 12</w:t>
            </w:r>
          </w:p>
          <w:p w:rsidR="00F23753" w:rsidRDefault="00F23753" w:rsidP="004D58EA">
            <w:pPr>
              <w:tabs>
                <w:tab w:val="left" w:pos="1125"/>
              </w:tabs>
              <w:ind w:firstLine="708"/>
            </w:pPr>
          </w:p>
          <w:p w:rsidR="00F23753" w:rsidRDefault="00F23753" w:rsidP="004D58EA">
            <w:pPr>
              <w:tabs>
                <w:tab w:val="left" w:pos="1125"/>
              </w:tabs>
            </w:pPr>
          </w:p>
        </w:tc>
      </w:tr>
    </w:tbl>
    <w:p w:rsidR="00F23753" w:rsidRDefault="00F23753" w:rsidP="00F237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Celem kształcenia studentów I 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II roku Malarstwa II stopnia jest rozwijanie dojrzałości, sprawności technicznej i przygotowanie szkiców do oryginalnego dyplomu z malarstwa na wysokim poziomie artystycznym. </w:t>
      </w:r>
    </w:p>
    <w:p w:rsidR="00F23753" w:rsidRDefault="00F23753" w:rsidP="00F23753">
      <w:pPr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2719"/>
        <w:gridCol w:w="831"/>
        <w:gridCol w:w="1429"/>
        <w:gridCol w:w="1667"/>
        <w:gridCol w:w="2416"/>
      </w:tblGrid>
      <w:tr w:rsidR="00F23753" w:rsidTr="004D58EA">
        <w:trPr>
          <w:trHeight w:val="937"/>
        </w:trPr>
        <w:tc>
          <w:tcPr>
            <w:tcW w:w="2719" w:type="dxa"/>
          </w:tcPr>
          <w:p w:rsidR="00F23753" w:rsidRPr="007B7AAE" w:rsidRDefault="00F23753" w:rsidP="004D58EA">
            <w:pPr>
              <w:jc w:val="center"/>
              <w:rPr>
                <w:b/>
              </w:rPr>
            </w:pPr>
            <w:r w:rsidRPr="007B7AAE">
              <w:rPr>
                <w:b/>
              </w:rPr>
              <w:t xml:space="preserve">GRUPA TREŚCI </w:t>
            </w:r>
            <w:r>
              <w:rPr>
                <w:b/>
              </w:rPr>
              <w:t>KIERUNKOWYCH</w:t>
            </w:r>
          </w:p>
        </w:tc>
        <w:tc>
          <w:tcPr>
            <w:tcW w:w="831" w:type="dxa"/>
          </w:tcPr>
          <w:p w:rsidR="00F23753" w:rsidRPr="007B7AAE" w:rsidRDefault="00F23753" w:rsidP="004D58EA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</w:tcPr>
          <w:p w:rsidR="00F23753" w:rsidRPr="007B7AAE" w:rsidRDefault="00F23753" w:rsidP="004D58EA">
            <w:pPr>
              <w:jc w:val="center"/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667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416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F23753" w:rsidTr="004D58EA">
        <w:tc>
          <w:tcPr>
            <w:tcW w:w="2719" w:type="dxa"/>
          </w:tcPr>
          <w:p w:rsidR="00F23753" w:rsidRDefault="00F23753" w:rsidP="004D58EA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>RYSUNEK</w:t>
            </w:r>
          </w:p>
          <w:p w:rsidR="00F23753" w:rsidRPr="0007170E" w:rsidRDefault="00F23753" w:rsidP="004D58EA">
            <w:pPr>
              <w:jc w:val="center"/>
            </w:pPr>
          </w:p>
        </w:tc>
        <w:tc>
          <w:tcPr>
            <w:tcW w:w="831" w:type="dxa"/>
          </w:tcPr>
          <w:p w:rsidR="00F23753" w:rsidRDefault="00F23753" w:rsidP="004D58EA">
            <w:pPr>
              <w:jc w:val="center"/>
            </w:pPr>
            <w:r>
              <w:t>I-II</w:t>
            </w:r>
          </w:p>
        </w:tc>
        <w:tc>
          <w:tcPr>
            <w:tcW w:w="1429" w:type="dxa"/>
          </w:tcPr>
          <w:p w:rsidR="00F23753" w:rsidRDefault="00F23753" w:rsidP="004D58EA">
            <w:pPr>
              <w:jc w:val="center"/>
            </w:pPr>
            <w:r>
              <w:t>216</w:t>
            </w:r>
          </w:p>
        </w:tc>
        <w:tc>
          <w:tcPr>
            <w:tcW w:w="1667" w:type="dxa"/>
          </w:tcPr>
          <w:p w:rsidR="00F23753" w:rsidRPr="0085527F" w:rsidRDefault="00F23753" w:rsidP="004D58EA">
            <w:r>
              <w:t xml:space="preserve">         PE </w:t>
            </w:r>
          </w:p>
        </w:tc>
        <w:tc>
          <w:tcPr>
            <w:tcW w:w="2416" w:type="dxa"/>
          </w:tcPr>
          <w:p w:rsidR="00F23753" w:rsidRDefault="00F23753" w:rsidP="004D58EA">
            <w:pPr>
              <w:tabs>
                <w:tab w:val="left" w:pos="1125"/>
              </w:tabs>
              <w:ind w:firstLine="708"/>
            </w:pPr>
            <w:r>
              <w:t>7</w:t>
            </w:r>
          </w:p>
          <w:p w:rsidR="00F23753" w:rsidRDefault="00F23753" w:rsidP="004D58EA">
            <w:pPr>
              <w:tabs>
                <w:tab w:val="left" w:pos="1125"/>
              </w:tabs>
            </w:pPr>
          </w:p>
        </w:tc>
      </w:tr>
    </w:tbl>
    <w:p w:rsidR="00F23753" w:rsidRDefault="00F23753" w:rsidP="00F237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Zajęcia mają na celu dalsze rozwijanie szeroko pojętej: świadomości, wrażliwości i umiejętności warsztatowo-realizacyjnych, doprowadzenie ich do perfekcyjnego opanowania, dalsze formułowanie indywidualnego języka wypowiedzi artystycznej, samodzielne formułowanie problemów artystycznych i ich realizacja w praktyce artystycznej. Próby autorskiej, w pełni samodzielnej wypowiedzi artystycznej.</w:t>
      </w:r>
    </w:p>
    <w:p w:rsidR="00F23753" w:rsidRDefault="00F23753" w:rsidP="00F23753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-80"/>
        <w:tblW w:w="0" w:type="auto"/>
        <w:tblLook w:val="04A0" w:firstRow="1" w:lastRow="0" w:firstColumn="1" w:lastColumn="0" w:noHBand="0" w:noVBand="1"/>
      </w:tblPr>
      <w:tblGrid>
        <w:gridCol w:w="2719"/>
        <w:gridCol w:w="831"/>
        <w:gridCol w:w="1429"/>
        <w:gridCol w:w="1667"/>
        <w:gridCol w:w="2416"/>
      </w:tblGrid>
      <w:tr w:rsidR="00F23753" w:rsidTr="004D58EA">
        <w:trPr>
          <w:trHeight w:val="937"/>
        </w:trPr>
        <w:tc>
          <w:tcPr>
            <w:tcW w:w="2719" w:type="dxa"/>
          </w:tcPr>
          <w:p w:rsidR="00F23753" w:rsidRPr="007B7AAE" w:rsidRDefault="00F23753" w:rsidP="004D58EA">
            <w:pPr>
              <w:jc w:val="center"/>
              <w:rPr>
                <w:b/>
              </w:rPr>
            </w:pPr>
            <w:r w:rsidRPr="007B7AAE">
              <w:rPr>
                <w:b/>
              </w:rPr>
              <w:lastRenderedPageBreak/>
              <w:t xml:space="preserve">GRUPA TREŚCI </w:t>
            </w:r>
            <w:r>
              <w:rPr>
                <w:b/>
              </w:rPr>
              <w:t>KIERUNKOWYCH</w:t>
            </w:r>
          </w:p>
        </w:tc>
        <w:tc>
          <w:tcPr>
            <w:tcW w:w="831" w:type="dxa"/>
          </w:tcPr>
          <w:p w:rsidR="00F23753" w:rsidRPr="007B7AAE" w:rsidRDefault="00F23753" w:rsidP="004D58EA">
            <w:pPr>
              <w:rPr>
                <w:b/>
              </w:rPr>
            </w:pPr>
            <w:r w:rsidRPr="007B7AAE">
              <w:rPr>
                <w:b/>
              </w:rPr>
              <w:t>ROK</w:t>
            </w:r>
          </w:p>
        </w:tc>
        <w:tc>
          <w:tcPr>
            <w:tcW w:w="1429" w:type="dxa"/>
          </w:tcPr>
          <w:p w:rsidR="00F23753" w:rsidRPr="007B7AAE" w:rsidRDefault="00F23753" w:rsidP="004D58EA">
            <w:pPr>
              <w:jc w:val="center"/>
              <w:rPr>
                <w:b/>
              </w:rPr>
            </w:pPr>
            <w:r w:rsidRPr="007B7AAE">
              <w:rPr>
                <w:b/>
              </w:rPr>
              <w:t>GODZINY</w:t>
            </w:r>
          </w:p>
        </w:tc>
        <w:tc>
          <w:tcPr>
            <w:tcW w:w="1667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FORMA ZALICZENIA</w:t>
            </w:r>
          </w:p>
        </w:tc>
        <w:tc>
          <w:tcPr>
            <w:tcW w:w="2416" w:type="dxa"/>
          </w:tcPr>
          <w:p w:rsidR="00F23753" w:rsidRPr="007B76D8" w:rsidRDefault="00F23753" w:rsidP="004D58EA">
            <w:pPr>
              <w:jc w:val="center"/>
              <w:rPr>
                <w:b/>
              </w:rPr>
            </w:pPr>
            <w:r w:rsidRPr="007B76D8">
              <w:rPr>
                <w:b/>
              </w:rPr>
              <w:t>PUNKTY ECTS</w:t>
            </w:r>
          </w:p>
        </w:tc>
      </w:tr>
      <w:tr w:rsidR="00F23753" w:rsidTr="004D58EA">
        <w:tc>
          <w:tcPr>
            <w:tcW w:w="2719" w:type="dxa"/>
          </w:tcPr>
          <w:p w:rsidR="00F23753" w:rsidRPr="00EB0616" w:rsidRDefault="00F23753" w:rsidP="004D58EA">
            <w:pPr>
              <w:tabs>
                <w:tab w:val="center" w:pos="1293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MULTIMEDIA</w:t>
            </w:r>
          </w:p>
        </w:tc>
        <w:tc>
          <w:tcPr>
            <w:tcW w:w="831" w:type="dxa"/>
          </w:tcPr>
          <w:p w:rsidR="00F23753" w:rsidRDefault="00F23753" w:rsidP="004D58EA">
            <w:pPr>
              <w:jc w:val="center"/>
            </w:pPr>
            <w:r>
              <w:t>I-II</w:t>
            </w:r>
          </w:p>
        </w:tc>
        <w:tc>
          <w:tcPr>
            <w:tcW w:w="1429" w:type="dxa"/>
          </w:tcPr>
          <w:p w:rsidR="00F23753" w:rsidRDefault="00F23753" w:rsidP="004D58EA">
            <w:pPr>
              <w:jc w:val="center"/>
            </w:pPr>
            <w:r>
              <w:t>162</w:t>
            </w:r>
          </w:p>
        </w:tc>
        <w:tc>
          <w:tcPr>
            <w:tcW w:w="1667" w:type="dxa"/>
          </w:tcPr>
          <w:p w:rsidR="00F23753" w:rsidRPr="0085527F" w:rsidRDefault="00F23753" w:rsidP="004D58EA">
            <w:r>
              <w:t xml:space="preserve">         PE , ZS </w:t>
            </w:r>
          </w:p>
        </w:tc>
        <w:tc>
          <w:tcPr>
            <w:tcW w:w="2416" w:type="dxa"/>
          </w:tcPr>
          <w:p w:rsidR="00F23753" w:rsidRDefault="00F23753" w:rsidP="004D58EA">
            <w:pPr>
              <w:tabs>
                <w:tab w:val="left" w:pos="1125"/>
              </w:tabs>
              <w:ind w:firstLine="708"/>
            </w:pPr>
            <w:r>
              <w:t>I ROK 7</w:t>
            </w:r>
          </w:p>
          <w:p w:rsidR="00F23753" w:rsidRDefault="00F23753" w:rsidP="004D58EA">
            <w:pPr>
              <w:tabs>
                <w:tab w:val="left" w:pos="1125"/>
              </w:tabs>
              <w:ind w:firstLine="708"/>
            </w:pPr>
            <w:r>
              <w:t>II ROK 12</w:t>
            </w:r>
          </w:p>
          <w:p w:rsidR="00F23753" w:rsidRDefault="00F23753" w:rsidP="004D58EA">
            <w:pPr>
              <w:tabs>
                <w:tab w:val="left" w:pos="1125"/>
              </w:tabs>
              <w:ind w:firstLine="708"/>
            </w:pPr>
          </w:p>
          <w:p w:rsidR="00F23753" w:rsidRDefault="00F23753" w:rsidP="004D58EA">
            <w:pPr>
              <w:tabs>
                <w:tab w:val="left" w:pos="1125"/>
              </w:tabs>
            </w:pPr>
          </w:p>
        </w:tc>
      </w:tr>
    </w:tbl>
    <w:p w:rsidR="00F23753" w:rsidRPr="009350A8" w:rsidRDefault="00F23753" w:rsidP="00F56598">
      <w:pPr>
        <w:pStyle w:val="NormalnyWeb"/>
        <w:shd w:val="clear" w:color="auto" w:fill="FFFFFF"/>
        <w:spacing w:line="276" w:lineRule="auto"/>
        <w:jc w:val="both"/>
        <w:rPr>
          <w:rFonts w:ascii="Arial" w:hAnsi="Arial" w:cs="Arial"/>
          <w:color w:val="333333"/>
          <w:sz w:val="20"/>
          <w:szCs w:val="20"/>
        </w:rPr>
      </w:pPr>
      <w:r w:rsidRPr="009350A8">
        <w:rPr>
          <w:rFonts w:ascii="Arial" w:hAnsi="Arial" w:cs="Arial"/>
          <w:color w:val="333333"/>
          <w:sz w:val="20"/>
          <w:szCs w:val="20"/>
        </w:rPr>
        <w:t>Pracownia Multimediów jest pracownią dyplomującą, które podstawowym zadaniem jest wykształcenie świadomego posługiwania się współczesnymi środkami artystycznej wypowiedzi. Zajęcia przebiegają dwutorowo. Z jednej strony mają formę wykładów i pokazów przybliżając zagadnienia, będące treścią zadań praktycznych. Z drugiej strony studenci realizują ćwiczenia, których celem jest stworzenie własnej wypowiedzi artystycznej. Realizacje powstają w oparciu o szeroko rozumiane media elektroniczne, działania performerskie, akcje lub interwencje. Podany zakres nie zamyka listy możliwych</w:t>
      </w:r>
      <w:r>
        <w:rPr>
          <w:rFonts w:ascii="Arial" w:hAnsi="Arial" w:cs="Arial"/>
          <w:color w:val="333333"/>
          <w:sz w:val="20"/>
          <w:szCs w:val="20"/>
        </w:rPr>
        <w:t xml:space="preserve"> działań aktywności studentów. </w:t>
      </w:r>
      <w:r w:rsidRPr="009350A8">
        <w:rPr>
          <w:rFonts w:ascii="Arial" w:hAnsi="Arial" w:cs="Arial"/>
          <w:color w:val="333333"/>
          <w:sz w:val="20"/>
          <w:szCs w:val="20"/>
        </w:rPr>
        <w:t>W założeniu student zyskuje wiedzę i umiejętności pozwalające mu na świadome posługiwanie się wybranymi przez siebie środkami wyrazu. Możliwe jest realizowanie zadań grupowych, traktowanych jako rozwój możliwości i umiejętności współpracy w grupie. Realizacja zadań odbywa się w cyklu semestralnym, od teoretycznych rozważań, do końcowej realizacji.</w:t>
      </w:r>
    </w:p>
    <w:p w:rsidR="00F23753" w:rsidRDefault="00F23753" w:rsidP="00F23753">
      <w:pPr>
        <w:spacing w:line="0" w:lineRule="atLeast"/>
        <w:ind w:left="120"/>
        <w:rPr>
          <w:rFonts w:ascii="Arial" w:eastAsia="Arial" w:hAnsi="Arial"/>
          <w:b/>
        </w:rPr>
      </w:pPr>
      <w:r w:rsidRPr="00D91081">
        <w:rPr>
          <w:rFonts w:ascii="Arial" w:hAnsi="Arial" w:cs="Arial"/>
          <w:b/>
          <w:color w:val="333333"/>
        </w:rPr>
        <w:t>4</w:t>
      </w:r>
      <w:r w:rsidRPr="00D91081">
        <w:rPr>
          <w:rFonts w:ascii="Arial" w:eastAsia="Arial" w:hAnsi="Arial"/>
          <w:b/>
        </w:rPr>
        <w:t> </w:t>
      </w:r>
      <w:r>
        <w:rPr>
          <w:rFonts w:ascii="Arial" w:eastAsia="Arial" w:hAnsi="Arial"/>
          <w:b/>
        </w:rPr>
        <w:t>Sposoby weryfikacji zakładanych efektów kształcenia osiąganych przez studenta</w:t>
      </w:r>
    </w:p>
    <w:p w:rsidR="00F23753" w:rsidRDefault="00F23753" w:rsidP="00F23753">
      <w:pPr>
        <w:spacing w:line="323" w:lineRule="exact"/>
        <w:jc w:val="both"/>
        <w:rPr>
          <w:rFonts w:ascii="Times New Roman" w:eastAsia="Times New Roman" w:hAnsi="Times New Roman"/>
        </w:rPr>
      </w:pPr>
    </w:p>
    <w:p w:rsidR="00F23753" w:rsidRPr="004066D2" w:rsidRDefault="00F23753" w:rsidP="00F56598">
      <w:pPr>
        <w:ind w:left="120" w:right="118"/>
        <w:jc w:val="both"/>
        <w:rPr>
          <w:rFonts w:ascii="Arial" w:eastAsia="Arial" w:hAnsi="Arial"/>
          <w:sz w:val="20"/>
          <w:szCs w:val="20"/>
        </w:rPr>
      </w:pPr>
      <w:r w:rsidRPr="00383F82">
        <w:rPr>
          <w:rFonts w:ascii="Arial" w:eastAsia="Arial" w:hAnsi="Arial"/>
          <w:sz w:val="20"/>
          <w:szCs w:val="20"/>
        </w:rPr>
        <w:t>W procesie kształcenia artystycznego w Akademii Sztuk P</w:t>
      </w:r>
      <w:r>
        <w:rPr>
          <w:rFonts w:ascii="Arial" w:eastAsia="Arial" w:hAnsi="Arial"/>
          <w:sz w:val="20"/>
          <w:szCs w:val="20"/>
        </w:rPr>
        <w:t xml:space="preserve">ięknych im. Eugeniusza Gepperta </w:t>
      </w:r>
      <w:r w:rsidRPr="00383F82">
        <w:rPr>
          <w:rFonts w:ascii="Arial" w:eastAsia="Arial" w:hAnsi="Arial"/>
          <w:sz w:val="20"/>
          <w:szCs w:val="20"/>
        </w:rPr>
        <w:t>we Wrocławiu szczególną uwagę zwraca się na rozwój indywidualnych możliwości studenta,</w:t>
      </w:r>
      <w:r>
        <w:rPr>
          <w:rFonts w:ascii="Arial" w:eastAsia="Arial" w:hAnsi="Arial"/>
          <w:sz w:val="20"/>
          <w:szCs w:val="20"/>
        </w:rPr>
        <w:t xml:space="preserve"> </w:t>
      </w:r>
      <w:r w:rsidRPr="00383F82">
        <w:rPr>
          <w:rFonts w:ascii="Arial" w:eastAsia="Arial" w:hAnsi="Arial"/>
          <w:sz w:val="20"/>
          <w:szCs w:val="20"/>
        </w:rPr>
        <w:t>kształtowanie jego osobowości i inwencji twórczej. Relacja mistrz-uczeń pozwala na aktywny kontakt ze studentem i efektywny sposób pracy. Wykłady, indywidualne korekty, dyskusje w zespole, ćwiczenia projektowe i warsztatowe, otwarte przeglądy prac, stanowią podstawowe metody dydaktyczne. Zadania stawiane są studentom w sposób problemowy. Zadania i ćwiczenia zrealizowane na zadany temat przedstawiane są podczas p</w:t>
      </w:r>
      <w:r>
        <w:rPr>
          <w:rFonts w:ascii="Arial" w:eastAsia="Arial" w:hAnsi="Arial"/>
          <w:sz w:val="20"/>
          <w:szCs w:val="20"/>
        </w:rPr>
        <w:t>rzeglądów w formie prezentacji.</w:t>
      </w:r>
    </w:p>
    <w:p w:rsidR="00F23753" w:rsidRPr="004066D2" w:rsidRDefault="00F23753" w:rsidP="00F56598">
      <w:pPr>
        <w:tabs>
          <w:tab w:val="left" w:pos="9020"/>
        </w:tabs>
        <w:ind w:left="120" w:right="118"/>
        <w:jc w:val="both"/>
        <w:rPr>
          <w:rFonts w:ascii="Arial" w:eastAsia="Arial" w:hAnsi="Arial"/>
          <w:sz w:val="20"/>
          <w:szCs w:val="20"/>
        </w:rPr>
      </w:pPr>
      <w:r w:rsidRPr="00383F82">
        <w:rPr>
          <w:rFonts w:ascii="Arial" w:eastAsia="Arial" w:hAnsi="Arial"/>
          <w:sz w:val="20"/>
          <w:szCs w:val="20"/>
        </w:rPr>
        <w:t>W odniesieniu do dokumentacji projektowej, realizacji prac w materiale, główne kwestie podejmowane w dyskusji podczas przeglądów to zasadność koncepcji, świadomość i adekwatność zastosowanych środków formalnych, technik i metod, interpretacja postawionego w temacie problemu i stopie</w:t>
      </w:r>
      <w:r>
        <w:rPr>
          <w:rFonts w:ascii="Arial" w:eastAsia="Arial" w:hAnsi="Arial"/>
          <w:sz w:val="20"/>
          <w:szCs w:val="20"/>
        </w:rPr>
        <w:t>ń indywidualizacji rozwiązania.</w:t>
      </w:r>
    </w:p>
    <w:p w:rsidR="00F23753" w:rsidRPr="00383F82" w:rsidRDefault="00F23753" w:rsidP="00F56598">
      <w:pPr>
        <w:tabs>
          <w:tab w:val="left" w:pos="9020"/>
        </w:tabs>
        <w:ind w:left="120" w:right="118"/>
        <w:jc w:val="both"/>
        <w:rPr>
          <w:rFonts w:ascii="Arial" w:eastAsia="Arial" w:hAnsi="Arial"/>
          <w:sz w:val="20"/>
          <w:szCs w:val="20"/>
        </w:rPr>
      </w:pPr>
      <w:r w:rsidRPr="00383F82">
        <w:rPr>
          <w:rFonts w:ascii="Arial" w:eastAsia="Arial" w:hAnsi="Arial"/>
          <w:sz w:val="20"/>
          <w:szCs w:val="20"/>
        </w:rPr>
        <w:t>Formalnie zakładane efekty kształcenia weryfikowane i sprawdzane są poprze zaliczenie, zaliczenie ze stopniem, egzamin, przegląd egzaminacyjny, egzamin dyplomowy .</w:t>
      </w:r>
    </w:p>
    <w:p w:rsidR="00F23753" w:rsidRPr="00383F82" w:rsidRDefault="00F23753" w:rsidP="00F56598">
      <w:pPr>
        <w:tabs>
          <w:tab w:val="left" w:pos="9020"/>
        </w:tabs>
        <w:ind w:right="118"/>
        <w:jc w:val="both"/>
        <w:rPr>
          <w:rFonts w:ascii="Times New Roman" w:eastAsia="Times New Roman" w:hAnsi="Times New Roman"/>
          <w:sz w:val="20"/>
          <w:szCs w:val="20"/>
        </w:rPr>
      </w:pPr>
    </w:p>
    <w:p w:rsidR="00F23753" w:rsidRDefault="00F23753" w:rsidP="00F56598">
      <w:pPr>
        <w:tabs>
          <w:tab w:val="left" w:pos="9020"/>
        </w:tabs>
        <w:ind w:left="120"/>
        <w:jc w:val="both"/>
        <w:rPr>
          <w:rFonts w:ascii="Arial" w:eastAsia="Arial" w:hAnsi="Arial"/>
          <w:b/>
          <w:sz w:val="20"/>
          <w:szCs w:val="20"/>
        </w:rPr>
      </w:pPr>
      <w:r w:rsidRPr="004066D2">
        <w:rPr>
          <w:rFonts w:ascii="Arial" w:eastAsia="Arial" w:hAnsi="Arial"/>
          <w:b/>
          <w:sz w:val="20"/>
          <w:szCs w:val="20"/>
        </w:rPr>
        <w:t>Walidacja efektów kształcenia</w:t>
      </w:r>
      <w:r>
        <w:rPr>
          <w:rFonts w:ascii="Arial" w:eastAsia="Arial" w:hAnsi="Arial"/>
          <w:b/>
          <w:sz w:val="20"/>
          <w:szCs w:val="20"/>
        </w:rPr>
        <w:t>:</w:t>
      </w:r>
    </w:p>
    <w:p w:rsidR="00F23753" w:rsidRPr="004066D2" w:rsidRDefault="00F23753" w:rsidP="00F56598">
      <w:pPr>
        <w:tabs>
          <w:tab w:val="left" w:pos="9020"/>
        </w:tabs>
        <w:ind w:left="120"/>
        <w:jc w:val="both"/>
        <w:rPr>
          <w:rFonts w:ascii="Arial" w:eastAsia="Arial" w:hAnsi="Arial"/>
          <w:b/>
          <w:sz w:val="20"/>
          <w:szCs w:val="20"/>
        </w:rPr>
      </w:pPr>
      <w:r w:rsidRPr="004066D2">
        <w:rPr>
          <w:rFonts w:ascii="Arial" w:eastAsia="Arial" w:hAnsi="Arial"/>
          <w:b/>
          <w:sz w:val="20"/>
          <w:szCs w:val="20"/>
        </w:rPr>
        <w:t xml:space="preserve"> w zakresie umiejętnoś</w:t>
      </w:r>
      <w:r>
        <w:rPr>
          <w:rFonts w:ascii="Arial" w:eastAsia="Arial" w:hAnsi="Arial"/>
          <w:b/>
          <w:sz w:val="20"/>
          <w:szCs w:val="20"/>
        </w:rPr>
        <w:t>ci:</w:t>
      </w:r>
    </w:p>
    <w:p w:rsidR="00F23753" w:rsidRPr="004066D2" w:rsidRDefault="00F23753" w:rsidP="00F56598">
      <w:pPr>
        <w:numPr>
          <w:ilvl w:val="0"/>
          <w:numId w:val="9"/>
        </w:numPr>
        <w:tabs>
          <w:tab w:val="left" w:pos="240"/>
        </w:tabs>
        <w:spacing w:after="0"/>
        <w:ind w:left="240" w:hanging="123"/>
        <w:jc w:val="both"/>
        <w:rPr>
          <w:rFonts w:ascii="Arial" w:eastAsia="Arial" w:hAnsi="Arial" w:cs="Arial"/>
          <w:sz w:val="20"/>
          <w:szCs w:val="20"/>
        </w:rPr>
      </w:pPr>
      <w:r w:rsidRPr="008001AC">
        <w:rPr>
          <w:rFonts w:ascii="Arial" w:eastAsia="Arial" w:hAnsi="Arial" w:cs="Arial"/>
          <w:sz w:val="20"/>
          <w:szCs w:val="20"/>
        </w:rPr>
        <w:t>konsultacje i korekty indywidualne oraz zbiorowe;</w:t>
      </w:r>
    </w:p>
    <w:p w:rsidR="00F23753" w:rsidRPr="004066D2" w:rsidRDefault="00F23753" w:rsidP="00F56598">
      <w:pPr>
        <w:numPr>
          <w:ilvl w:val="0"/>
          <w:numId w:val="9"/>
        </w:numPr>
        <w:tabs>
          <w:tab w:val="left" w:pos="240"/>
        </w:tabs>
        <w:spacing w:after="0"/>
        <w:ind w:left="240" w:hanging="123"/>
        <w:jc w:val="both"/>
        <w:rPr>
          <w:rFonts w:ascii="Arial" w:eastAsia="Arial" w:hAnsi="Arial" w:cs="Arial"/>
          <w:sz w:val="20"/>
          <w:szCs w:val="20"/>
        </w:rPr>
      </w:pPr>
      <w:r w:rsidRPr="008001AC">
        <w:rPr>
          <w:rFonts w:ascii="Arial" w:eastAsia="Arial" w:hAnsi="Arial" w:cs="Arial"/>
          <w:sz w:val="20"/>
          <w:szCs w:val="20"/>
        </w:rPr>
        <w:t>publiczna prezentacja podczas przeglądów wewnętrznych;</w:t>
      </w:r>
    </w:p>
    <w:p w:rsidR="00F23753" w:rsidRPr="004066D2" w:rsidRDefault="00F23753" w:rsidP="00F56598">
      <w:pPr>
        <w:numPr>
          <w:ilvl w:val="0"/>
          <w:numId w:val="9"/>
        </w:numPr>
        <w:tabs>
          <w:tab w:val="left" w:pos="242"/>
        </w:tabs>
        <w:spacing w:after="0"/>
        <w:ind w:left="120" w:right="1780" w:hanging="3"/>
        <w:jc w:val="both"/>
        <w:rPr>
          <w:rFonts w:ascii="Arial" w:eastAsia="Arial" w:hAnsi="Arial" w:cs="Arial"/>
          <w:sz w:val="20"/>
          <w:szCs w:val="20"/>
        </w:rPr>
      </w:pPr>
      <w:r w:rsidRPr="008001AC">
        <w:rPr>
          <w:rFonts w:ascii="Arial" w:eastAsia="Arial" w:hAnsi="Arial" w:cs="Arial"/>
          <w:sz w:val="20"/>
          <w:szCs w:val="20"/>
        </w:rPr>
        <w:t>publiczna prezentacja podczas otwartego przeglądu prac i wystawy na koniec roku akademickiego;</w:t>
      </w:r>
    </w:p>
    <w:p w:rsidR="00F23753" w:rsidRPr="004066D2" w:rsidRDefault="00F23753" w:rsidP="00F56598">
      <w:pPr>
        <w:numPr>
          <w:ilvl w:val="0"/>
          <w:numId w:val="9"/>
        </w:numPr>
        <w:tabs>
          <w:tab w:val="left" w:pos="242"/>
        </w:tabs>
        <w:spacing w:after="0"/>
        <w:ind w:left="120" w:right="1280" w:hanging="3"/>
        <w:jc w:val="both"/>
        <w:rPr>
          <w:rFonts w:ascii="Arial" w:eastAsia="Arial" w:hAnsi="Arial" w:cs="Arial"/>
          <w:sz w:val="20"/>
          <w:szCs w:val="20"/>
        </w:rPr>
      </w:pPr>
      <w:r w:rsidRPr="008001AC">
        <w:rPr>
          <w:rFonts w:ascii="Arial" w:eastAsia="Arial" w:hAnsi="Arial" w:cs="Arial"/>
          <w:sz w:val="20"/>
          <w:szCs w:val="20"/>
        </w:rPr>
        <w:t>publiczna prezentacja podczas obrony prac dyplomowych (licencjackich i magisterskich) przed Komisją Wydziałową oraz zgromadzonym audytorium;</w:t>
      </w:r>
    </w:p>
    <w:p w:rsidR="00F23753" w:rsidRPr="008001AC" w:rsidRDefault="00F23753" w:rsidP="00F56598">
      <w:pPr>
        <w:numPr>
          <w:ilvl w:val="0"/>
          <w:numId w:val="9"/>
        </w:numPr>
        <w:tabs>
          <w:tab w:val="left" w:pos="242"/>
        </w:tabs>
        <w:spacing w:after="0"/>
        <w:ind w:left="120" w:right="1440" w:hanging="4"/>
        <w:jc w:val="both"/>
        <w:rPr>
          <w:rFonts w:ascii="Arial" w:eastAsia="Arial" w:hAnsi="Arial" w:cs="Arial"/>
          <w:sz w:val="20"/>
          <w:szCs w:val="20"/>
        </w:rPr>
      </w:pPr>
      <w:r w:rsidRPr="008001AC">
        <w:rPr>
          <w:rFonts w:ascii="Arial" w:eastAsia="Arial" w:hAnsi="Arial" w:cs="Arial"/>
          <w:sz w:val="20"/>
          <w:szCs w:val="20"/>
        </w:rPr>
        <w:t>realizacja projektów indywidualnych oraz zbiorowych we współpracy/dla interesariuszy zewnętrznych;</w:t>
      </w:r>
    </w:p>
    <w:p w:rsidR="00F23753" w:rsidRDefault="00F23753" w:rsidP="00F56598">
      <w:pPr>
        <w:numPr>
          <w:ilvl w:val="0"/>
          <w:numId w:val="9"/>
        </w:numPr>
        <w:tabs>
          <w:tab w:val="left" w:pos="242"/>
        </w:tabs>
        <w:spacing w:after="0"/>
        <w:ind w:left="120" w:right="1200" w:hanging="4"/>
        <w:jc w:val="both"/>
        <w:rPr>
          <w:rFonts w:ascii="Arial" w:eastAsia="Arial" w:hAnsi="Arial" w:cs="Arial"/>
          <w:sz w:val="20"/>
          <w:szCs w:val="20"/>
        </w:rPr>
      </w:pPr>
      <w:r w:rsidRPr="008001AC">
        <w:rPr>
          <w:rFonts w:ascii="Arial" w:eastAsia="Arial" w:hAnsi="Arial" w:cs="Arial"/>
          <w:sz w:val="20"/>
          <w:szCs w:val="20"/>
        </w:rPr>
        <w:t>konfrontacja prac na uczelnianych, środowiskowych, ogólnopolskich i międzynarodowych konkursach oraz wystawach konkursowych.</w:t>
      </w:r>
    </w:p>
    <w:p w:rsidR="00F23753" w:rsidRPr="00D91081" w:rsidRDefault="00F23753" w:rsidP="00F56598">
      <w:pPr>
        <w:tabs>
          <w:tab w:val="left" w:pos="242"/>
        </w:tabs>
        <w:spacing w:after="0"/>
        <w:ind w:left="120" w:right="1200"/>
        <w:jc w:val="both"/>
        <w:rPr>
          <w:rFonts w:ascii="Arial" w:eastAsia="Arial" w:hAnsi="Arial" w:cs="Arial"/>
          <w:sz w:val="20"/>
          <w:szCs w:val="20"/>
        </w:rPr>
      </w:pPr>
    </w:p>
    <w:p w:rsidR="00F23753" w:rsidRPr="004066D2" w:rsidRDefault="00F23753" w:rsidP="00F56598">
      <w:pPr>
        <w:ind w:left="120"/>
        <w:jc w:val="both"/>
        <w:rPr>
          <w:rFonts w:ascii="Arial" w:eastAsia="Arial" w:hAnsi="Arial" w:cs="Arial"/>
          <w:b/>
          <w:sz w:val="20"/>
          <w:szCs w:val="20"/>
        </w:rPr>
      </w:pPr>
      <w:r w:rsidRPr="004066D2">
        <w:rPr>
          <w:rFonts w:ascii="Arial" w:eastAsia="Arial" w:hAnsi="Arial" w:cs="Arial"/>
          <w:b/>
          <w:sz w:val="20"/>
          <w:szCs w:val="20"/>
        </w:rPr>
        <w:t>w zakresie wiedzy:</w:t>
      </w:r>
    </w:p>
    <w:p w:rsidR="00F23753" w:rsidRPr="004066D2" w:rsidRDefault="00F23753" w:rsidP="00F56598">
      <w:pPr>
        <w:numPr>
          <w:ilvl w:val="0"/>
          <w:numId w:val="9"/>
        </w:numPr>
        <w:tabs>
          <w:tab w:val="left" w:pos="240"/>
        </w:tabs>
        <w:spacing w:after="0"/>
        <w:ind w:left="240" w:hanging="124"/>
        <w:jc w:val="both"/>
        <w:rPr>
          <w:rFonts w:ascii="Arial" w:eastAsia="Arial" w:hAnsi="Arial" w:cs="Arial"/>
          <w:sz w:val="20"/>
          <w:szCs w:val="20"/>
        </w:rPr>
      </w:pPr>
      <w:r w:rsidRPr="008001AC">
        <w:rPr>
          <w:rFonts w:ascii="Arial" w:eastAsia="Arial" w:hAnsi="Arial" w:cs="Arial"/>
          <w:sz w:val="20"/>
          <w:szCs w:val="20"/>
        </w:rPr>
        <w:t>indywidualne i komisyjne egzaminy ustne;</w:t>
      </w:r>
    </w:p>
    <w:p w:rsidR="00F23753" w:rsidRPr="004066D2" w:rsidRDefault="00F23753" w:rsidP="00F23753">
      <w:pPr>
        <w:numPr>
          <w:ilvl w:val="0"/>
          <w:numId w:val="9"/>
        </w:numPr>
        <w:tabs>
          <w:tab w:val="left" w:pos="242"/>
        </w:tabs>
        <w:spacing w:after="0" w:line="240" w:lineRule="auto"/>
        <w:ind w:left="120" w:right="2000" w:hanging="4"/>
        <w:jc w:val="both"/>
        <w:rPr>
          <w:rFonts w:ascii="Arial" w:eastAsia="Arial" w:hAnsi="Arial" w:cs="Arial"/>
          <w:sz w:val="20"/>
          <w:szCs w:val="20"/>
        </w:rPr>
      </w:pPr>
      <w:r w:rsidRPr="008001AC">
        <w:rPr>
          <w:rFonts w:ascii="Arial" w:eastAsia="Arial" w:hAnsi="Arial" w:cs="Arial"/>
          <w:sz w:val="20"/>
          <w:szCs w:val="20"/>
        </w:rPr>
        <w:t>kolokwia ustne i pisemne oceniające zdobytą wiedzę w poszczególnych blokach   tematycznych;</w:t>
      </w:r>
    </w:p>
    <w:p w:rsidR="00F23753" w:rsidRDefault="00F23753" w:rsidP="00F23753">
      <w:pPr>
        <w:numPr>
          <w:ilvl w:val="0"/>
          <w:numId w:val="9"/>
        </w:numPr>
        <w:tabs>
          <w:tab w:val="left" w:pos="242"/>
        </w:tabs>
        <w:spacing w:after="0" w:line="240" w:lineRule="auto"/>
        <w:ind w:left="120" w:right="900" w:hanging="4"/>
        <w:jc w:val="both"/>
        <w:rPr>
          <w:rFonts w:ascii="Arial" w:eastAsia="Arial" w:hAnsi="Arial" w:cs="Arial"/>
          <w:sz w:val="20"/>
          <w:szCs w:val="20"/>
        </w:rPr>
      </w:pPr>
      <w:r w:rsidRPr="008001AC">
        <w:rPr>
          <w:rFonts w:ascii="Arial" w:eastAsia="Arial" w:hAnsi="Arial" w:cs="Arial"/>
          <w:sz w:val="20"/>
          <w:szCs w:val="20"/>
        </w:rPr>
        <w:t>sprawdzenie wiedzy w formie pisemnej (test, recenzja, projekt, esej, seminarium licencjackie lub magisterskie, teoretyczna praca licencjacka lub magisterska).</w:t>
      </w:r>
    </w:p>
    <w:p w:rsidR="00F23753" w:rsidRPr="00D91081" w:rsidRDefault="00F23753" w:rsidP="00F23753">
      <w:pPr>
        <w:tabs>
          <w:tab w:val="left" w:pos="242"/>
        </w:tabs>
        <w:spacing w:after="0" w:line="240" w:lineRule="auto"/>
        <w:ind w:left="120" w:right="900"/>
        <w:jc w:val="both"/>
        <w:rPr>
          <w:rFonts w:ascii="Arial" w:eastAsia="Arial" w:hAnsi="Arial" w:cs="Arial"/>
          <w:sz w:val="20"/>
          <w:szCs w:val="20"/>
        </w:rPr>
      </w:pPr>
    </w:p>
    <w:p w:rsidR="00F23753" w:rsidRPr="004066D2" w:rsidRDefault="00F23753" w:rsidP="00F23753">
      <w:pPr>
        <w:spacing w:line="240" w:lineRule="auto"/>
        <w:ind w:left="120"/>
        <w:jc w:val="both"/>
        <w:rPr>
          <w:rFonts w:ascii="Arial" w:eastAsia="Arial" w:hAnsi="Arial" w:cs="Arial"/>
          <w:b/>
          <w:sz w:val="20"/>
          <w:szCs w:val="20"/>
        </w:rPr>
      </w:pPr>
      <w:r w:rsidRPr="004066D2">
        <w:rPr>
          <w:rFonts w:ascii="Arial" w:eastAsia="Arial" w:hAnsi="Arial" w:cs="Arial"/>
          <w:b/>
          <w:sz w:val="20"/>
          <w:szCs w:val="20"/>
        </w:rPr>
        <w:t>w zakresie kompetencji społecznych:</w:t>
      </w:r>
    </w:p>
    <w:p w:rsidR="00F23753" w:rsidRPr="008001AC" w:rsidRDefault="00F23753" w:rsidP="00F23753">
      <w:pPr>
        <w:numPr>
          <w:ilvl w:val="0"/>
          <w:numId w:val="9"/>
        </w:numPr>
        <w:tabs>
          <w:tab w:val="left" w:pos="242"/>
        </w:tabs>
        <w:spacing w:after="0" w:line="240" w:lineRule="auto"/>
        <w:ind w:left="120" w:right="1100" w:hanging="4"/>
        <w:jc w:val="both"/>
        <w:rPr>
          <w:rFonts w:ascii="Arial" w:eastAsia="Arial" w:hAnsi="Arial" w:cs="Arial"/>
          <w:sz w:val="20"/>
          <w:szCs w:val="20"/>
        </w:rPr>
      </w:pPr>
      <w:r w:rsidRPr="008001AC">
        <w:rPr>
          <w:rFonts w:ascii="Arial" w:eastAsia="Arial" w:hAnsi="Arial" w:cs="Arial"/>
          <w:sz w:val="20"/>
          <w:szCs w:val="20"/>
        </w:rPr>
        <w:t>ocenie podlega rozwój indywidualny studenta, a w szczególności rozwój osobistych możliwości ekspresji, samodzielność w podejmowaniu decyzji artystycznych i projektowych, umiejętność pracy w zespole, umiejętność publicznych prezentacji.</w:t>
      </w:r>
    </w:p>
    <w:p w:rsidR="00F23753" w:rsidRPr="008001AC" w:rsidRDefault="00F23753" w:rsidP="00F23753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23753" w:rsidRPr="008001AC" w:rsidRDefault="00F23753" w:rsidP="00F23753">
      <w:pPr>
        <w:spacing w:line="240" w:lineRule="auto"/>
        <w:ind w:left="120"/>
        <w:jc w:val="both"/>
        <w:rPr>
          <w:rFonts w:ascii="Arial" w:eastAsia="Arial" w:hAnsi="Arial" w:cs="Arial"/>
          <w:sz w:val="20"/>
          <w:szCs w:val="20"/>
        </w:rPr>
        <w:sectPr w:rsidR="00F23753" w:rsidRPr="008001AC" w:rsidSect="00F23753">
          <w:type w:val="continuous"/>
          <w:pgSz w:w="11900" w:h="16840"/>
          <w:pgMar w:top="1400" w:right="1268" w:bottom="1440" w:left="1300" w:header="0" w:footer="0" w:gutter="0"/>
          <w:cols w:space="708"/>
          <w:docGrid w:linePitch="299"/>
        </w:sectPr>
      </w:pPr>
      <w:r w:rsidRPr="008001AC">
        <w:rPr>
          <w:rFonts w:ascii="Arial" w:eastAsia="Arial" w:hAnsi="Arial" w:cs="Arial"/>
          <w:sz w:val="20"/>
          <w:szCs w:val="20"/>
        </w:rPr>
        <w:t>Sposoby weryfikacji zakładanych efektów kształcenia osiąganych przez studenta</w:t>
      </w:r>
      <w:r>
        <w:rPr>
          <w:rFonts w:ascii="Arial" w:eastAsia="Arial" w:hAnsi="Arial" w:cs="Arial"/>
          <w:sz w:val="20"/>
          <w:szCs w:val="20"/>
        </w:rPr>
        <w:t>:</w:t>
      </w:r>
    </w:p>
    <w:p w:rsidR="00F23753" w:rsidRPr="004066D2" w:rsidRDefault="00F23753" w:rsidP="00F23753">
      <w:pPr>
        <w:spacing w:line="240" w:lineRule="auto"/>
        <w:ind w:right="141"/>
        <w:jc w:val="both"/>
        <w:rPr>
          <w:rFonts w:ascii="Arial" w:eastAsia="Arial" w:hAnsi="Arial" w:cs="Arial"/>
          <w:sz w:val="20"/>
          <w:szCs w:val="20"/>
        </w:rPr>
      </w:pPr>
      <w:bookmarkStart w:id="3" w:name="page13"/>
      <w:bookmarkEnd w:id="3"/>
      <w:r w:rsidRPr="008001AC">
        <w:rPr>
          <w:rFonts w:ascii="Arial" w:eastAsia="Arial" w:hAnsi="Arial" w:cs="Arial"/>
          <w:sz w:val="20"/>
          <w:szCs w:val="20"/>
        </w:rPr>
        <w:t>W procesie kształcenia artystycznego w Akademii Sztuk Pięknych im. Eugeniusza Gepperta we Wrocławiu szczególną uwagę zwraca się na rozwój indy</w:t>
      </w:r>
      <w:r>
        <w:rPr>
          <w:rFonts w:ascii="Arial" w:eastAsia="Arial" w:hAnsi="Arial" w:cs="Arial"/>
          <w:sz w:val="20"/>
          <w:szCs w:val="20"/>
        </w:rPr>
        <w:t xml:space="preserve">widualnych możliwości studenta, </w:t>
      </w:r>
      <w:r w:rsidRPr="008001AC">
        <w:rPr>
          <w:rFonts w:ascii="Arial" w:eastAsia="Arial" w:hAnsi="Arial" w:cs="Arial"/>
          <w:sz w:val="20"/>
          <w:szCs w:val="20"/>
        </w:rPr>
        <w:t>kształtowanie jego osobowości i inwencji twórczej. Relacja mistrz-uczeń pozwala na aktywny kontakt ze studentem i efektywny sposób pracy. Wykłady, indywidualne korekty, dyskusje w zespole, ćwiczenia projektowe i warsztatowe, otwarte przeglądy prac, stanowią podstawowe metody dydaktyczne. Zadania stawiane są studentom w sposób problemowy. Zadania i ćwiczenia zrealizowane na zadany temat przedstawiane są podczas p</w:t>
      </w:r>
      <w:r>
        <w:rPr>
          <w:rFonts w:ascii="Arial" w:eastAsia="Arial" w:hAnsi="Arial" w:cs="Arial"/>
          <w:sz w:val="20"/>
          <w:szCs w:val="20"/>
        </w:rPr>
        <w:t>rzeglądów w formie prezentacji.</w:t>
      </w:r>
    </w:p>
    <w:p w:rsidR="00F23753" w:rsidRPr="004066D2" w:rsidRDefault="00F23753" w:rsidP="00F23753">
      <w:pPr>
        <w:spacing w:line="240" w:lineRule="auto"/>
        <w:ind w:left="5" w:right="160"/>
        <w:jc w:val="both"/>
        <w:rPr>
          <w:rFonts w:ascii="Arial" w:eastAsia="Arial" w:hAnsi="Arial" w:cs="Arial"/>
          <w:sz w:val="20"/>
          <w:szCs w:val="20"/>
        </w:rPr>
      </w:pPr>
      <w:r w:rsidRPr="008001AC">
        <w:rPr>
          <w:rFonts w:ascii="Arial" w:eastAsia="Arial" w:hAnsi="Arial" w:cs="Arial"/>
          <w:sz w:val="20"/>
          <w:szCs w:val="20"/>
        </w:rPr>
        <w:t>W odniesieniu do dokumentacji projektowej, realizacji prac w materiale, główne kwestie podejmowane w dyskusji podczas przeglądów to zasadność koncepcji, świadomość i adekwatność zastosowanych środków formalnych, technik i metod, interpretacja postawionego w temacie problemu i stopie</w:t>
      </w:r>
      <w:r>
        <w:rPr>
          <w:rFonts w:ascii="Arial" w:eastAsia="Arial" w:hAnsi="Arial" w:cs="Arial"/>
          <w:sz w:val="20"/>
          <w:szCs w:val="20"/>
        </w:rPr>
        <w:t>ń indywidualizacji rozwiązania.</w:t>
      </w:r>
    </w:p>
    <w:p w:rsidR="00F23753" w:rsidRPr="00F56598" w:rsidRDefault="00F23753" w:rsidP="00F56598">
      <w:pPr>
        <w:spacing w:line="240" w:lineRule="auto"/>
        <w:ind w:left="5" w:right="60"/>
        <w:jc w:val="both"/>
        <w:rPr>
          <w:rFonts w:ascii="Arial" w:eastAsia="Arial" w:hAnsi="Arial" w:cs="Arial"/>
          <w:sz w:val="20"/>
          <w:szCs w:val="20"/>
        </w:rPr>
      </w:pPr>
      <w:r w:rsidRPr="008001AC">
        <w:rPr>
          <w:rFonts w:ascii="Arial" w:eastAsia="Arial" w:hAnsi="Arial" w:cs="Arial"/>
          <w:sz w:val="20"/>
          <w:szCs w:val="20"/>
        </w:rPr>
        <w:t>Formalnie zakładane efekty kształcenia weryfikowane i sprawdzane są poprze zaliczenie, zaliczenie ze stopniem, egzamin, przegląd egz</w:t>
      </w:r>
      <w:r w:rsidR="00F56598">
        <w:rPr>
          <w:rFonts w:ascii="Arial" w:eastAsia="Arial" w:hAnsi="Arial" w:cs="Arial"/>
          <w:sz w:val="20"/>
          <w:szCs w:val="20"/>
        </w:rPr>
        <w:t>aminacyjny, egzamin dyplomowy .</w:t>
      </w:r>
    </w:p>
    <w:p w:rsidR="00F23753" w:rsidRPr="004066D2" w:rsidRDefault="00F23753" w:rsidP="00F23753">
      <w:pPr>
        <w:spacing w:line="240" w:lineRule="auto"/>
        <w:ind w:left="5"/>
        <w:jc w:val="both"/>
        <w:rPr>
          <w:rFonts w:ascii="Arial" w:eastAsia="Arial" w:hAnsi="Arial" w:cs="Arial"/>
          <w:b/>
          <w:sz w:val="20"/>
          <w:szCs w:val="20"/>
        </w:rPr>
      </w:pPr>
      <w:r w:rsidRPr="004066D2">
        <w:rPr>
          <w:rFonts w:ascii="Arial" w:eastAsia="Arial" w:hAnsi="Arial" w:cs="Arial"/>
          <w:b/>
          <w:sz w:val="20"/>
          <w:szCs w:val="20"/>
        </w:rPr>
        <w:t>Walidacja efektów kształcenia w zakresie umiejętności:</w:t>
      </w:r>
    </w:p>
    <w:p w:rsidR="00F23753" w:rsidRPr="004066D2" w:rsidRDefault="00F23753" w:rsidP="00F23753">
      <w:pPr>
        <w:numPr>
          <w:ilvl w:val="0"/>
          <w:numId w:val="10"/>
        </w:numPr>
        <w:tabs>
          <w:tab w:val="left" w:pos="125"/>
        </w:tabs>
        <w:spacing w:after="0" w:line="240" w:lineRule="auto"/>
        <w:ind w:left="125" w:hanging="123"/>
        <w:jc w:val="both"/>
        <w:rPr>
          <w:rFonts w:ascii="Arial" w:eastAsia="Arial" w:hAnsi="Arial" w:cs="Arial"/>
          <w:sz w:val="20"/>
          <w:szCs w:val="20"/>
        </w:rPr>
      </w:pPr>
      <w:r w:rsidRPr="008001AC">
        <w:rPr>
          <w:rFonts w:ascii="Arial" w:eastAsia="Arial" w:hAnsi="Arial" w:cs="Arial"/>
          <w:sz w:val="20"/>
          <w:szCs w:val="20"/>
        </w:rPr>
        <w:t>konsultacje i korekty indywidualne oraz zbiorowe;</w:t>
      </w:r>
    </w:p>
    <w:p w:rsidR="00F23753" w:rsidRPr="004066D2" w:rsidRDefault="00F23753" w:rsidP="00F23753">
      <w:pPr>
        <w:numPr>
          <w:ilvl w:val="0"/>
          <w:numId w:val="10"/>
        </w:numPr>
        <w:tabs>
          <w:tab w:val="left" w:pos="125"/>
        </w:tabs>
        <w:spacing w:after="0" w:line="240" w:lineRule="auto"/>
        <w:ind w:left="125" w:hanging="123"/>
        <w:jc w:val="both"/>
        <w:rPr>
          <w:rFonts w:ascii="Arial" w:eastAsia="Arial" w:hAnsi="Arial" w:cs="Arial"/>
          <w:sz w:val="20"/>
          <w:szCs w:val="20"/>
        </w:rPr>
      </w:pPr>
      <w:r w:rsidRPr="008001AC">
        <w:rPr>
          <w:rFonts w:ascii="Arial" w:eastAsia="Arial" w:hAnsi="Arial" w:cs="Arial"/>
          <w:sz w:val="20"/>
          <w:szCs w:val="20"/>
        </w:rPr>
        <w:t>publiczna prezentacja podczas przeglądów wewnętrznych;</w:t>
      </w:r>
    </w:p>
    <w:p w:rsidR="00F23753" w:rsidRPr="008001AC" w:rsidRDefault="00F23753" w:rsidP="00F23753">
      <w:pPr>
        <w:numPr>
          <w:ilvl w:val="0"/>
          <w:numId w:val="10"/>
        </w:numPr>
        <w:tabs>
          <w:tab w:val="left" w:pos="127"/>
        </w:tabs>
        <w:spacing w:after="0" w:line="240" w:lineRule="auto"/>
        <w:ind w:left="5" w:right="1480" w:hanging="4"/>
        <w:jc w:val="both"/>
        <w:rPr>
          <w:rFonts w:ascii="Arial" w:eastAsia="Arial" w:hAnsi="Arial" w:cs="Arial"/>
          <w:sz w:val="20"/>
          <w:szCs w:val="20"/>
        </w:rPr>
      </w:pPr>
      <w:r w:rsidRPr="008001AC">
        <w:rPr>
          <w:rFonts w:ascii="Arial" w:eastAsia="Arial" w:hAnsi="Arial" w:cs="Arial"/>
          <w:sz w:val="20"/>
          <w:szCs w:val="20"/>
        </w:rPr>
        <w:t>publiczna prezentacja podczas otwartego przeglądu prac i wystawy na koniec roku akademickiego;</w:t>
      </w:r>
    </w:p>
    <w:p w:rsidR="00F23753" w:rsidRPr="004066D2" w:rsidRDefault="00F23753" w:rsidP="00F23753">
      <w:pPr>
        <w:numPr>
          <w:ilvl w:val="0"/>
          <w:numId w:val="10"/>
        </w:numPr>
        <w:tabs>
          <w:tab w:val="left" w:pos="127"/>
        </w:tabs>
        <w:spacing w:after="0" w:line="240" w:lineRule="auto"/>
        <w:ind w:left="5" w:right="980" w:hanging="4"/>
        <w:jc w:val="both"/>
        <w:rPr>
          <w:rFonts w:ascii="Arial" w:eastAsia="Arial" w:hAnsi="Arial" w:cs="Arial"/>
          <w:sz w:val="20"/>
          <w:szCs w:val="20"/>
        </w:rPr>
      </w:pPr>
      <w:r w:rsidRPr="008001AC">
        <w:rPr>
          <w:rFonts w:ascii="Arial" w:eastAsia="Arial" w:hAnsi="Arial" w:cs="Arial"/>
          <w:sz w:val="20"/>
          <w:szCs w:val="20"/>
        </w:rPr>
        <w:t>publiczna prezentacja podczas obrony prac dyplomowych (licencjackich i magisterskich) przed Komisją Wydziałową oraz zgromadzonym audytorium;</w:t>
      </w:r>
    </w:p>
    <w:p w:rsidR="00F23753" w:rsidRPr="004066D2" w:rsidRDefault="00F23753" w:rsidP="00F23753">
      <w:pPr>
        <w:numPr>
          <w:ilvl w:val="0"/>
          <w:numId w:val="10"/>
        </w:numPr>
        <w:tabs>
          <w:tab w:val="left" w:pos="127"/>
        </w:tabs>
        <w:spacing w:after="0" w:line="240" w:lineRule="auto"/>
        <w:ind w:left="5" w:right="1140" w:hanging="4"/>
        <w:jc w:val="both"/>
        <w:rPr>
          <w:rFonts w:ascii="Arial" w:eastAsia="Arial" w:hAnsi="Arial" w:cs="Arial"/>
          <w:sz w:val="20"/>
          <w:szCs w:val="20"/>
        </w:rPr>
      </w:pPr>
      <w:r w:rsidRPr="008001AC">
        <w:rPr>
          <w:rFonts w:ascii="Arial" w:eastAsia="Arial" w:hAnsi="Arial" w:cs="Arial"/>
          <w:sz w:val="20"/>
          <w:szCs w:val="20"/>
        </w:rPr>
        <w:t>realizacja projektów indywidualnych oraz zbiorowych we współpracy/dla interesariuszy zewnętrznych;</w:t>
      </w:r>
    </w:p>
    <w:p w:rsidR="00F23753" w:rsidRPr="008001AC" w:rsidRDefault="00F23753" w:rsidP="00F23753">
      <w:pPr>
        <w:numPr>
          <w:ilvl w:val="0"/>
          <w:numId w:val="10"/>
        </w:numPr>
        <w:tabs>
          <w:tab w:val="left" w:pos="127"/>
        </w:tabs>
        <w:spacing w:after="0" w:line="240" w:lineRule="auto"/>
        <w:ind w:left="5" w:right="900" w:hanging="4"/>
        <w:jc w:val="both"/>
        <w:rPr>
          <w:rFonts w:ascii="Arial" w:eastAsia="Arial" w:hAnsi="Arial" w:cs="Arial"/>
          <w:sz w:val="20"/>
          <w:szCs w:val="20"/>
        </w:rPr>
      </w:pPr>
      <w:r w:rsidRPr="008001AC">
        <w:rPr>
          <w:rFonts w:ascii="Arial" w:eastAsia="Arial" w:hAnsi="Arial" w:cs="Arial"/>
          <w:sz w:val="20"/>
          <w:szCs w:val="20"/>
        </w:rPr>
        <w:t>konfrontacja prac na uczelnianych, środowiskowych, ogólnopolskich i międzynarodowych konkursach oraz wystawach konkursowych.</w:t>
      </w:r>
    </w:p>
    <w:p w:rsidR="00F23753" w:rsidRPr="008001AC" w:rsidRDefault="00F23753" w:rsidP="00F23753">
      <w:pPr>
        <w:spacing w:line="240" w:lineRule="auto"/>
        <w:jc w:val="both"/>
        <w:rPr>
          <w:rFonts w:ascii="Arial" w:eastAsia="Arial" w:hAnsi="Arial" w:cs="Arial"/>
          <w:sz w:val="20"/>
          <w:szCs w:val="20"/>
        </w:rPr>
      </w:pPr>
    </w:p>
    <w:p w:rsidR="00F23753" w:rsidRPr="004066D2" w:rsidRDefault="00F23753" w:rsidP="00F23753">
      <w:pPr>
        <w:spacing w:line="240" w:lineRule="auto"/>
        <w:ind w:left="5"/>
        <w:jc w:val="both"/>
        <w:rPr>
          <w:rFonts w:ascii="Arial" w:eastAsia="Arial" w:hAnsi="Arial" w:cs="Arial"/>
          <w:b/>
          <w:sz w:val="20"/>
          <w:szCs w:val="20"/>
        </w:rPr>
      </w:pPr>
      <w:r w:rsidRPr="004066D2">
        <w:rPr>
          <w:rFonts w:ascii="Arial" w:eastAsia="Arial" w:hAnsi="Arial" w:cs="Arial"/>
          <w:b/>
          <w:sz w:val="20"/>
          <w:szCs w:val="20"/>
        </w:rPr>
        <w:t>w zakresie wiedzy:</w:t>
      </w:r>
    </w:p>
    <w:p w:rsidR="00F23753" w:rsidRPr="004066D2" w:rsidRDefault="00F23753" w:rsidP="00F23753">
      <w:pPr>
        <w:numPr>
          <w:ilvl w:val="0"/>
          <w:numId w:val="10"/>
        </w:numPr>
        <w:tabs>
          <w:tab w:val="left" w:pos="125"/>
        </w:tabs>
        <w:spacing w:after="0" w:line="240" w:lineRule="auto"/>
        <w:ind w:left="125" w:hanging="124"/>
        <w:jc w:val="both"/>
        <w:rPr>
          <w:rFonts w:ascii="Arial" w:eastAsia="Arial" w:hAnsi="Arial" w:cs="Arial"/>
          <w:sz w:val="20"/>
          <w:szCs w:val="20"/>
        </w:rPr>
      </w:pPr>
      <w:r w:rsidRPr="008001AC">
        <w:rPr>
          <w:rFonts w:ascii="Arial" w:eastAsia="Arial" w:hAnsi="Arial" w:cs="Arial"/>
          <w:sz w:val="20"/>
          <w:szCs w:val="20"/>
        </w:rPr>
        <w:t>indywidualne i komisyjne egzaminy ustne;</w:t>
      </w:r>
    </w:p>
    <w:p w:rsidR="00F23753" w:rsidRPr="004066D2" w:rsidRDefault="00F23753" w:rsidP="00F23753">
      <w:pPr>
        <w:numPr>
          <w:ilvl w:val="0"/>
          <w:numId w:val="10"/>
        </w:numPr>
        <w:tabs>
          <w:tab w:val="left" w:pos="127"/>
        </w:tabs>
        <w:spacing w:after="0" w:line="240" w:lineRule="auto"/>
        <w:ind w:left="5" w:right="1700" w:hanging="4"/>
        <w:jc w:val="both"/>
        <w:rPr>
          <w:rFonts w:ascii="Arial" w:eastAsia="Arial" w:hAnsi="Arial" w:cs="Arial"/>
          <w:sz w:val="20"/>
          <w:szCs w:val="20"/>
        </w:rPr>
      </w:pPr>
      <w:r w:rsidRPr="008001AC">
        <w:rPr>
          <w:rFonts w:ascii="Arial" w:eastAsia="Arial" w:hAnsi="Arial" w:cs="Arial"/>
          <w:sz w:val="20"/>
          <w:szCs w:val="20"/>
        </w:rPr>
        <w:t>kolokwia ustne i pisemne oceniające zdobytą wiedzę w poszczególnych blokach tematycznych;</w:t>
      </w:r>
    </w:p>
    <w:p w:rsidR="00F23753" w:rsidRDefault="00F23753" w:rsidP="00F23753">
      <w:pPr>
        <w:numPr>
          <w:ilvl w:val="0"/>
          <w:numId w:val="10"/>
        </w:numPr>
        <w:tabs>
          <w:tab w:val="left" w:pos="127"/>
        </w:tabs>
        <w:spacing w:after="0" w:line="240" w:lineRule="auto"/>
        <w:ind w:left="5" w:hanging="5"/>
        <w:jc w:val="both"/>
        <w:rPr>
          <w:rFonts w:ascii="Arial" w:eastAsia="Arial" w:hAnsi="Arial" w:cs="Arial"/>
          <w:sz w:val="20"/>
          <w:szCs w:val="20"/>
        </w:rPr>
      </w:pPr>
      <w:r w:rsidRPr="008001AC">
        <w:rPr>
          <w:rFonts w:ascii="Arial" w:eastAsia="Arial" w:hAnsi="Arial" w:cs="Arial"/>
          <w:sz w:val="20"/>
          <w:szCs w:val="20"/>
        </w:rPr>
        <w:t>sprawdzenie wiedzy w formie pisemnej (test, recenzja, projekt, esej, seminarium licencjackie lub magisterskie, teoretyczna praca licencjacka lub magisterska).</w:t>
      </w:r>
    </w:p>
    <w:p w:rsidR="00F23753" w:rsidRPr="004066D2" w:rsidRDefault="00F23753" w:rsidP="00F23753">
      <w:pPr>
        <w:numPr>
          <w:ilvl w:val="0"/>
          <w:numId w:val="10"/>
        </w:numPr>
        <w:tabs>
          <w:tab w:val="left" w:pos="127"/>
        </w:tabs>
        <w:spacing w:after="0" w:line="240" w:lineRule="auto"/>
        <w:ind w:left="5" w:right="600" w:hanging="5"/>
        <w:jc w:val="both"/>
        <w:rPr>
          <w:rFonts w:ascii="Arial" w:eastAsia="Arial" w:hAnsi="Arial" w:cs="Arial"/>
          <w:sz w:val="20"/>
          <w:szCs w:val="20"/>
        </w:rPr>
      </w:pPr>
    </w:p>
    <w:p w:rsidR="00F23753" w:rsidRPr="004066D2" w:rsidRDefault="00F23753" w:rsidP="00F23753">
      <w:pPr>
        <w:spacing w:line="240" w:lineRule="auto"/>
        <w:ind w:left="5"/>
        <w:jc w:val="both"/>
        <w:rPr>
          <w:rFonts w:ascii="Arial" w:eastAsia="Arial" w:hAnsi="Arial" w:cs="Arial"/>
          <w:b/>
          <w:sz w:val="20"/>
          <w:szCs w:val="20"/>
        </w:rPr>
      </w:pPr>
      <w:r w:rsidRPr="004066D2">
        <w:rPr>
          <w:rFonts w:ascii="Arial" w:eastAsia="Arial" w:hAnsi="Arial" w:cs="Arial"/>
          <w:b/>
          <w:sz w:val="20"/>
          <w:szCs w:val="20"/>
        </w:rPr>
        <w:t>w za</w:t>
      </w:r>
      <w:r>
        <w:rPr>
          <w:rFonts w:ascii="Arial" w:eastAsia="Arial" w:hAnsi="Arial" w:cs="Arial"/>
          <w:b/>
          <w:sz w:val="20"/>
          <w:szCs w:val="20"/>
        </w:rPr>
        <w:t>kresie kompetencji społecznych:</w:t>
      </w:r>
    </w:p>
    <w:p w:rsidR="00F23753" w:rsidRPr="00A571E4" w:rsidRDefault="00F23753" w:rsidP="00A571E4">
      <w:pPr>
        <w:numPr>
          <w:ilvl w:val="0"/>
          <w:numId w:val="10"/>
        </w:numPr>
        <w:tabs>
          <w:tab w:val="left" w:pos="127"/>
        </w:tabs>
        <w:spacing w:after="0" w:line="240" w:lineRule="auto"/>
        <w:ind w:left="5" w:right="800" w:hanging="5"/>
        <w:jc w:val="both"/>
        <w:rPr>
          <w:rFonts w:ascii="Arial" w:eastAsia="Arial" w:hAnsi="Arial" w:cs="Arial"/>
          <w:sz w:val="20"/>
          <w:szCs w:val="20"/>
        </w:rPr>
      </w:pPr>
      <w:r w:rsidRPr="008001AC">
        <w:rPr>
          <w:rFonts w:ascii="Arial" w:eastAsia="Arial" w:hAnsi="Arial" w:cs="Arial"/>
          <w:sz w:val="20"/>
          <w:szCs w:val="20"/>
        </w:rPr>
        <w:t>ocenie podlega rozwój indywidualny studenta, a w szczególności rozwój osobistych możliwości ekspresji, samodzielność w podejmowaniu decyzji artystycznych i projektowych, umiejętność pracy w zespole, umie</w:t>
      </w:r>
      <w:r w:rsidR="00A571E4">
        <w:rPr>
          <w:rFonts w:ascii="Arial" w:eastAsia="Arial" w:hAnsi="Arial" w:cs="Arial"/>
          <w:sz w:val="20"/>
          <w:szCs w:val="20"/>
        </w:rPr>
        <w:t>jętność publicznych prezentacji.</w:t>
      </w:r>
      <w:bookmarkStart w:id="4" w:name="_GoBack"/>
      <w:bookmarkEnd w:id="4"/>
    </w:p>
    <w:p w:rsidR="00FE05BC" w:rsidRPr="00F23753" w:rsidRDefault="00A571E4" w:rsidP="00A571E4">
      <w:pPr>
        <w:tabs>
          <w:tab w:val="left" w:pos="1080"/>
        </w:tabs>
        <w:rPr>
          <w:rFonts w:ascii="Arial" w:eastAsia="Arial" w:hAnsi="Arial"/>
          <w:sz w:val="20"/>
          <w:szCs w:val="20"/>
        </w:rPr>
        <w:sectPr w:rsidR="00FE05BC" w:rsidRPr="00F23753" w:rsidSect="0019503E">
          <w:type w:val="continuous"/>
          <w:pgSz w:w="11900" w:h="16840" w:code="9"/>
          <w:pgMar w:top="1406" w:right="1281" w:bottom="1440" w:left="1298" w:header="0" w:footer="0" w:gutter="0"/>
          <w:cols w:space="0" w:equalWidth="0">
            <w:col w:w="9319"/>
          </w:cols>
          <w:docGrid w:linePitch="360"/>
        </w:sectPr>
      </w:pPr>
      <w:r>
        <w:rPr>
          <w:rFonts w:ascii="Arial" w:eastAsia="Arial" w:hAnsi="Arial"/>
          <w:sz w:val="20"/>
          <w:szCs w:val="20"/>
        </w:rPr>
        <w:lastRenderedPageBreak/>
        <w:tab/>
      </w:r>
    </w:p>
    <w:p w:rsidR="00377984" w:rsidRPr="0019503E" w:rsidRDefault="00377984" w:rsidP="00FE05BC">
      <w:pPr>
        <w:jc w:val="both"/>
        <w:rPr>
          <w:rFonts w:ascii="Arial" w:eastAsia="Arial" w:hAnsi="Arial"/>
          <w:sz w:val="20"/>
          <w:szCs w:val="20"/>
        </w:rPr>
        <w:sectPr w:rsidR="00377984" w:rsidRPr="0019503E" w:rsidSect="00FE05BC">
          <w:pgSz w:w="11900" w:h="16840" w:code="9"/>
          <w:pgMar w:top="1406" w:right="1281" w:bottom="1440" w:left="1298" w:header="0" w:footer="0" w:gutter="0"/>
          <w:cols w:space="0" w:equalWidth="0">
            <w:col w:w="9319"/>
          </w:cols>
          <w:docGrid w:linePitch="360"/>
        </w:sectPr>
      </w:pPr>
    </w:p>
    <w:p w:rsidR="00131D5F" w:rsidRDefault="00131D5F" w:rsidP="00D108DE">
      <w:pPr>
        <w:rPr>
          <w:rFonts w:ascii="Arial" w:hAnsi="Arial" w:cs="Arial"/>
          <w:sz w:val="20"/>
          <w:szCs w:val="20"/>
        </w:rPr>
      </w:pPr>
    </w:p>
    <w:p w:rsidR="00131D5F" w:rsidRPr="00D108DE" w:rsidRDefault="00131D5F" w:rsidP="00D108DE">
      <w:pPr>
        <w:rPr>
          <w:rFonts w:ascii="Arial" w:hAnsi="Arial" w:cs="Arial"/>
          <w:sz w:val="20"/>
          <w:szCs w:val="20"/>
        </w:rPr>
      </w:pPr>
    </w:p>
    <w:sectPr w:rsidR="00131D5F" w:rsidRPr="00D108DE" w:rsidSect="00F23753">
      <w:headerReference w:type="default" r:id="rId8"/>
      <w:pgSz w:w="11900" w:h="16840"/>
      <w:pgMar w:top="1400" w:right="1268" w:bottom="1440" w:left="1300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3AF" w:rsidRDefault="00B343AF" w:rsidP="007B7AAE">
      <w:pPr>
        <w:spacing w:after="0" w:line="240" w:lineRule="auto"/>
      </w:pPr>
      <w:r>
        <w:separator/>
      </w:r>
    </w:p>
  </w:endnote>
  <w:endnote w:type="continuationSeparator" w:id="0">
    <w:p w:rsidR="00B343AF" w:rsidRDefault="00B343AF" w:rsidP="007B7A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3AF" w:rsidRDefault="00B343AF" w:rsidP="007B7AAE">
      <w:pPr>
        <w:spacing w:after="0" w:line="240" w:lineRule="auto"/>
      </w:pPr>
      <w:r>
        <w:separator/>
      </w:r>
    </w:p>
  </w:footnote>
  <w:footnote w:type="continuationSeparator" w:id="0">
    <w:p w:rsidR="00B343AF" w:rsidRDefault="00B343AF" w:rsidP="007B7A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EA" w:rsidRDefault="004D58E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507ED7AA"/>
    <w:lvl w:ilvl="0" w:tplc="FFFFFFFF">
      <w:start w:val="1"/>
      <w:numFmt w:val="decimal"/>
      <w:lvlText w:val="%1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2EB141F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41B71EFA"/>
    <w:lvl w:ilvl="0" w:tplc="FFFFFFFF">
      <w:start w:val="9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9E2A9E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7"/>
    <w:multiLevelType w:val="hybridMultilevel"/>
    <w:tmpl w:val="95F0A3B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8"/>
    <w:multiLevelType w:val="hybridMultilevel"/>
    <w:tmpl w:val="1220085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4DB127F8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0000000A"/>
    <w:multiLevelType w:val="hybridMultilevel"/>
    <w:tmpl w:val="0216231A"/>
    <w:lvl w:ilvl="0" w:tplc="FFFFFFFF">
      <w:start w:val="1"/>
      <w:numFmt w:val="bullet"/>
      <w:lvlText w:val="-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2D9C7111"/>
    <w:multiLevelType w:val="hybridMultilevel"/>
    <w:tmpl w:val="AFA6D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A466C3"/>
    <w:multiLevelType w:val="hybridMultilevel"/>
    <w:tmpl w:val="4A46EB02"/>
    <w:lvl w:ilvl="0" w:tplc="0415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9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689"/>
    <w:rsid w:val="00035C02"/>
    <w:rsid w:val="000439BE"/>
    <w:rsid w:val="0007170E"/>
    <w:rsid w:val="00076BF2"/>
    <w:rsid w:val="00080552"/>
    <w:rsid w:val="00090ED6"/>
    <w:rsid w:val="000A4112"/>
    <w:rsid w:val="000A4C36"/>
    <w:rsid w:val="000C7746"/>
    <w:rsid w:val="000E114B"/>
    <w:rsid w:val="000E5636"/>
    <w:rsid w:val="000E7DE1"/>
    <w:rsid w:val="001043B9"/>
    <w:rsid w:val="00110099"/>
    <w:rsid w:val="0012185E"/>
    <w:rsid w:val="00131D5F"/>
    <w:rsid w:val="00150C5A"/>
    <w:rsid w:val="001523C8"/>
    <w:rsid w:val="0016485E"/>
    <w:rsid w:val="001709D0"/>
    <w:rsid w:val="0019503E"/>
    <w:rsid w:val="001A1DD0"/>
    <w:rsid w:val="001C41AC"/>
    <w:rsid w:val="00203A86"/>
    <w:rsid w:val="0020571E"/>
    <w:rsid w:val="00223021"/>
    <w:rsid w:val="0025743A"/>
    <w:rsid w:val="002846DB"/>
    <w:rsid w:val="00292F2E"/>
    <w:rsid w:val="00295A43"/>
    <w:rsid w:val="002A3C4F"/>
    <w:rsid w:val="002C7ADD"/>
    <w:rsid w:val="002D63B2"/>
    <w:rsid w:val="0032536D"/>
    <w:rsid w:val="00377984"/>
    <w:rsid w:val="003A2784"/>
    <w:rsid w:val="003B461B"/>
    <w:rsid w:val="003E3C7E"/>
    <w:rsid w:val="003F7D9E"/>
    <w:rsid w:val="004028BD"/>
    <w:rsid w:val="0040530D"/>
    <w:rsid w:val="00415723"/>
    <w:rsid w:val="004178E0"/>
    <w:rsid w:val="00424F6C"/>
    <w:rsid w:val="00443593"/>
    <w:rsid w:val="0048084F"/>
    <w:rsid w:val="004A29B6"/>
    <w:rsid w:val="004A63CF"/>
    <w:rsid w:val="004D58EA"/>
    <w:rsid w:val="004D7527"/>
    <w:rsid w:val="004F28BE"/>
    <w:rsid w:val="00503B0E"/>
    <w:rsid w:val="0053750B"/>
    <w:rsid w:val="005529D4"/>
    <w:rsid w:val="0057380D"/>
    <w:rsid w:val="005A319F"/>
    <w:rsid w:val="005A34C4"/>
    <w:rsid w:val="005C399E"/>
    <w:rsid w:val="005C7605"/>
    <w:rsid w:val="005D735A"/>
    <w:rsid w:val="006023A3"/>
    <w:rsid w:val="0060773F"/>
    <w:rsid w:val="0064613A"/>
    <w:rsid w:val="006F0F60"/>
    <w:rsid w:val="007345F8"/>
    <w:rsid w:val="00740A8F"/>
    <w:rsid w:val="007A2A74"/>
    <w:rsid w:val="007B76D8"/>
    <w:rsid w:val="007B7AAE"/>
    <w:rsid w:val="007C5614"/>
    <w:rsid w:val="007D6A5A"/>
    <w:rsid w:val="007F6B9B"/>
    <w:rsid w:val="0085527F"/>
    <w:rsid w:val="00872573"/>
    <w:rsid w:val="00877496"/>
    <w:rsid w:val="009239ED"/>
    <w:rsid w:val="009350A8"/>
    <w:rsid w:val="00960EBF"/>
    <w:rsid w:val="009B2824"/>
    <w:rsid w:val="009D4495"/>
    <w:rsid w:val="009E27BA"/>
    <w:rsid w:val="00A025DC"/>
    <w:rsid w:val="00A32E45"/>
    <w:rsid w:val="00A571E4"/>
    <w:rsid w:val="00AA1381"/>
    <w:rsid w:val="00AB70EA"/>
    <w:rsid w:val="00AC47E6"/>
    <w:rsid w:val="00AF0C8A"/>
    <w:rsid w:val="00B343AF"/>
    <w:rsid w:val="00B44689"/>
    <w:rsid w:val="00B538F5"/>
    <w:rsid w:val="00B67C6D"/>
    <w:rsid w:val="00B975ED"/>
    <w:rsid w:val="00BB0BFF"/>
    <w:rsid w:val="00BD1A56"/>
    <w:rsid w:val="00C010B7"/>
    <w:rsid w:val="00C04A11"/>
    <w:rsid w:val="00C15D41"/>
    <w:rsid w:val="00C76D72"/>
    <w:rsid w:val="00CA20C3"/>
    <w:rsid w:val="00CB0F2A"/>
    <w:rsid w:val="00D07C87"/>
    <w:rsid w:val="00D108DE"/>
    <w:rsid w:val="00D20622"/>
    <w:rsid w:val="00D445EE"/>
    <w:rsid w:val="00D52046"/>
    <w:rsid w:val="00D91081"/>
    <w:rsid w:val="00DA167E"/>
    <w:rsid w:val="00DB586B"/>
    <w:rsid w:val="00DB5A0F"/>
    <w:rsid w:val="00DC5EC3"/>
    <w:rsid w:val="00DD3D28"/>
    <w:rsid w:val="00E278F8"/>
    <w:rsid w:val="00E871A0"/>
    <w:rsid w:val="00EA3D6A"/>
    <w:rsid w:val="00EA4169"/>
    <w:rsid w:val="00EB0616"/>
    <w:rsid w:val="00EB2EA0"/>
    <w:rsid w:val="00EB403F"/>
    <w:rsid w:val="00EC6544"/>
    <w:rsid w:val="00EC73EA"/>
    <w:rsid w:val="00EE427F"/>
    <w:rsid w:val="00F17FF4"/>
    <w:rsid w:val="00F23753"/>
    <w:rsid w:val="00F242EC"/>
    <w:rsid w:val="00F56598"/>
    <w:rsid w:val="00FA0164"/>
    <w:rsid w:val="00FC2601"/>
    <w:rsid w:val="00FE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37BAEC-1003-4A1C-956D-4B3792210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170E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B5A0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4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7AAE"/>
  </w:style>
  <w:style w:type="paragraph" w:styleId="Stopka">
    <w:name w:val="footer"/>
    <w:basedOn w:val="Normalny"/>
    <w:link w:val="StopkaZnak"/>
    <w:uiPriority w:val="99"/>
    <w:unhideWhenUsed/>
    <w:rsid w:val="007B7A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B7AAE"/>
  </w:style>
  <w:style w:type="paragraph" w:styleId="Akapitzlist">
    <w:name w:val="List Paragraph"/>
    <w:basedOn w:val="Normalny"/>
    <w:uiPriority w:val="34"/>
    <w:qFormat/>
    <w:rsid w:val="00443593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5A3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35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B5A0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2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sp.wroc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23</Pages>
  <Words>6387</Words>
  <Characters>38324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Barteczek</dc:creator>
  <cp:keywords/>
  <dc:description/>
  <cp:lastModifiedBy>user</cp:lastModifiedBy>
  <cp:revision>7</cp:revision>
  <dcterms:created xsi:type="dcterms:W3CDTF">2017-05-23T09:10:00Z</dcterms:created>
  <dcterms:modified xsi:type="dcterms:W3CDTF">2017-05-23T13:03:00Z</dcterms:modified>
</cp:coreProperties>
</file>