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C7977" w14:textId="77777777" w:rsidR="005F2455" w:rsidRPr="00232853" w:rsidRDefault="005F2455" w:rsidP="00E2598B">
      <w:pPr>
        <w:shd w:val="clear" w:color="auto" w:fill="FFFFFF"/>
        <w:spacing w:after="0" w:line="276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</w:p>
    <w:p w14:paraId="0D7F2979" w14:textId="25F4F41F" w:rsidR="00E2598B" w:rsidRDefault="00CE0D76" w:rsidP="00E2598B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8"/>
          <w:lang w:val="en-GB"/>
        </w:rPr>
      </w:pPr>
      <w:r w:rsidRPr="002B0A56">
        <w:rPr>
          <w:rFonts w:ascii="Cambria" w:hAnsi="Cambria"/>
          <w:b/>
          <w:bCs/>
          <w:sz w:val="28"/>
          <w:lang w:val="en-GB"/>
        </w:rPr>
        <w:t xml:space="preserve">INSTRUCTION </w:t>
      </w:r>
      <w:r w:rsidR="00E2598B">
        <w:rPr>
          <w:rFonts w:ascii="Cambria" w:hAnsi="Cambria"/>
          <w:b/>
          <w:bCs/>
          <w:sz w:val="28"/>
          <w:lang w:val="en-GB"/>
        </w:rPr>
        <w:t>OF FILLING IN</w:t>
      </w:r>
    </w:p>
    <w:p w14:paraId="1929B285" w14:textId="36A71D31" w:rsidR="00CE0D76" w:rsidRDefault="00CE0D76" w:rsidP="00E2598B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i/>
          <w:sz w:val="28"/>
          <w:lang w:val="en-GB"/>
        </w:rPr>
      </w:pPr>
      <w:r w:rsidRPr="002B0A56">
        <w:rPr>
          <w:rFonts w:ascii="Cambria" w:hAnsi="Cambria"/>
          <w:b/>
          <w:bCs/>
          <w:sz w:val="28"/>
          <w:lang w:val="en-GB"/>
        </w:rPr>
        <w:t xml:space="preserve"> </w:t>
      </w:r>
      <w:r w:rsidRPr="00E2598B">
        <w:rPr>
          <w:rFonts w:ascii="Cambria" w:hAnsi="Cambria"/>
          <w:b/>
          <w:bCs/>
          <w:i/>
          <w:color w:val="FFC000" w:themeColor="accent4"/>
          <w:sz w:val="28"/>
          <w:lang w:val="en-GB"/>
        </w:rPr>
        <w:t>LEARNING AGREEMENT BEFORE THE MOBILITY</w:t>
      </w:r>
    </w:p>
    <w:p w14:paraId="6FB247AB" w14:textId="596599B3" w:rsidR="00CE0D76" w:rsidRPr="003E21D0" w:rsidRDefault="00CE0D76" w:rsidP="00E2598B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8"/>
          <w:lang w:val="en-GB"/>
        </w:rPr>
      </w:pPr>
      <w:r w:rsidRPr="003E21D0">
        <w:rPr>
          <w:rFonts w:ascii="Cambria" w:hAnsi="Cambria"/>
          <w:b/>
          <w:bCs/>
          <w:sz w:val="28"/>
          <w:lang w:val="en-GB"/>
        </w:rPr>
        <w:t xml:space="preserve">ERASMUS+ PROGRAMME </w:t>
      </w:r>
      <w:r w:rsidR="00616810">
        <w:rPr>
          <w:rFonts w:ascii="Cambria" w:hAnsi="Cambria"/>
          <w:b/>
          <w:bCs/>
          <w:sz w:val="28"/>
          <w:lang w:val="en-GB"/>
        </w:rPr>
        <w:t>AND</w:t>
      </w:r>
      <w:r w:rsidRPr="003E21D0">
        <w:rPr>
          <w:rFonts w:ascii="Cambria" w:hAnsi="Cambria"/>
          <w:b/>
          <w:bCs/>
          <w:sz w:val="28"/>
          <w:lang w:val="en-GB"/>
        </w:rPr>
        <w:t xml:space="preserve"> BILATERAL AGREEMENTS</w:t>
      </w:r>
    </w:p>
    <w:p w14:paraId="12AB5DA9" w14:textId="77777777" w:rsidR="006773D6" w:rsidRPr="00CE0D76" w:rsidRDefault="006773D6" w:rsidP="00E2598B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Cs/>
          <w:i/>
          <w:lang w:val="en-GB"/>
        </w:rPr>
      </w:pPr>
    </w:p>
    <w:p w14:paraId="201A8658" w14:textId="7FFF88C1" w:rsidR="00CE0D76" w:rsidRPr="0093220C" w:rsidRDefault="00CE0D76" w:rsidP="00E2598B">
      <w:p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</w:pPr>
      <w:r w:rsidRPr="00CE0D76">
        <w:rPr>
          <w:rFonts w:ascii="Cambria" w:eastAsia="Times New Roman" w:hAnsi="Cambria" w:cs="Arial"/>
          <w:i/>
          <w:color w:val="000000"/>
          <w:sz w:val="24"/>
          <w:szCs w:val="24"/>
          <w:lang w:val="en-GB" w:eastAsia="pl-PL"/>
        </w:rPr>
        <w:t>Learning Agreement</w:t>
      </w:r>
      <w:r w:rsidRPr="00CE0D76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 xml:space="preserve"> is an agreement which a student signs with his/her home university and a foreign university </w:t>
      </w:r>
      <w:r w:rsidR="006773D6" w:rsidRPr="00CE0D76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 xml:space="preserve">before leaving </w:t>
      </w:r>
      <w:r w:rsidRPr="00CE0D76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 xml:space="preserve">with regard to his/her study programme abroad. </w:t>
      </w:r>
      <w:r w:rsidRPr="0093220C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 xml:space="preserve">On the basis of the list of available subjects at a foreign university, the student chooses the ones that are most similar to the subjects he/she is studying at the Academy in Wrocław – </w:t>
      </w:r>
      <w:r w:rsidRPr="0093220C">
        <w:rPr>
          <w:rFonts w:ascii="Cambria" w:eastAsia="Times New Roman" w:hAnsi="Cambria" w:cs="Arial"/>
          <w:b/>
          <w:color w:val="000000"/>
          <w:sz w:val="24"/>
          <w:szCs w:val="24"/>
          <w:lang w:val="en-GB" w:eastAsia="pl-PL"/>
        </w:rPr>
        <w:t>the choice is made jointly with the Academy’s Departmental Coordinator</w:t>
      </w:r>
      <w:r w:rsidRPr="0093220C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 xml:space="preserve">. If the list of subjects is not available on the foreign university's website, please contact the university’s coordinator directly and ask for it. </w:t>
      </w:r>
      <w:r w:rsidR="00616810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>In order</w:t>
      </w:r>
      <w:r w:rsidRPr="0093220C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 xml:space="preserve"> to complete the semester a student needs </w:t>
      </w:r>
      <w:r w:rsidRPr="0093220C">
        <w:rPr>
          <w:rFonts w:ascii="Cambria" w:eastAsia="Times New Roman" w:hAnsi="Cambria" w:cs="Arial"/>
          <w:b/>
          <w:color w:val="000000"/>
          <w:sz w:val="24"/>
          <w:szCs w:val="24"/>
          <w:lang w:val="en-GB" w:eastAsia="pl-PL"/>
        </w:rPr>
        <w:t>30 ECTS</w:t>
      </w:r>
      <w:r w:rsidR="00616810">
        <w:rPr>
          <w:rFonts w:ascii="Cambria" w:eastAsia="Times New Roman" w:hAnsi="Cambria" w:cs="Arial"/>
          <w:b/>
          <w:color w:val="000000"/>
          <w:sz w:val="24"/>
          <w:szCs w:val="24"/>
          <w:lang w:val="en-GB" w:eastAsia="pl-PL"/>
        </w:rPr>
        <w:t xml:space="preserve"> </w:t>
      </w:r>
      <w:r w:rsidR="00616810" w:rsidRPr="00616810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 xml:space="preserve">(Erasmus+ Programme)/ </w:t>
      </w:r>
      <w:r w:rsidR="00616810">
        <w:rPr>
          <w:rFonts w:ascii="Cambria" w:eastAsia="Times New Roman" w:hAnsi="Cambria" w:cs="Arial"/>
          <w:b/>
          <w:color w:val="000000"/>
          <w:sz w:val="24"/>
          <w:szCs w:val="24"/>
          <w:lang w:val="en-GB" w:eastAsia="pl-PL"/>
        </w:rPr>
        <w:t xml:space="preserve">a minimal number of local points </w:t>
      </w:r>
      <w:r w:rsidR="00616810" w:rsidRPr="00616810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>needed to complete the semester</w:t>
      </w:r>
      <w:r w:rsidR="00616810">
        <w:rPr>
          <w:rFonts w:ascii="Cambria" w:eastAsia="Times New Roman" w:hAnsi="Cambria" w:cs="Arial"/>
          <w:b/>
          <w:color w:val="000000"/>
          <w:sz w:val="24"/>
          <w:szCs w:val="24"/>
          <w:lang w:val="en-GB" w:eastAsia="pl-PL"/>
        </w:rPr>
        <w:t xml:space="preserve"> </w:t>
      </w:r>
      <w:r w:rsidR="00616810" w:rsidRPr="00616810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>(Bilateral Agreements)</w:t>
      </w:r>
      <w:r w:rsidRPr="00616810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>.</w:t>
      </w:r>
    </w:p>
    <w:p w14:paraId="27769C61" w14:textId="6C69608E" w:rsidR="00CE0D76" w:rsidRPr="00CE0D76" w:rsidRDefault="00616810" w:rsidP="00E2598B">
      <w:p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>The list of the Academy’s</w:t>
      </w:r>
      <w:r w:rsidR="00CE0D76" w:rsidRPr="00CE0D76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 xml:space="preserve"> Departmental Coordinators is available </w:t>
      </w:r>
      <w:r w:rsidR="00AC5243">
        <w:fldChar w:fldCharType="begin"/>
      </w:r>
      <w:r w:rsidR="00AC5243">
        <w:instrText>HYPERLINK "https://www.asp.wroc.pl/en/department/erasmus"</w:instrText>
      </w:r>
      <w:r w:rsidR="00AC5243">
        <w:fldChar w:fldCharType="separate"/>
      </w:r>
      <w:r w:rsidR="009E4D11" w:rsidRPr="009E4D11">
        <w:rPr>
          <w:rStyle w:val="Hipercze"/>
          <w:rFonts w:ascii="Cambria" w:eastAsia="Times New Roman" w:hAnsi="Cambria" w:cs="Arial"/>
          <w:sz w:val="24"/>
          <w:szCs w:val="24"/>
          <w:lang w:val="en-GB" w:eastAsia="pl-PL"/>
        </w:rPr>
        <w:t>here</w:t>
      </w:r>
      <w:r w:rsidR="00AC5243">
        <w:rPr>
          <w:rStyle w:val="Hipercze"/>
          <w:rFonts w:ascii="Cambria" w:eastAsia="Times New Roman" w:hAnsi="Cambria" w:cs="Arial"/>
          <w:sz w:val="24"/>
          <w:szCs w:val="24"/>
          <w:lang w:val="en-GB" w:eastAsia="pl-PL"/>
        </w:rPr>
        <w:fldChar w:fldCharType="end"/>
      </w:r>
      <w:bookmarkStart w:id="0" w:name="_GoBack"/>
      <w:bookmarkEnd w:id="0"/>
      <w:r w:rsidR="009E4D11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>.</w:t>
      </w:r>
    </w:p>
    <w:p w14:paraId="69BD0791" w14:textId="4A5DDCC7" w:rsidR="009F6AB0" w:rsidRPr="00CE0D76" w:rsidRDefault="00CE0D76" w:rsidP="00E2598B">
      <w:p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</w:pPr>
      <w:r w:rsidRPr="00CE0D76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>If you have any doubts, please contact the International Relations and Promotion Department.</w:t>
      </w:r>
    </w:p>
    <w:p w14:paraId="1B9816CE" w14:textId="77777777" w:rsidR="003B4F2B" w:rsidRPr="00CE0D76" w:rsidRDefault="003B4F2B" w:rsidP="00E2598B">
      <w:pPr>
        <w:shd w:val="clear" w:color="auto" w:fill="FFFFFF"/>
        <w:spacing w:after="0" w:line="276" w:lineRule="auto"/>
        <w:jc w:val="center"/>
        <w:rPr>
          <w:rFonts w:ascii="Cambria" w:eastAsia="Times New Roman" w:hAnsi="Cambria" w:cs="Arial"/>
          <w:i/>
          <w:color w:val="000000"/>
          <w:sz w:val="24"/>
          <w:szCs w:val="24"/>
          <w:lang w:val="en-GB" w:eastAsia="pl-PL"/>
        </w:rPr>
      </w:pPr>
    </w:p>
    <w:p w14:paraId="13D84655" w14:textId="360C940A" w:rsidR="009F6AB0" w:rsidRPr="0093220C" w:rsidRDefault="009F6AB0" w:rsidP="00E2598B">
      <w:pPr>
        <w:shd w:val="clear" w:color="auto" w:fill="FFFFFF"/>
        <w:spacing w:after="0" w:line="276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val="en-GB" w:eastAsia="pl-PL"/>
        </w:rPr>
      </w:pPr>
      <w:r w:rsidRPr="0093220C">
        <w:rPr>
          <w:rFonts w:ascii="Cambria" w:eastAsia="Times New Roman" w:hAnsi="Cambria" w:cs="Arial"/>
          <w:b/>
          <w:color w:val="000000"/>
          <w:sz w:val="24"/>
          <w:szCs w:val="24"/>
          <w:lang w:val="en-GB" w:eastAsia="pl-PL"/>
        </w:rPr>
        <w:t>***</w:t>
      </w:r>
    </w:p>
    <w:p w14:paraId="6B0ED9A2" w14:textId="77777777" w:rsidR="009F6AB0" w:rsidRPr="0093220C" w:rsidRDefault="009F6AB0" w:rsidP="00E2598B">
      <w:pPr>
        <w:shd w:val="clear" w:color="auto" w:fill="FFFFFF"/>
        <w:spacing w:after="0" w:line="276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val="en-GB" w:eastAsia="pl-PL"/>
        </w:rPr>
      </w:pPr>
    </w:p>
    <w:p w14:paraId="326D5C99" w14:textId="691A6E87" w:rsidR="00CE0D76" w:rsidRPr="00EE7D9D" w:rsidRDefault="00CE0D76" w:rsidP="00E2598B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u w:val="single"/>
          <w:lang w:val="en-GB"/>
        </w:rPr>
      </w:pPr>
      <w:r w:rsidRPr="00EE7D9D">
        <w:rPr>
          <w:rFonts w:ascii="Cambria" w:hAnsi="Cambria"/>
          <w:b/>
          <w:bCs/>
          <w:u w:val="single"/>
          <w:lang w:val="en-GB"/>
        </w:rPr>
        <w:t xml:space="preserve">ONLY ERASMUS+ </w:t>
      </w:r>
      <w:r w:rsidR="009D63D4">
        <w:rPr>
          <w:rFonts w:ascii="Cambria" w:hAnsi="Cambria"/>
          <w:b/>
          <w:bCs/>
          <w:u w:val="single"/>
          <w:lang w:val="en-GB"/>
        </w:rPr>
        <w:t>PROGRAMME</w:t>
      </w:r>
      <w:r>
        <w:rPr>
          <w:rFonts w:ascii="Cambria" w:hAnsi="Cambria"/>
          <w:b/>
          <w:bCs/>
          <w:u w:val="single"/>
          <w:lang w:val="en-GB"/>
        </w:rPr>
        <w:t xml:space="preserve"> (not applicable to Bilateral Agreements)</w:t>
      </w:r>
    </w:p>
    <w:p w14:paraId="6FFF4AEB" w14:textId="77777777" w:rsidR="003B4F2B" w:rsidRPr="00CE0D76" w:rsidRDefault="003B4F2B" w:rsidP="00E2598B">
      <w:p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b/>
          <w:color w:val="000000"/>
          <w:sz w:val="24"/>
          <w:szCs w:val="24"/>
          <w:u w:val="single"/>
          <w:lang w:val="en-GB" w:eastAsia="pl-PL"/>
        </w:rPr>
      </w:pPr>
    </w:p>
    <w:p w14:paraId="1DD6C9E5" w14:textId="694EEF8E" w:rsidR="009D63D4" w:rsidRPr="009D63D4" w:rsidRDefault="00CE0D76" w:rsidP="009D63D4">
      <w:p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</w:pPr>
      <w:r w:rsidRPr="00CE0D76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 xml:space="preserve">Since 2021 all higher education institutions participating in the Erasmus+ </w:t>
      </w:r>
      <w:r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>P</w:t>
      </w:r>
      <w:r w:rsidRPr="00CE0D76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 xml:space="preserve">rogramme are obliged to </w:t>
      </w:r>
      <w:r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>use</w:t>
      </w:r>
      <w:r w:rsidRPr="00CE0D76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 xml:space="preserve"> the </w:t>
      </w:r>
      <w:r w:rsidRPr="00CE0D76">
        <w:rPr>
          <w:rFonts w:ascii="Cambria" w:eastAsia="Times New Roman" w:hAnsi="Cambria" w:cs="Arial"/>
          <w:i/>
          <w:color w:val="000000"/>
          <w:sz w:val="24"/>
          <w:szCs w:val="24"/>
          <w:lang w:val="en-GB" w:eastAsia="pl-PL"/>
        </w:rPr>
        <w:t>Online Learning Agreement</w:t>
      </w:r>
      <w:r w:rsidRPr="00CE0D76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 xml:space="preserve"> available on the website: </w:t>
      </w:r>
      <w:hyperlink r:id="rId8" w:history="1">
        <w:r w:rsidR="0093220C" w:rsidRPr="006A2F25">
          <w:rPr>
            <w:rStyle w:val="Hipercze"/>
            <w:rFonts w:ascii="Cambria" w:eastAsia="Times New Roman" w:hAnsi="Cambria" w:cs="Arial"/>
            <w:sz w:val="24"/>
            <w:szCs w:val="24"/>
            <w:lang w:val="en-GB" w:eastAsia="pl-PL"/>
          </w:rPr>
          <w:t>https://www.learning-agreement.eu</w:t>
        </w:r>
      </w:hyperlink>
      <w:r w:rsidR="0093220C">
        <w:rPr>
          <w:rFonts w:ascii="Cambria" w:eastAsia="Times New Roman" w:hAnsi="Cambria" w:cs="Arial"/>
          <w:sz w:val="24"/>
          <w:szCs w:val="24"/>
          <w:lang w:val="en-GB" w:eastAsia="pl-PL"/>
        </w:rPr>
        <w:t xml:space="preserve">. </w:t>
      </w:r>
      <w:r w:rsidRPr="00CE0D76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>To sign in</w:t>
      </w:r>
      <w:r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>,</w:t>
      </w:r>
      <w:r w:rsidR="009D63D4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 xml:space="preserve"> you need an account on the website </w:t>
      </w:r>
      <w:proofErr w:type="spellStart"/>
      <w:r w:rsidR="009D63D4" w:rsidRPr="009D63D4">
        <w:rPr>
          <w:rFonts w:ascii="Cambria" w:eastAsia="Times New Roman" w:hAnsi="Cambria" w:cs="Arial"/>
          <w:bCs/>
          <w:color w:val="000000"/>
          <w:sz w:val="24"/>
          <w:szCs w:val="24"/>
          <w:lang w:val="en-GB" w:eastAsia="pl-PL"/>
        </w:rPr>
        <w:t>PIONIER.Id</w:t>
      </w:r>
      <w:proofErr w:type="spellEnd"/>
      <w:r w:rsidR="009D63D4" w:rsidRPr="009D63D4">
        <w:rPr>
          <w:rFonts w:ascii="Cambria" w:eastAsia="Times New Roman" w:hAnsi="Cambria" w:cs="Arial"/>
          <w:bCs/>
          <w:color w:val="000000"/>
          <w:sz w:val="24"/>
          <w:szCs w:val="24"/>
          <w:lang w:val="en-GB" w:eastAsia="pl-PL"/>
        </w:rPr>
        <w:t xml:space="preserve"> for Erasmus+</w:t>
      </w:r>
      <w:r w:rsidR="009D63D4" w:rsidRPr="009D63D4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>,</w:t>
      </w:r>
      <w:r w:rsidR="009D63D4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 xml:space="preserve"> created by the Academy’s administrator (Erasmus+ Institutional Coordinator). </w:t>
      </w:r>
      <w:r w:rsidR="009D63D4" w:rsidRPr="009D63D4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 xml:space="preserve">Once the account has been created, follow the instructions available on the website: </w:t>
      </w:r>
      <w:hyperlink r:id="rId9" w:history="1">
        <w:r w:rsidR="009D63D4" w:rsidRPr="004944C3">
          <w:rPr>
            <w:rStyle w:val="Hipercze"/>
            <w:rFonts w:ascii="Cambria" w:eastAsia="Times New Roman" w:hAnsi="Cambria" w:cs="Arial"/>
            <w:sz w:val="24"/>
            <w:szCs w:val="24"/>
            <w:lang w:val="en-GB" w:eastAsia="pl-PL"/>
          </w:rPr>
          <w:t>https://erasmus.pionier.net.pl/pierwsze-logowanie-studenta/</w:t>
        </w:r>
      </w:hyperlink>
      <w:r w:rsidR="009D63D4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 xml:space="preserve">: </w:t>
      </w:r>
    </w:p>
    <w:p w14:paraId="540C2AA2" w14:textId="361D6F25" w:rsidR="009D63D4" w:rsidRPr="009D63D4" w:rsidRDefault="009D63D4" w:rsidP="009D63D4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16349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Pierwsze logowanie studenta</w:t>
      </w:r>
      <w:r w:rsidRPr="009D63D4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(First student login);</w:t>
      </w:r>
    </w:p>
    <w:p w14:paraId="71CC7DE3" w14:textId="0F8D7572" w:rsidR="009D63D4" w:rsidRPr="009D63D4" w:rsidRDefault="009D63D4" w:rsidP="009D63D4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>R</w:t>
      </w:r>
      <w:r w:rsidRPr="009D63D4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>egistration to Erasmus services</w:t>
      </w:r>
      <w:r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 xml:space="preserve"> (</w:t>
      </w:r>
      <w:r w:rsidRPr="0016349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Rejestracja w usługach Erasmus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);</w:t>
      </w:r>
    </w:p>
    <w:p w14:paraId="63546484" w14:textId="4BFEF86E" w:rsidR="009D63D4" w:rsidRDefault="009D63D4" w:rsidP="009D63D4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>Logging in to Erasmus services (</w:t>
      </w:r>
      <w:r w:rsidRPr="00163493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Logowanie do usług Erasmus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).</w:t>
      </w:r>
    </w:p>
    <w:p w14:paraId="20D05457" w14:textId="10BAA4E3" w:rsidR="00CE0D76" w:rsidRPr="00CE0D76" w:rsidRDefault="009D63D4" w:rsidP="009D63D4">
      <w:pPr>
        <w:pStyle w:val="Akapitzlist"/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</w:pPr>
      <w:r w:rsidRPr="00CE0D76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 xml:space="preserve"> </w:t>
      </w:r>
    </w:p>
    <w:p w14:paraId="1467FFCC" w14:textId="439C5207" w:rsidR="00D32D8C" w:rsidRDefault="00CE0D76" w:rsidP="00E2598B">
      <w:p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b/>
          <w:color w:val="000000"/>
          <w:sz w:val="24"/>
          <w:szCs w:val="24"/>
          <w:u w:val="single"/>
          <w:lang w:val="en-GB" w:eastAsia="pl-PL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  <w:u w:val="single"/>
          <w:lang w:val="en-GB" w:eastAsia="pl-PL"/>
        </w:rPr>
        <w:t>How to fill in the OLA</w:t>
      </w:r>
      <w:r w:rsidR="00D32D8C" w:rsidRPr="00EC2B97">
        <w:rPr>
          <w:rFonts w:ascii="Cambria" w:eastAsia="Times New Roman" w:hAnsi="Cambria" w:cs="Arial"/>
          <w:b/>
          <w:color w:val="000000"/>
          <w:sz w:val="24"/>
          <w:szCs w:val="24"/>
          <w:u w:val="single"/>
          <w:lang w:val="en-GB" w:eastAsia="pl-PL"/>
        </w:rPr>
        <w:t>?</w:t>
      </w:r>
    </w:p>
    <w:p w14:paraId="5F03A54B" w14:textId="29E91B6B" w:rsidR="006773D6" w:rsidRDefault="006773D6" w:rsidP="00E2598B">
      <w:p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b/>
          <w:color w:val="000000"/>
          <w:sz w:val="24"/>
          <w:szCs w:val="24"/>
          <w:u w:val="single"/>
          <w:lang w:val="en-GB" w:eastAsia="pl-PL"/>
        </w:rPr>
      </w:pPr>
    </w:p>
    <w:p w14:paraId="6ECDA44C" w14:textId="5E551003" w:rsidR="006773D6" w:rsidRDefault="006773D6" w:rsidP="00E2598B">
      <w:p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</w:pPr>
      <w:r w:rsidRPr="006773D6">
        <w:rPr>
          <w:rFonts w:ascii="Cambria" w:eastAsia="Times New Roman" w:hAnsi="Cambria" w:cs="Arial"/>
          <w:b/>
          <w:color w:val="000000"/>
          <w:sz w:val="24"/>
          <w:szCs w:val="24"/>
          <w:lang w:val="en-GB" w:eastAsia="pl-PL"/>
        </w:rPr>
        <w:t xml:space="preserve">Mobility type selection: </w:t>
      </w:r>
      <w:r w:rsidRPr="006773D6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>Semester Mobility</w:t>
      </w:r>
    </w:p>
    <w:p w14:paraId="00542720" w14:textId="77777777" w:rsidR="00335493" w:rsidRPr="006773D6" w:rsidRDefault="00335493" w:rsidP="00E2598B">
      <w:p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b/>
          <w:color w:val="000000"/>
          <w:sz w:val="24"/>
          <w:szCs w:val="24"/>
          <w:lang w:val="en-GB" w:eastAsia="pl-PL"/>
        </w:rPr>
      </w:pPr>
    </w:p>
    <w:p w14:paraId="0F3202B5" w14:textId="29041BAF" w:rsidR="00335493" w:rsidRDefault="00335493" w:rsidP="00E2598B">
      <w:p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b/>
          <w:color w:val="000000"/>
          <w:sz w:val="24"/>
          <w:szCs w:val="24"/>
          <w:lang w:val="en-GB" w:eastAsia="pl-PL"/>
        </w:rPr>
      </w:pPr>
      <w:r w:rsidRPr="00335493">
        <w:rPr>
          <w:rFonts w:ascii="Cambria" w:eastAsia="Times New Roman" w:hAnsi="Cambria" w:cs="Arial"/>
          <w:b/>
          <w:color w:val="000000"/>
          <w:sz w:val="24"/>
          <w:szCs w:val="24"/>
          <w:lang w:val="en-GB" w:eastAsia="pl-PL"/>
        </w:rPr>
        <w:t>1. STUDENT INFORMATION</w:t>
      </w:r>
    </w:p>
    <w:p w14:paraId="77E2A6CA" w14:textId="4D25796F" w:rsidR="00335493" w:rsidRDefault="00335493" w:rsidP="00E2598B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</w:pPr>
      <w:r w:rsidRPr="00335493">
        <w:rPr>
          <w:rFonts w:ascii="Cambria" w:eastAsia="Times New Roman" w:hAnsi="Cambria" w:cs="Arial"/>
          <w:b/>
          <w:color w:val="000000"/>
          <w:sz w:val="24"/>
          <w:szCs w:val="24"/>
          <w:lang w:val="en-GB" w:eastAsia="pl-PL"/>
        </w:rPr>
        <w:t xml:space="preserve">Academic Year: </w:t>
      </w:r>
      <w:r w:rsidRPr="00335493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>you should</w:t>
      </w:r>
      <w:r w:rsidRPr="00335493">
        <w:rPr>
          <w:rFonts w:ascii="Cambria" w:eastAsia="Times New Roman" w:hAnsi="Cambria" w:cs="Arial"/>
          <w:b/>
          <w:color w:val="000000"/>
          <w:sz w:val="24"/>
          <w:szCs w:val="24"/>
          <w:lang w:val="en-GB" w:eastAsia="pl-PL"/>
        </w:rPr>
        <w:t xml:space="preserve"> </w:t>
      </w:r>
      <w:r w:rsidRPr="00335493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>write the academic year of your mobility;</w:t>
      </w:r>
    </w:p>
    <w:p w14:paraId="2F360BB5" w14:textId="77777777" w:rsidR="00335493" w:rsidRPr="00335493" w:rsidRDefault="00335493" w:rsidP="00E2598B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</w:pPr>
      <w:r w:rsidRPr="00335493">
        <w:rPr>
          <w:rFonts w:ascii="Cambria" w:eastAsia="Times New Roman" w:hAnsi="Cambria" w:cs="Arial"/>
          <w:b/>
          <w:color w:val="000000"/>
          <w:sz w:val="24"/>
          <w:szCs w:val="24"/>
          <w:lang w:val="en-GB" w:eastAsia="pl-PL"/>
        </w:rPr>
        <w:t>Student personal data;</w:t>
      </w:r>
    </w:p>
    <w:p w14:paraId="57AF51E0" w14:textId="1AFC318C" w:rsidR="004B58A6" w:rsidRPr="00335493" w:rsidRDefault="00D32D8C" w:rsidP="00E2598B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</w:pPr>
      <w:r w:rsidRPr="00335493">
        <w:rPr>
          <w:rFonts w:ascii="Cambria" w:eastAsia="Times New Roman" w:hAnsi="Cambria" w:cs="Arial"/>
          <w:b/>
          <w:bCs/>
          <w:color w:val="000000"/>
          <w:sz w:val="24"/>
          <w:szCs w:val="24"/>
          <w:lang w:val="en-GB" w:eastAsia="pl-PL"/>
        </w:rPr>
        <w:t>Field of education</w:t>
      </w:r>
      <w:r w:rsidR="004B58A6" w:rsidRPr="00335493">
        <w:rPr>
          <w:rFonts w:ascii="Cambria" w:eastAsia="Times New Roman" w:hAnsi="Cambria" w:cs="Arial"/>
          <w:b/>
          <w:bCs/>
          <w:color w:val="000000"/>
          <w:sz w:val="24"/>
          <w:szCs w:val="24"/>
          <w:lang w:val="en-GB" w:eastAsia="pl-PL"/>
        </w:rPr>
        <w:t>:</w:t>
      </w:r>
      <w:r w:rsidR="004B58A6" w:rsidRPr="00335493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> </w:t>
      </w:r>
      <w:r w:rsidR="00335493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 xml:space="preserve">you should </w:t>
      </w:r>
      <w:r w:rsidR="00EC2B97" w:rsidRPr="00335493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>write the following ISCED codes according to your field of study:</w:t>
      </w:r>
    </w:p>
    <w:p w14:paraId="7AAB02E4" w14:textId="77777777" w:rsidR="00EC2B97" w:rsidRPr="00EC2B97" w:rsidRDefault="00EC2B97" w:rsidP="00E2598B">
      <w:pPr>
        <w:numPr>
          <w:ilvl w:val="0"/>
          <w:numId w:val="9"/>
        </w:numPr>
        <w:shd w:val="clear" w:color="auto" w:fill="FFFFFF"/>
        <w:suppressAutoHyphens/>
        <w:spacing w:after="0" w:line="276" w:lineRule="auto"/>
        <w:contextualSpacing/>
        <w:rPr>
          <w:rFonts w:ascii="Cambria" w:eastAsia="Times New Roman" w:hAnsi="Cambria" w:cs="Arial"/>
          <w:bCs/>
          <w:color w:val="000000"/>
          <w:sz w:val="24"/>
          <w:szCs w:val="24"/>
          <w:lang w:val="en-GB" w:eastAsia="pl-PL"/>
        </w:rPr>
      </w:pPr>
      <w:r w:rsidRPr="00EC2B97">
        <w:rPr>
          <w:rFonts w:ascii="Cambria" w:eastAsia="Times New Roman" w:hAnsi="Cambria" w:cs="Arial"/>
          <w:bCs/>
          <w:color w:val="000000"/>
          <w:sz w:val="24"/>
          <w:szCs w:val="24"/>
          <w:lang w:val="en-GB" w:eastAsia="pl-PL"/>
        </w:rPr>
        <w:t>Art and Design of Ceramics: 0214</w:t>
      </w:r>
    </w:p>
    <w:p w14:paraId="0D9AECC0" w14:textId="77777777" w:rsidR="00EC2B97" w:rsidRPr="00EC2B97" w:rsidRDefault="00EC2B97" w:rsidP="00E2598B">
      <w:pPr>
        <w:numPr>
          <w:ilvl w:val="0"/>
          <w:numId w:val="9"/>
        </w:numPr>
        <w:shd w:val="clear" w:color="auto" w:fill="FFFFFF"/>
        <w:suppressAutoHyphens/>
        <w:spacing w:after="0" w:line="276" w:lineRule="auto"/>
        <w:contextualSpacing/>
        <w:rPr>
          <w:rFonts w:ascii="Cambria" w:eastAsia="Times New Roman" w:hAnsi="Cambria" w:cs="Arial"/>
          <w:bCs/>
          <w:color w:val="000000"/>
          <w:sz w:val="24"/>
          <w:szCs w:val="24"/>
          <w:lang w:val="en-GB" w:eastAsia="pl-PL"/>
        </w:rPr>
      </w:pPr>
      <w:r w:rsidRPr="00EC2B97">
        <w:rPr>
          <w:rFonts w:ascii="Cambria" w:eastAsia="Times New Roman" w:hAnsi="Cambria" w:cs="Arial"/>
          <w:bCs/>
          <w:color w:val="000000"/>
          <w:sz w:val="24"/>
          <w:szCs w:val="24"/>
          <w:lang w:val="en-GB" w:eastAsia="pl-PL"/>
        </w:rPr>
        <w:t>Art and Design of Glass: 0214</w:t>
      </w:r>
    </w:p>
    <w:p w14:paraId="0B794869" w14:textId="77777777" w:rsidR="00EC2B97" w:rsidRPr="004F6BEC" w:rsidRDefault="00EC2B97" w:rsidP="00E2598B">
      <w:pPr>
        <w:numPr>
          <w:ilvl w:val="0"/>
          <w:numId w:val="9"/>
        </w:numPr>
        <w:shd w:val="clear" w:color="auto" w:fill="FFFFFF"/>
        <w:suppressAutoHyphens/>
        <w:spacing w:after="0" w:line="276" w:lineRule="auto"/>
        <w:contextualSpacing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  <w:r w:rsidRPr="004F6BEC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 xml:space="preserve">Art </w:t>
      </w:r>
      <w:proofErr w:type="spellStart"/>
      <w:r w:rsidRPr="004F6BEC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Mediation</w:t>
      </w:r>
      <w:proofErr w:type="spellEnd"/>
      <w:r w:rsidRPr="004F6BEC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: 0288</w:t>
      </w:r>
    </w:p>
    <w:p w14:paraId="46DBA2A2" w14:textId="77777777" w:rsidR="00EC2B97" w:rsidRPr="00EC2B97" w:rsidRDefault="00EC2B97" w:rsidP="00E2598B">
      <w:pPr>
        <w:numPr>
          <w:ilvl w:val="0"/>
          <w:numId w:val="9"/>
        </w:numPr>
        <w:shd w:val="clear" w:color="auto" w:fill="FFFFFF"/>
        <w:suppressAutoHyphens/>
        <w:spacing w:after="0" w:line="276" w:lineRule="auto"/>
        <w:contextualSpacing/>
        <w:rPr>
          <w:rFonts w:ascii="Cambria" w:eastAsia="Times New Roman" w:hAnsi="Cambria" w:cs="Arial"/>
          <w:bCs/>
          <w:color w:val="000000"/>
          <w:sz w:val="24"/>
          <w:szCs w:val="24"/>
          <w:lang w:val="en-GB" w:eastAsia="pl-PL"/>
        </w:rPr>
      </w:pPr>
      <w:r w:rsidRPr="00EC2B97">
        <w:rPr>
          <w:rFonts w:ascii="Cambria" w:eastAsia="Times New Roman" w:hAnsi="Cambria" w:cs="Arial"/>
          <w:bCs/>
          <w:color w:val="000000"/>
          <w:sz w:val="24"/>
          <w:szCs w:val="24"/>
          <w:lang w:val="en-GB" w:eastAsia="pl-PL"/>
        </w:rPr>
        <w:t>Conservation and Restoration of Works of Art in the field of Conservation and Restoration of Ceramics and Glass: 0214</w:t>
      </w:r>
    </w:p>
    <w:p w14:paraId="72FB0D6B" w14:textId="77777777" w:rsidR="00EC2B97" w:rsidRPr="004F6BEC" w:rsidRDefault="00EC2B97" w:rsidP="00E2598B">
      <w:pPr>
        <w:numPr>
          <w:ilvl w:val="0"/>
          <w:numId w:val="9"/>
        </w:numPr>
        <w:shd w:val="clear" w:color="auto" w:fill="FFFFFF"/>
        <w:suppressAutoHyphens/>
        <w:spacing w:after="0" w:line="276" w:lineRule="auto"/>
        <w:contextualSpacing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  <w:r w:rsidRPr="004F6BEC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Design: 0212</w:t>
      </w:r>
    </w:p>
    <w:p w14:paraId="243EC9A5" w14:textId="77777777" w:rsidR="00EC2B97" w:rsidRPr="004F6BEC" w:rsidRDefault="00EC2B97" w:rsidP="00E2598B">
      <w:pPr>
        <w:numPr>
          <w:ilvl w:val="0"/>
          <w:numId w:val="9"/>
        </w:numPr>
        <w:shd w:val="clear" w:color="auto" w:fill="FFFFFF"/>
        <w:suppressAutoHyphens/>
        <w:spacing w:after="0" w:line="276" w:lineRule="auto"/>
        <w:contextualSpacing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  <w:r w:rsidRPr="004F6BEC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lastRenderedPageBreak/>
        <w:t xml:space="preserve">Graphics: </w:t>
      </w:r>
      <w:proofErr w:type="spellStart"/>
      <w:r w:rsidRPr="004F6BEC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Graphic</w:t>
      </w:r>
      <w:proofErr w:type="spellEnd"/>
      <w:r w:rsidRPr="004F6BEC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 xml:space="preserve"> design: 0211</w:t>
      </w:r>
    </w:p>
    <w:p w14:paraId="17CA7784" w14:textId="77777777" w:rsidR="00EC2B97" w:rsidRPr="004F6BEC" w:rsidRDefault="00EC2B97" w:rsidP="00E2598B">
      <w:pPr>
        <w:numPr>
          <w:ilvl w:val="0"/>
          <w:numId w:val="9"/>
        </w:numPr>
        <w:shd w:val="clear" w:color="auto" w:fill="FFFFFF"/>
        <w:suppressAutoHyphens/>
        <w:spacing w:after="0" w:line="276" w:lineRule="auto"/>
        <w:contextualSpacing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  <w:r w:rsidRPr="004F6BEC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 xml:space="preserve">Graphics: </w:t>
      </w:r>
      <w:proofErr w:type="spellStart"/>
      <w:r w:rsidRPr="004F6BEC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Printmaking</w:t>
      </w:r>
      <w:proofErr w:type="spellEnd"/>
      <w:r w:rsidRPr="004F6BEC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: 0213</w:t>
      </w:r>
    </w:p>
    <w:p w14:paraId="4D57BBC0" w14:textId="77777777" w:rsidR="00EC2B97" w:rsidRPr="004F6BEC" w:rsidRDefault="00EC2B97" w:rsidP="00E2598B">
      <w:pPr>
        <w:numPr>
          <w:ilvl w:val="0"/>
          <w:numId w:val="9"/>
        </w:numPr>
        <w:shd w:val="clear" w:color="auto" w:fill="FFFFFF"/>
        <w:suppressAutoHyphens/>
        <w:spacing w:after="0" w:line="276" w:lineRule="auto"/>
        <w:contextualSpacing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  <w:r w:rsidRPr="004F6BEC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Interior Architecture: 0212</w:t>
      </w:r>
    </w:p>
    <w:p w14:paraId="39CA8274" w14:textId="77777777" w:rsidR="00EC2B97" w:rsidRPr="004F6BEC" w:rsidRDefault="00EC2B97" w:rsidP="00E2598B">
      <w:pPr>
        <w:numPr>
          <w:ilvl w:val="0"/>
          <w:numId w:val="9"/>
        </w:numPr>
        <w:shd w:val="clear" w:color="auto" w:fill="FFFFFF"/>
        <w:suppressAutoHyphens/>
        <w:spacing w:after="0" w:line="276" w:lineRule="auto"/>
        <w:contextualSpacing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  <w:r w:rsidRPr="004F6BEC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Media Art: 0211</w:t>
      </w:r>
    </w:p>
    <w:p w14:paraId="28FB5D7B" w14:textId="77777777" w:rsidR="00EC2B97" w:rsidRPr="004F6BEC" w:rsidRDefault="00EC2B97" w:rsidP="00E2598B">
      <w:pPr>
        <w:numPr>
          <w:ilvl w:val="0"/>
          <w:numId w:val="9"/>
        </w:numPr>
        <w:shd w:val="clear" w:color="auto" w:fill="FFFFFF"/>
        <w:suppressAutoHyphens/>
        <w:spacing w:after="0" w:line="276" w:lineRule="auto"/>
        <w:contextualSpacing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  <w:r w:rsidRPr="004F6BEC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Painting: 0213</w:t>
      </w:r>
    </w:p>
    <w:p w14:paraId="4E3DFA25" w14:textId="77777777" w:rsidR="00EC2B97" w:rsidRPr="004F6BEC" w:rsidRDefault="00EC2B97" w:rsidP="00E2598B">
      <w:pPr>
        <w:numPr>
          <w:ilvl w:val="0"/>
          <w:numId w:val="9"/>
        </w:numPr>
        <w:shd w:val="clear" w:color="auto" w:fill="FFFFFF"/>
        <w:suppressAutoHyphens/>
        <w:spacing w:after="0" w:line="276" w:lineRule="auto"/>
        <w:contextualSpacing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  <w:proofErr w:type="spellStart"/>
      <w:r w:rsidRPr="004F6BEC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Sculpture</w:t>
      </w:r>
      <w:proofErr w:type="spellEnd"/>
      <w:r w:rsidRPr="004F6BEC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: 0213</w:t>
      </w:r>
    </w:p>
    <w:p w14:paraId="3BA97F27" w14:textId="3ED98259" w:rsidR="004B58A6" w:rsidRDefault="00EC2B97" w:rsidP="00E2598B">
      <w:pPr>
        <w:numPr>
          <w:ilvl w:val="0"/>
          <w:numId w:val="9"/>
        </w:numPr>
        <w:shd w:val="clear" w:color="auto" w:fill="FFFFFF"/>
        <w:suppressAutoHyphens/>
        <w:spacing w:after="0" w:line="276" w:lineRule="auto"/>
        <w:contextualSpacing/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</w:pPr>
      <w:proofErr w:type="spellStart"/>
      <w:r w:rsidRPr="004F6BEC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Stage</w:t>
      </w:r>
      <w:proofErr w:type="spellEnd"/>
      <w:r w:rsidRPr="004F6BEC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 xml:space="preserve"> Design: 0212</w:t>
      </w:r>
    </w:p>
    <w:p w14:paraId="396A6C92" w14:textId="2CD18E25" w:rsidR="00B50B42" w:rsidRPr="005C5B34" w:rsidRDefault="005C5B34" w:rsidP="00B50B42">
      <w:pPr>
        <w:shd w:val="clear" w:color="auto" w:fill="FFFFFF"/>
        <w:suppressAutoHyphens/>
        <w:spacing w:after="0" w:line="276" w:lineRule="auto"/>
        <w:ind w:left="1440"/>
        <w:contextualSpacing/>
        <w:rPr>
          <w:rFonts w:ascii="Cambria" w:eastAsia="Times New Roman" w:hAnsi="Cambria" w:cs="Arial"/>
          <w:bCs/>
          <w:color w:val="FF0000"/>
          <w:sz w:val="24"/>
          <w:szCs w:val="24"/>
          <w:lang w:val="en-GB" w:eastAsia="pl-PL"/>
        </w:rPr>
      </w:pPr>
      <w:r>
        <w:rPr>
          <w:rFonts w:ascii="Cambria" w:eastAsia="Times New Roman" w:hAnsi="Cambria" w:cs="Arial"/>
          <w:bCs/>
          <w:color w:val="FF0000"/>
          <w:sz w:val="24"/>
          <w:szCs w:val="24"/>
          <w:lang w:val="en-GB" w:eastAsia="pl-PL"/>
        </w:rPr>
        <w:t>In a case a</w:t>
      </w:r>
      <w:r w:rsidR="00B50B42" w:rsidRPr="005C5B34">
        <w:rPr>
          <w:rFonts w:ascii="Cambria" w:eastAsia="Times New Roman" w:hAnsi="Cambria" w:cs="Arial"/>
          <w:bCs/>
          <w:color w:val="FF0000"/>
          <w:sz w:val="24"/>
          <w:szCs w:val="24"/>
          <w:lang w:val="en-GB" w:eastAsia="pl-PL"/>
        </w:rPr>
        <w:t xml:space="preserve"> code</w:t>
      </w:r>
      <w:r>
        <w:rPr>
          <w:rFonts w:ascii="Cambria" w:eastAsia="Times New Roman" w:hAnsi="Cambria" w:cs="Arial"/>
          <w:bCs/>
          <w:color w:val="FF0000"/>
          <w:sz w:val="24"/>
          <w:szCs w:val="24"/>
          <w:lang w:val="en-GB" w:eastAsia="pl-PL"/>
        </w:rPr>
        <w:t xml:space="preserve"> mentioned above</w:t>
      </w:r>
      <w:r w:rsidR="00B50B42" w:rsidRPr="005C5B34">
        <w:rPr>
          <w:rFonts w:ascii="Cambria" w:eastAsia="Times New Roman" w:hAnsi="Cambria" w:cs="Arial"/>
          <w:bCs/>
          <w:color w:val="FF0000"/>
          <w:sz w:val="24"/>
          <w:szCs w:val="24"/>
          <w:lang w:val="en-GB" w:eastAsia="pl-PL"/>
        </w:rPr>
        <w:t xml:space="preserve"> does not work, please write 021.</w:t>
      </w:r>
    </w:p>
    <w:p w14:paraId="476BED6E" w14:textId="77777777" w:rsidR="00335493" w:rsidRPr="00335493" w:rsidRDefault="00335493" w:rsidP="00E2598B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</w:pPr>
      <w:r w:rsidRPr="00335493">
        <w:rPr>
          <w:rFonts w:ascii="Cambria" w:eastAsia="Times New Roman" w:hAnsi="Cambria" w:cs="Arial"/>
          <w:b/>
          <w:bCs/>
          <w:color w:val="000000"/>
          <w:sz w:val="24"/>
          <w:szCs w:val="24"/>
          <w:lang w:val="en-GB" w:eastAsia="pl-PL"/>
        </w:rPr>
        <w:t>Study cycle:</w:t>
      </w:r>
    </w:p>
    <w:p w14:paraId="1280642A" w14:textId="77777777" w:rsidR="00335493" w:rsidRPr="00232853" w:rsidRDefault="00335493" w:rsidP="00E2598B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</w:pPr>
      <w:r w:rsidRPr="00232853">
        <w:rPr>
          <w:rFonts w:ascii="Cambria" w:eastAsia="Times New Roman" w:hAnsi="Cambria" w:cs="Arial"/>
          <w:bCs/>
          <w:color w:val="000000"/>
          <w:sz w:val="24"/>
          <w:szCs w:val="24"/>
          <w:lang w:val="en-GB" w:eastAsia="pl-PL"/>
        </w:rPr>
        <w:t>Bachelor or equivalent first cycle (EQF level 6);</w:t>
      </w:r>
    </w:p>
    <w:p w14:paraId="628F5282" w14:textId="77777777" w:rsidR="00335493" w:rsidRPr="00EC2B97" w:rsidRDefault="00335493" w:rsidP="00E2598B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</w:pPr>
      <w:r w:rsidRPr="00EC2B97">
        <w:rPr>
          <w:rFonts w:ascii="Cambria" w:eastAsia="Times New Roman" w:hAnsi="Cambria" w:cs="Arial"/>
          <w:bCs/>
          <w:color w:val="000000"/>
          <w:sz w:val="24"/>
          <w:szCs w:val="24"/>
          <w:lang w:val="en-GB" w:eastAsia="pl-PL"/>
        </w:rPr>
        <w:t>Master or equiva</w:t>
      </w:r>
      <w:r>
        <w:rPr>
          <w:rFonts w:ascii="Cambria" w:eastAsia="Times New Roman" w:hAnsi="Cambria" w:cs="Arial"/>
          <w:bCs/>
          <w:color w:val="000000"/>
          <w:sz w:val="24"/>
          <w:szCs w:val="24"/>
          <w:lang w:val="en-GB" w:eastAsia="pl-PL"/>
        </w:rPr>
        <w:t>lent second cycle (EQF level 7) (including long-cycle Master’s studies);</w:t>
      </w:r>
    </w:p>
    <w:p w14:paraId="6144CB02" w14:textId="1F715B5F" w:rsidR="00232853" w:rsidRPr="00335493" w:rsidRDefault="00335493" w:rsidP="00E2598B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</w:pPr>
      <w:r w:rsidRPr="00232853">
        <w:rPr>
          <w:rFonts w:ascii="Cambria" w:eastAsia="Times New Roman" w:hAnsi="Cambria" w:cs="Arial"/>
          <w:bCs/>
          <w:color w:val="000000"/>
          <w:sz w:val="24"/>
          <w:szCs w:val="24"/>
          <w:lang w:val="en-GB" w:eastAsia="pl-PL"/>
        </w:rPr>
        <w:t>Doctorate or equivalent third cycle (EQF level 8).</w:t>
      </w:r>
    </w:p>
    <w:p w14:paraId="5ACB2161" w14:textId="77777777" w:rsidR="00335493" w:rsidRPr="00335493" w:rsidRDefault="00335493" w:rsidP="00E2598B">
      <w:pPr>
        <w:pStyle w:val="Akapitzlist"/>
        <w:shd w:val="clear" w:color="auto" w:fill="FFFFFF"/>
        <w:spacing w:after="0" w:line="276" w:lineRule="auto"/>
        <w:jc w:val="both"/>
        <w:rPr>
          <w:rStyle w:val="fieldset-legend"/>
          <w:rFonts w:ascii="Cambria" w:eastAsia="Times New Roman" w:hAnsi="Cambria" w:cs="Arial"/>
          <w:color w:val="000000"/>
          <w:sz w:val="24"/>
          <w:szCs w:val="24"/>
          <w:lang w:val="en-GB" w:eastAsia="pl-PL"/>
        </w:rPr>
      </w:pPr>
    </w:p>
    <w:p w14:paraId="40E568D0" w14:textId="05E09F91" w:rsidR="00335493" w:rsidRDefault="00335493" w:rsidP="00E2598B">
      <w:pPr>
        <w:shd w:val="clear" w:color="auto" w:fill="FFFFFF"/>
        <w:spacing w:after="0" w:line="276" w:lineRule="auto"/>
        <w:jc w:val="both"/>
        <w:rPr>
          <w:rStyle w:val="fieldset-legend"/>
          <w:rFonts w:ascii="Cambria" w:hAnsi="Cambria"/>
          <w:b/>
          <w:sz w:val="24"/>
          <w:szCs w:val="24"/>
        </w:rPr>
      </w:pPr>
      <w:r>
        <w:rPr>
          <w:rStyle w:val="fieldset-legend"/>
          <w:rFonts w:ascii="Cambria" w:hAnsi="Cambria"/>
          <w:b/>
          <w:sz w:val="24"/>
          <w:szCs w:val="24"/>
        </w:rPr>
        <w:t xml:space="preserve">2. </w:t>
      </w:r>
      <w:r w:rsidRPr="00232853">
        <w:rPr>
          <w:rStyle w:val="fieldset-legend"/>
          <w:rFonts w:ascii="Cambria" w:hAnsi="Cambria"/>
          <w:b/>
          <w:sz w:val="24"/>
          <w:szCs w:val="24"/>
        </w:rPr>
        <w:t>SENDING INSTITUTION</w:t>
      </w:r>
      <w:r>
        <w:rPr>
          <w:rStyle w:val="fieldset-legend"/>
          <w:rFonts w:ascii="Cambria" w:hAnsi="Cambria"/>
          <w:b/>
          <w:sz w:val="24"/>
          <w:szCs w:val="24"/>
        </w:rPr>
        <w:t xml:space="preserve"> INFORMATION</w:t>
      </w:r>
      <w:r w:rsidR="00E3053C">
        <w:rPr>
          <w:rStyle w:val="fieldset-legend"/>
          <w:rFonts w:ascii="Cambria" w:hAnsi="Cambria"/>
          <w:b/>
          <w:sz w:val="24"/>
          <w:szCs w:val="24"/>
        </w:rPr>
        <w:tab/>
      </w:r>
    </w:p>
    <w:p w14:paraId="6A697BFF" w14:textId="35D2CDD7" w:rsidR="00BA1DBE" w:rsidRPr="00232853" w:rsidRDefault="00BA1DBE" w:rsidP="00E2598B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Style w:val="fieldset-legend"/>
          <w:rFonts w:ascii="Cambria" w:hAnsi="Cambria"/>
          <w:sz w:val="24"/>
          <w:szCs w:val="24"/>
        </w:rPr>
      </w:pPr>
      <w:r w:rsidRPr="00335493">
        <w:rPr>
          <w:rStyle w:val="fieldset-legend"/>
          <w:rFonts w:ascii="Cambria" w:hAnsi="Cambria"/>
          <w:b/>
          <w:sz w:val="24"/>
          <w:szCs w:val="24"/>
        </w:rPr>
        <w:t>Country</w:t>
      </w:r>
      <w:r w:rsidRPr="00232853">
        <w:rPr>
          <w:rStyle w:val="fieldset-legend"/>
          <w:rFonts w:ascii="Cambria" w:hAnsi="Cambria"/>
          <w:sz w:val="24"/>
          <w:szCs w:val="24"/>
        </w:rPr>
        <w:t>: Poland</w:t>
      </w:r>
      <w:r w:rsidR="00D32D8C">
        <w:rPr>
          <w:rStyle w:val="fieldset-legend"/>
          <w:rFonts w:ascii="Cambria" w:hAnsi="Cambria"/>
          <w:sz w:val="24"/>
          <w:szCs w:val="24"/>
        </w:rPr>
        <w:t>;</w:t>
      </w:r>
    </w:p>
    <w:p w14:paraId="3AAA4C0A" w14:textId="732F7669" w:rsidR="00BA1DBE" w:rsidRPr="00232853" w:rsidRDefault="00BA1DBE" w:rsidP="00E2598B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Style w:val="pseudo-hei"/>
          <w:rFonts w:ascii="Cambria" w:hAnsi="Cambria"/>
          <w:sz w:val="24"/>
          <w:szCs w:val="24"/>
        </w:rPr>
      </w:pPr>
      <w:proofErr w:type="spellStart"/>
      <w:r w:rsidRPr="00335493">
        <w:rPr>
          <w:rStyle w:val="fieldset-legend"/>
          <w:rFonts w:ascii="Cambria" w:hAnsi="Cambria"/>
          <w:b/>
          <w:sz w:val="24"/>
          <w:szCs w:val="24"/>
        </w:rPr>
        <w:t>Name</w:t>
      </w:r>
      <w:proofErr w:type="spellEnd"/>
      <w:r w:rsidRPr="00232853">
        <w:rPr>
          <w:rStyle w:val="fieldset-legend"/>
          <w:rFonts w:ascii="Cambria" w:hAnsi="Cambria"/>
          <w:sz w:val="24"/>
          <w:szCs w:val="24"/>
        </w:rPr>
        <w:t xml:space="preserve">: </w:t>
      </w:r>
      <w:r w:rsidRPr="00232853">
        <w:rPr>
          <w:rStyle w:val="pseudo-hei"/>
          <w:rFonts w:ascii="Cambria" w:hAnsi="Cambria"/>
          <w:sz w:val="24"/>
          <w:szCs w:val="24"/>
        </w:rPr>
        <w:t xml:space="preserve">Akademia Sztuk </w:t>
      </w:r>
      <w:proofErr w:type="spellStart"/>
      <w:r w:rsidRPr="00232853">
        <w:rPr>
          <w:rStyle w:val="pseudo-hei"/>
          <w:rFonts w:ascii="Cambria" w:hAnsi="Cambria"/>
          <w:sz w:val="24"/>
          <w:szCs w:val="24"/>
        </w:rPr>
        <w:t>Pieknych</w:t>
      </w:r>
      <w:proofErr w:type="spellEnd"/>
      <w:r w:rsidRPr="00232853">
        <w:rPr>
          <w:rStyle w:val="pseudo-hei"/>
          <w:rFonts w:ascii="Cambria" w:hAnsi="Cambria"/>
          <w:sz w:val="24"/>
          <w:szCs w:val="24"/>
        </w:rPr>
        <w:t xml:space="preserve"> </w:t>
      </w:r>
      <w:proofErr w:type="spellStart"/>
      <w:r w:rsidRPr="00232853">
        <w:rPr>
          <w:rStyle w:val="pseudo-hei"/>
          <w:rFonts w:ascii="Cambria" w:hAnsi="Cambria"/>
          <w:sz w:val="24"/>
          <w:szCs w:val="24"/>
        </w:rPr>
        <w:t>im.E.Gepperta</w:t>
      </w:r>
      <w:proofErr w:type="spellEnd"/>
      <w:r w:rsidRPr="00232853">
        <w:rPr>
          <w:rStyle w:val="pseudo-hei"/>
          <w:rFonts w:ascii="Cambria" w:hAnsi="Cambria"/>
          <w:sz w:val="24"/>
          <w:szCs w:val="24"/>
        </w:rPr>
        <w:t xml:space="preserve"> we </w:t>
      </w:r>
      <w:proofErr w:type="spellStart"/>
      <w:r w:rsidRPr="00232853">
        <w:rPr>
          <w:rStyle w:val="pseudo-hei"/>
          <w:rFonts w:ascii="Cambria" w:hAnsi="Cambria"/>
          <w:sz w:val="24"/>
          <w:szCs w:val="24"/>
        </w:rPr>
        <w:t>Wroclawiu</w:t>
      </w:r>
      <w:proofErr w:type="spellEnd"/>
      <w:r w:rsidR="00D32D8C">
        <w:rPr>
          <w:rStyle w:val="pseudo-hei"/>
          <w:rFonts w:ascii="Cambria" w:hAnsi="Cambria"/>
          <w:sz w:val="24"/>
          <w:szCs w:val="24"/>
        </w:rPr>
        <w:t>;</w:t>
      </w:r>
    </w:p>
    <w:p w14:paraId="26DEE2AB" w14:textId="3FCD1639" w:rsidR="00BA1DBE" w:rsidRDefault="00BA1DBE" w:rsidP="00E2598B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Cambria" w:hAnsi="Cambria"/>
          <w:sz w:val="24"/>
          <w:szCs w:val="24"/>
          <w:lang w:val="en-GB"/>
        </w:rPr>
      </w:pPr>
      <w:r w:rsidRPr="00335493">
        <w:rPr>
          <w:rFonts w:ascii="Cambria" w:hAnsi="Cambria"/>
          <w:b/>
          <w:sz w:val="24"/>
          <w:szCs w:val="24"/>
          <w:lang w:val="en-GB"/>
        </w:rPr>
        <w:t>Faculty/Department</w:t>
      </w:r>
      <w:r w:rsidRPr="00EC2B97">
        <w:rPr>
          <w:rFonts w:ascii="Cambria" w:hAnsi="Cambria"/>
          <w:sz w:val="24"/>
          <w:szCs w:val="24"/>
          <w:lang w:val="en-GB"/>
        </w:rPr>
        <w:t xml:space="preserve">: </w:t>
      </w:r>
      <w:r w:rsidR="00335493">
        <w:rPr>
          <w:rFonts w:ascii="Cambria" w:hAnsi="Cambria"/>
          <w:sz w:val="24"/>
          <w:szCs w:val="24"/>
          <w:lang w:val="en-GB"/>
        </w:rPr>
        <w:t xml:space="preserve">you should </w:t>
      </w:r>
      <w:r w:rsidR="00EC2B97" w:rsidRPr="00EC2B97">
        <w:rPr>
          <w:rFonts w:ascii="Cambria" w:hAnsi="Cambria"/>
          <w:sz w:val="24"/>
          <w:szCs w:val="24"/>
          <w:lang w:val="en-GB"/>
        </w:rPr>
        <w:t>write your faculty</w:t>
      </w:r>
      <w:r w:rsidR="00335493">
        <w:rPr>
          <w:rFonts w:ascii="Cambria" w:hAnsi="Cambria"/>
          <w:sz w:val="24"/>
          <w:szCs w:val="24"/>
          <w:lang w:val="en-GB"/>
        </w:rPr>
        <w:t>:</w:t>
      </w:r>
    </w:p>
    <w:p w14:paraId="0B7355FB" w14:textId="4663D3AA" w:rsidR="00335493" w:rsidRPr="000857DC" w:rsidRDefault="00335493" w:rsidP="00E2598B">
      <w:pPr>
        <w:pStyle w:val="Akapitzlist"/>
        <w:numPr>
          <w:ilvl w:val="1"/>
          <w:numId w:val="17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</w:pPr>
      <w:r w:rsidRPr="000857DC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>Faculty of Painting;</w:t>
      </w:r>
    </w:p>
    <w:p w14:paraId="62B63ACC" w14:textId="7EBBF067" w:rsidR="00335493" w:rsidRPr="000857DC" w:rsidRDefault="00335493" w:rsidP="00E2598B">
      <w:pPr>
        <w:pStyle w:val="Akapitzlist"/>
        <w:numPr>
          <w:ilvl w:val="1"/>
          <w:numId w:val="17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</w:pPr>
      <w:r w:rsidRPr="000857DC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>Faculty of Sculpture and Art Mediation;</w:t>
      </w:r>
    </w:p>
    <w:p w14:paraId="03FAA24B" w14:textId="0B02A2D9" w:rsidR="00335493" w:rsidRPr="00335493" w:rsidRDefault="00335493" w:rsidP="00E2598B">
      <w:pPr>
        <w:pStyle w:val="Akapitzlist"/>
        <w:numPr>
          <w:ilvl w:val="1"/>
          <w:numId w:val="17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</w:pPr>
      <w:r w:rsidRPr="00335493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>Faculty of Graphics and Media Art.;</w:t>
      </w:r>
    </w:p>
    <w:p w14:paraId="4130C63A" w14:textId="0859DE5C" w:rsidR="00335493" w:rsidRPr="000857DC" w:rsidRDefault="00335493" w:rsidP="00E2598B">
      <w:pPr>
        <w:pStyle w:val="Akapitzlist"/>
        <w:numPr>
          <w:ilvl w:val="1"/>
          <w:numId w:val="17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</w:pPr>
      <w:r w:rsidRPr="000857DC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>Faculty of Ceramics and Glass;</w:t>
      </w:r>
    </w:p>
    <w:p w14:paraId="39DA6C23" w14:textId="7AB42584" w:rsidR="00335493" w:rsidRPr="00335493" w:rsidRDefault="00335493" w:rsidP="00E2598B">
      <w:pPr>
        <w:pStyle w:val="Akapitzlist"/>
        <w:numPr>
          <w:ilvl w:val="1"/>
          <w:numId w:val="17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</w:pPr>
      <w:r w:rsidRPr="000857DC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>Faculty of Interior Architecture, Design and Stage Design;</w:t>
      </w:r>
    </w:p>
    <w:p w14:paraId="07C77FBD" w14:textId="7B602C90" w:rsidR="00BA1DBE" w:rsidRDefault="00BA1DBE" w:rsidP="00E2598B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Style w:val="fieldset-legend"/>
          <w:rFonts w:ascii="Cambria" w:hAnsi="Cambria"/>
          <w:sz w:val="24"/>
          <w:szCs w:val="24"/>
          <w:lang w:val="en-GB"/>
        </w:rPr>
      </w:pPr>
      <w:r w:rsidRPr="00335493">
        <w:rPr>
          <w:rStyle w:val="fieldset-legend"/>
          <w:rFonts w:ascii="Cambria" w:hAnsi="Cambria"/>
          <w:b/>
          <w:sz w:val="24"/>
          <w:szCs w:val="24"/>
          <w:lang w:val="en-GB"/>
        </w:rPr>
        <w:t>Sending Responsible Person</w:t>
      </w:r>
      <w:r w:rsidRPr="00EC2B97">
        <w:rPr>
          <w:rStyle w:val="fieldset-legend"/>
          <w:rFonts w:ascii="Cambria" w:hAnsi="Cambria"/>
          <w:sz w:val="24"/>
          <w:szCs w:val="24"/>
          <w:lang w:val="en-GB"/>
        </w:rPr>
        <w:t>:</w:t>
      </w:r>
      <w:r w:rsidR="00EC2B97" w:rsidRPr="00EC2B97">
        <w:rPr>
          <w:rStyle w:val="fieldset-legend"/>
          <w:rFonts w:ascii="Cambria" w:hAnsi="Cambria"/>
          <w:sz w:val="24"/>
          <w:szCs w:val="24"/>
          <w:lang w:val="en-GB"/>
        </w:rPr>
        <w:t xml:space="preserve"> </w:t>
      </w:r>
      <w:r w:rsidR="00335493">
        <w:rPr>
          <w:rStyle w:val="fieldset-legend"/>
          <w:rFonts w:ascii="Cambria" w:hAnsi="Cambria"/>
          <w:sz w:val="24"/>
          <w:szCs w:val="24"/>
          <w:lang w:val="en-GB"/>
        </w:rPr>
        <w:t xml:space="preserve">you should </w:t>
      </w:r>
      <w:r w:rsidR="00EC2B97" w:rsidRPr="00EC2B97">
        <w:rPr>
          <w:rStyle w:val="fieldset-legend"/>
          <w:rFonts w:ascii="Cambria" w:hAnsi="Cambria"/>
          <w:sz w:val="24"/>
          <w:szCs w:val="24"/>
          <w:lang w:val="en-GB"/>
        </w:rPr>
        <w:t xml:space="preserve">write the data of the Academy’s </w:t>
      </w:r>
      <w:r w:rsidR="00AC5243">
        <w:fldChar w:fldCharType="begin"/>
      </w:r>
      <w:r w:rsidR="00AC5243" w:rsidRPr="00AC5243">
        <w:rPr>
          <w:lang w:val="en-GB"/>
        </w:rPr>
        <w:instrText>HYPERLINK "https://www.asp.wroc.pl/en/department/erasmus"</w:instrText>
      </w:r>
      <w:r w:rsidR="00AC5243">
        <w:fldChar w:fldCharType="separate"/>
      </w:r>
      <w:r w:rsidR="00EC2B97" w:rsidRPr="00EF59D6">
        <w:rPr>
          <w:rStyle w:val="Hipercze"/>
          <w:rFonts w:ascii="Cambria" w:hAnsi="Cambria"/>
          <w:sz w:val="24"/>
          <w:szCs w:val="24"/>
          <w:lang w:val="en-GB"/>
        </w:rPr>
        <w:t>Departmental Coordinator</w:t>
      </w:r>
      <w:r w:rsidR="00AC5243">
        <w:rPr>
          <w:rStyle w:val="Hipercze"/>
          <w:rFonts w:ascii="Cambria" w:hAnsi="Cambria"/>
          <w:sz w:val="24"/>
          <w:szCs w:val="24"/>
          <w:lang w:val="en-GB"/>
        </w:rPr>
        <w:fldChar w:fldCharType="end"/>
      </w:r>
      <w:r w:rsidR="00EF59D6">
        <w:rPr>
          <w:rStyle w:val="fieldset-legend"/>
          <w:rFonts w:ascii="Cambria" w:hAnsi="Cambria"/>
          <w:sz w:val="24"/>
          <w:szCs w:val="24"/>
          <w:lang w:val="en-GB"/>
        </w:rPr>
        <w:t>:</w:t>
      </w:r>
    </w:p>
    <w:p w14:paraId="0EA71CB2" w14:textId="62B2556F" w:rsidR="00335493" w:rsidRDefault="00335493" w:rsidP="00E2598B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Style w:val="fieldset-legend"/>
          <w:rFonts w:ascii="Cambria" w:hAnsi="Cambria"/>
          <w:sz w:val="24"/>
          <w:szCs w:val="24"/>
        </w:rPr>
      </w:pPr>
      <w:proofErr w:type="spellStart"/>
      <w:r w:rsidRPr="00E3053C">
        <w:rPr>
          <w:rStyle w:val="fieldset-legend"/>
          <w:rFonts w:ascii="Cambria" w:hAnsi="Cambria"/>
          <w:b/>
          <w:sz w:val="24"/>
          <w:szCs w:val="24"/>
        </w:rPr>
        <w:t>Position</w:t>
      </w:r>
      <w:proofErr w:type="spellEnd"/>
      <w:r w:rsidRPr="00E3053C">
        <w:rPr>
          <w:rStyle w:val="fieldset-legend"/>
          <w:rFonts w:ascii="Cambria" w:hAnsi="Cambria"/>
          <w:sz w:val="24"/>
          <w:szCs w:val="24"/>
        </w:rPr>
        <w:t>: Departmental Coordinator;</w:t>
      </w:r>
    </w:p>
    <w:p w14:paraId="6E846494" w14:textId="66F223AF" w:rsidR="00B93768" w:rsidRPr="00B93768" w:rsidRDefault="00B93768" w:rsidP="00E2598B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Style w:val="fieldset-legend"/>
          <w:rFonts w:ascii="Cambria" w:hAnsi="Cambria"/>
          <w:sz w:val="24"/>
          <w:szCs w:val="24"/>
          <w:lang w:val="en-GB"/>
        </w:rPr>
      </w:pPr>
      <w:r w:rsidRPr="00B93768">
        <w:rPr>
          <w:rStyle w:val="fieldset-legend"/>
          <w:rFonts w:ascii="Cambria" w:hAnsi="Cambria"/>
          <w:b/>
          <w:sz w:val="24"/>
          <w:szCs w:val="24"/>
          <w:lang w:val="en-GB"/>
        </w:rPr>
        <w:t>Email</w:t>
      </w:r>
      <w:r w:rsidRPr="00B93768">
        <w:rPr>
          <w:rStyle w:val="fieldset-legend"/>
          <w:rFonts w:ascii="Cambria" w:hAnsi="Cambria"/>
          <w:sz w:val="24"/>
          <w:szCs w:val="24"/>
          <w:lang w:val="en-GB"/>
        </w:rPr>
        <w:t xml:space="preserve">: you should write the </w:t>
      </w:r>
      <w:r w:rsidR="00DB4AE9">
        <w:rPr>
          <w:rStyle w:val="fieldset-legend"/>
          <w:rFonts w:ascii="Cambria" w:hAnsi="Cambria"/>
          <w:sz w:val="24"/>
          <w:szCs w:val="24"/>
          <w:lang w:val="en-GB"/>
        </w:rPr>
        <w:t xml:space="preserve">Departmental </w:t>
      </w:r>
      <w:r w:rsidR="00DB4AE9" w:rsidRPr="00E30B03">
        <w:rPr>
          <w:rStyle w:val="fieldset-legend"/>
          <w:rFonts w:ascii="Cambria" w:hAnsi="Cambria"/>
          <w:sz w:val="24"/>
          <w:szCs w:val="24"/>
          <w:lang w:val="en-GB"/>
        </w:rPr>
        <w:t>Coordinator</w:t>
      </w:r>
      <w:r w:rsidR="00DB4AE9">
        <w:rPr>
          <w:rStyle w:val="fieldset-legend"/>
          <w:rFonts w:ascii="Cambria" w:hAnsi="Cambria"/>
          <w:sz w:val="24"/>
          <w:szCs w:val="24"/>
          <w:lang w:val="en-GB"/>
        </w:rPr>
        <w:t xml:space="preserve">’s </w:t>
      </w:r>
      <w:r w:rsidR="00DB4AE9" w:rsidRPr="00E30B03">
        <w:rPr>
          <w:rStyle w:val="fieldset-legend"/>
          <w:rFonts w:ascii="Cambria" w:hAnsi="Cambria"/>
          <w:sz w:val="24"/>
          <w:szCs w:val="24"/>
          <w:lang w:val="en-GB"/>
        </w:rPr>
        <w:t>address provided on the A</w:t>
      </w:r>
      <w:r w:rsidR="00DB4AE9">
        <w:rPr>
          <w:rStyle w:val="fieldset-legend"/>
          <w:rFonts w:ascii="Cambria" w:hAnsi="Cambria"/>
          <w:sz w:val="24"/>
          <w:szCs w:val="24"/>
          <w:lang w:val="en-GB"/>
        </w:rPr>
        <w:t xml:space="preserve">cademy’s </w:t>
      </w:r>
      <w:r w:rsidRPr="00B93768">
        <w:rPr>
          <w:rStyle w:val="fieldset-legend"/>
          <w:rFonts w:ascii="Cambria" w:hAnsi="Cambria"/>
          <w:sz w:val="24"/>
          <w:szCs w:val="24"/>
          <w:lang w:val="en-GB"/>
        </w:rPr>
        <w:t xml:space="preserve">website; </w:t>
      </w:r>
      <w:r w:rsidRPr="003F3089">
        <w:rPr>
          <w:rStyle w:val="fieldset-legend"/>
          <w:rFonts w:ascii="Cambria" w:hAnsi="Cambria"/>
          <w:color w:val="FF0000"/>
          <w:sz w:val="24"/>
          <w:szCs w:val="24"/>
          <w:lang w:val="en-GB"/>
        </w:rPr>
        <w:t>please do not write private addresses!</w:t>
      </w:r>
    </w:p>
    <w:p w14:paraId="7909D88F" w14:textId="62BFEA67" w:rsidR="00232853" w:rsidRDefault="00BA1DBE" w:rsidP="00E2598B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rPr>
          <w:rFonts w:ascii="Cambria" w:hAnsi="Cambria"/>
          <w:sz w:val="24"/>
          <w:szCs w:val="24"/>
          <w:lang w:val="en-GB"/>
        </w:rPr>
      </w:pPr>
      <w:r w:rsidRPr="00E3053C">
        <w:rPr>
          <w:rStyle w:val="fieldset-legend"/>
          <w:rFonts w:ascii="Cambria" w:hAnsi="Cambria"/>
          <w:b/>
          <w:sz w:val="24"/>
          <w:szCs w:val="24"/>
          <w:lang w:val="en-GB"/>
        </w:rPr>
        <w:t>Sending Administrative Contact Person</w:t>
      </w:r>
      <w:r w:rsidRPr="00E3053C">
        <w:rPr>
          <w:rStyle w:val="fieldset-legend"/>
          <w:rFonts w:ascii="Cambria" w:hAnsi="Cambria"/>
          <w:sz w:val="24"/>
          <w:szCs w:val="24"/>
          <w:lang w:val="en-GB"/>
        </w:rPr>
        <w:t>:</w:t>
      </w:r>
      <w:r w:rsidR="00335493" w:rsidRPr="00E3053C">
        <w:rPr>
          <w:rStyle w:val="fieldset-legend"/>
          <w:rFonts w:ascii="Cambria" w:hAnsi="Cambria"/>
          <w:sz w:val="24"/>
          <w:szCs w:val="24"/>
          <w:lang w:val="en-GB"/>
        </w:rPr>
        <w:t xml:space="preserve"> you should</w:t>
      </w:r>
      <w:r w:rsidR="00D32D8C" w:rsidRPr="00E3053C">
        <w:rPr>
          <w:rStyle w:val="fieldset-legend"/>
          <w:rFonts w:ascii="Cambria" w:hAnsi="Cambria"/>
          <w:sz w:val="24"/>
          <w:szCs w:val="24"/>
          <w:lang w:val="en-GB"/>
        </w:rPr>
        <w:t xml:space="preserve"> </w:t>
      </w:r>
      <w:r w:rsidR="00EC2B97" w:rsidRPr="00E3053C">
        <w:rPr>
          <w:rStyle w:val="fieldset-legend"/>
          <w:rFonts w:ascii="Cambria" w:hAnsi="Cambria"/>
          <w:sz w:val="24"/>
          <w:szCs w:val="24"/>
          <w:lang w:val="en-GB"/>
        </w:rPr>
        <w:t xml:space="preserve">write the data of the </w:t>
      </w:r>
      <w:hyperlink r:id="rId10" w:history="1">
        <w:r w:rsidR="00EC2B97" w:rsidRPr="00EF59D6">
          <w:rPr>
            <w:rStyle w:val="Hipercze"/>
            <w:rFonts w:ascii="Cambria" w:hAnsi="Cambria"/>
            <w:sz w:val="24"/>
            <w:szCs w:val="24"/>
            <w:lang w:val="en-GB"/>
          </w:rPr>
          <w:t>Eras</w:t>
        </w:r>
        <w:r w:rsidR="00EF59D6" w:rsidRPr="00EF59D6">
          <w:rPr>
            <w:rStyle w:val="Hipercze"/>
            <w:rFonts w:ascii="Cambria" w:hAnsi="Cambria"/>
            <w:sz w:val="24"/>
            <w:szCs w:val="24"/>
            <w:lang w:val="en-GB"/>
          </w:rPr>
          <w:t>mus+ Institutional Coordinator</w:t>
        </w:r>
      </w:hyperlink>
      <w:r w:rsidR="00EF59D6">
        <w:rPr>
          <w:rStyle w:val="fieldset-legend"/>
          <w:rFonts w:ascii="Cambria" w:hAnsi="Cambria"/>
          <w:sz w:val="24"/>
          <w:szCs w:val="24"/>
          <w:lang w:val="en-GB"/>
        </w:rPr>
        <w:t>:</w:t>
      </w:r>
    </w:p>
    <w:p w14:paraId="5DB2FEF8" w14:textId="40AA52B0" w:rsidR="00E3053C" w:rsidRPr="00E3053C" w:rsidRDefault="00E3053C" w:rsidP="00E2598B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Style w:val="fieldset-legend"/>
          <w:rFonts w:ascii="Cambria" w:hAnsi="Cambria"/>
          <w:sz w:val="24"/>
          <w:szCs w:val="24"/>
        </w:rPr>
      </w:pPr>
      <w:proofErr w:type="spellStart"/>
      <w:r w:rsidRPr="00E3053C">
        <w:rPr>
          <w:rStyle w:val="fieldset-legend"/>
          <w:rFonts w:ascii="Cambria" w:hAnsi="Cambria"/>
          <w:b/>
          <w:sz w:val="24"/>
          <w:szCs w:val="24"/>
        </w:rPr>
        <w:t>Position</w:t>
      </w:r>
      <w:proofErr w:type="spellEnd"/>
      <w:r w:rsidRPr="00E3053C">
        <w:rPr>
          <w:rStyle w:val="fieldset-legend"/>
          <w:rFonts w:ascii="Cambria" w:hAnsi="Cambria"/>
          <w:b/>
          <w:sz w:val="24"/>
          <w:szCs w:val="24"/>
        </w:rPr>
        <w:t>:</w:t>
      </w:r>
      <w:r w:rsidRPr="00E3053C">
        <w:rPr>
          <w:rStyle w:val="fieldset-legend"/>
          <w:rFonts w:ascii="Cambria" w:hAnsi="Cambria"/>
          <w:sz w:val="24"/>
          <w:szCs w:val="24"/>
        </w:rPr>
        <w:t xml:space="preserve"> Erasmus+ Institutional Coordinator.</w:t>
      </w:r>
    </w:p>
    <w:p w14:paraId="60B6F631" w14:textId="77777777" w:rsidR="00E3053C" w:rsidRDefault="00E3053C" w:rsidP="00E2598B">
      <w:pPr>
        <w:shd w:val="clear" w:color="auto" w:fill="FFFFFF"/>
        <w:spacing w:after="0" w:line="276" w:lineRule="auto"/>
        <w:jc w:val="both"/>
        <w:rPr>
          <w:rStyle w:val="fieldset-legend"/>
          <w:rFonts w:ascii="Cambria" w:hAnsi="Cambria"/>
          <w:b/>
          <w:sz w:val="24"/>
          <w:szCs w:val="24"/>
          <w:lang w:val="en-GB"/>
        </w:rPr>
      </w:pPr>
    </w:p>
    <w:p w14:paraId="027B84E9" w14:textId="77777777" w:rsidR="00E3053C" w:rsidRPr="00E3053C" w:rsidRDefault="00E3053C" w:rsidP="00E2598B">
      <w:pPr>
        <w:shd w:val="clear" w:color="auto" w:fill="FFFFFF"/>
        <w:spacing w:after="0" w:line="276" w:lineRule="auto"/>
        <w:jc w:val="both"/>
        <w:rPr>
          <w:rStyle w:val="fieldset-legend"/>
          <w:rFonts w:ascii="Cambria" w:hAnsi="Cambria"/>
          <w:b/>
          <w:sz w:val="24"/>
          <w:szCs w:val="24"/>
          <w:lang w:val="en-GB"/>
        </w:rPr>
      </w:pPr>
      <w:r w:rsidRPr="00E3053C">
        <w:rPr>
          <w:rStyle w:val="fieldset-legend"/>
          <w:rFonts w:ascii="Cambria" w:hAnsi="Cambria"/>
          <w:b/>
          <w:sz w:val="24"/>
          <w:szCs w:val="24"/>
          <w:lang w:val="en-GB"/>
        </w:rPr>
        <w:t>3. RECEIVING INSTITUTION INFORMATION</w:t>
      </w:r>
    </w:p>
    <w:p w14:paraId="6A43F65E" w14:textId="79762CAE" w:rsidR="00E3053C" w:rsidRDefault="00E3053C" w:rsidP="00E2598B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Style w:val="fieldset-legend"/>
          <w:rFonts w:ascii="Cambria" w:hAnsi="Cambria"/>
          <w:sz w:val="24"/>
          <w:szCs w:val="24"/>
          <w:lang w:val="en-GB"/>
        </w:rPr>
      </w:pPr>
      <w:r w:rsidRPr="00E3053C">
        <w:rPr>
          <w:rStyle w:val="fieldset-legend"/>
          <w:rFonts w:ascii="Cambria" w:hAnsi="Cambria"/>
          <w:b/>
          <w:sz w:val="24"/>
          <w:szCs w:val="24"/>
          <w:lang w:val="en-GB"/>
        </w:rPr>
        <w:t>Country</w:t>
      </w:r>
      <w:r>
        <w:rPr>
          <w:rStyle w:val="fieldset-legend"/>
          <w:rFonts w:ascii="Cambria" w:hAnsi="Cambria"/>
          <w:sz w:val="24"/>
          <w:szCs w:val="24"/>
          <w:lang w:val="en-GB"/>
        </w:rPr>
        <w:t>: you should write the country where the foreign university is located;</w:t>
      </w:r>
    </w:p>
    <w:p w14:paraId="23A507DA" w14:textId="25CE63BD" w:rsidR="00E3053C" w:rsidRDefault="00E3053C" w:rsidP="00E2598B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Style w:val="fieldset-legend"/>
          <w:rFonts w:ascii="Cambria" w:hAnsi="Cambria"/>
          <w:sz w:val="24"/>
          <w:szCs w:val="24"/>
          <w:lang w:val="en-GB"/>
        </w:rPr>
      </w:pPr>
      <w:r w:rsidRPr="00E3053C">
        <w:rPr>
          <w:rStyle w:val="fieldset-legend"/>
          <w:rFonts w:ascii="Cambria" w:hAnsi="Cambria"/>
          <w:b/>
          <w:sz w:val="24"/>
          <w:szCs w:val="24"/>
          <w:lang w:val="en-GB"/>
        </w:rPr>
        <w:t>Name</w:t>
      </w:r>
      <w:r>
        <w:rPr>
          <w:rStyle w:val="fieldset-legend"/>
          <w:rFonts w:ascii="Cambria" w:hAnsi="Cambria"/>
          <w:sz w:val="24"/>
          <w:szCs w:val="24"/>
          <w:lang w:val="en-GB"/>
        </w:rPr>
        <w:t>: you should choose the foreign university;</w:t>
      </w:r>
    </w:p>
    <w:p w14:paraId="7CF4F133" w14:textId="401E1C23" w:rsidR="00E3053C" w:rsidRPr="00E3053C" w:rsidRDefault="00E3053C" w:rsidP="00E2598B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Style w:val="fieldset-legend"/>
          <w:rFonts w:ascii="Cambria" w:hAnsi="Cambria"/>
          <w:sz w:val="24"/>
          <w:szCs w:val="24"/>
          <w:lang w:val="en-GB"/>
        </w:rPr>
      </w:pPr>
      <w:r>
        <w:rPr>
          <w:rStyle w:val="fieldset-legend"/>
          <w:rFonts w:ascii="Cambria" w:hAnsi="Cambria"/>
          <w:b/>
          <w:sz w:val="24"/>
          <w:szCs w:val="24"/>
          <w:lang w:val="en-GB"/>
        </w:rPr>
        <w:t xml:space="preserve">Faculty/Department: </w:t>
      </w:r>
      <w:r w:rsidRPr="00E3053C">
        <w:rPr>
          <w:rStyle w:val="fieldset-legend"/>
          <w:rFonts w:ascii="Cambria" w:hAnsi="Cambria"/>
          <w:sz w:val="24"/>
          <w:szCs w:val="24"/>
          <w:lang w:val="en-GB"/>
        </w:rPr>
        <w:t>you should write the faculty/ department where you will be studying;</w:t>
      </w:r>
    </w:p>
    <w:p w14:paraId="31998870" w14:textId="5B3AE1CA" w:rsidR="00C507EA" w:rsidRPr="00E3053C" w:rsidRDefault="00C507EA" w:rsidP="00E2598B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Style w:val="fieldset-legend"/>
          <w:rFonts w:ascii="Cambria" w:hAnsi="Cambria"/>
          <w:sz w:val="24"/>
          <w:szCs w:val="24"/>
          <w:lang w:val="en-GB"/>
        </w:rPr>
      </w:pPr>
      <w:r w:rsidRPr="00E3053C">
        <w:rPr>
          <w:rStyle w:val="fieldset-legend"/>
          <w:rFonts w:ascii="Cambria" w:hAnsi="Cambria"/>
          <w:b/>
          <w:sz w:val="24"/>
          <w:szCs w:val="24"/>
          <w:lang w:val="en-GB"/>
        </w:rPr>
        <w:t>Receiving Responsible Person</w:t>
      </w:r>
      <w:r w:rsidRPr="00E3053C">
        <w:rPr>
          <w:rStyle w:val="fieldset-legend"/>
          <w:rFonts w:ascii="Cambria" w:hAnsi="Cambria"/>
          <w:sz w:val="24"/>
          <w:szCs w:val="24"/>
          <w:lang w:val="en-GB"/>
        </w:rPr>
        <w:t xml:space="preserve">: </w:t>
      </w:r>
      <w:r w:rsidR="000D4BC1" w:rsidRPr="00E3053C">
        <w:rPr>
          <w:rStyle w:val="fieldset-legend"/>
          <w:rFonts w:ascii="Cambria" w:hAnsi="Cambria"/>
          <w:sz w:val="24"/>
          <w:szCs w:val="24"/>
          <w:lang w:val="en-GB"/>
        </w:rPr>
        <w:t>if you do not know who signs the document at the foreign university, you should write the data of the foreign coordinator there</w:t>
      </w:r>
      <w:r w:rsidR="00D32D8C" w:rsidRPr="00E3053C">
        <w:rPr>
          <w:rStyle w:val="fieldset-legend"/>
          <w:rFonts w:ascii="Cambria" w:hAnsi="Cambria"/>
          <w:sz w:val="24"/>
          <w:szCs w:val="24"/>
          <w:lang w:val="en-GB"/>
        </w:rPr>
        <w:t>;</w:t>
      </w:r>
    </w:p>
    <w:p w14:paraId="7EE2BC3A" w14:textId="757E9FD3" w:rsidR="00C507EA" w:rsidRPr="000D4BC1" w:rsidRDefault="00C507EA" w:rsidP="00E2598B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Style w:val="fieldset-legend"/>
          <w:rFonts w:ascii="Cambria" w:hAnsi="Cambria"/>
          <w:sz w:val="24"/>
          <w:szCs w:val="24"/>
          <w:lang w:val="en-GB"/>
        </w:rPr>
      </w:pPr>
      <w:r w:rsidRPr="00E3053C">
        <w:rPr>
          <w:rStyle w:val="fieldset-legend"/>
          <w:rFonts w:ascii="Cambria" w:hAnsi="Cambria"/>
          <w:b/>
          <w:sz w:val="24"/>
          <w:szCs w:val="24"/>
          <w:lang w:val="en-GB"/>
        </w:rPr>
        <w:t>Receiving Administrative Contact Person</w:t>
      </w:r>
      <w:r w:rsidRPr="000D4BC1">
        <w:rPr>
          <w:rStyle w:val="fieldset-legend"/>
          <w:rFonts w:ascii="Cambria" w:hAnsi="Cambria"/>
          <w:sz w:val="24"/>
          <w:szCs w:val="24"/>
          <w:lang w:val="en-GB"/>
        </w:rPr>
        <w:t>:</w:t>
      </w:r>
      <w:r w:rsidR="00E3053C">
        <w:rPr>
          <w:rStyle w:val="fieldset-legend"/>
          <w:rFonts w:ascii="Cambria" w:hAnsi="Cambria"/>
          <w:sz w:val="24"/>
          <w:szCs w:val="24"/>
          <w:lang w:val="en-GB"/>
        </w:rPr>
        <w:t xml:space="preserve"> you should</w:t>
      </w:r>
      <w:r w:rsidR="00D32D8C" w:rsidRPr="000D4BC1">
        <w:rPr>
          <w:rStyle w:val="fieldset-legend"/>
          <w:rFonts w:ascii="Cambria" w:hAnsi="Cambria"/>
          <w:sz w:val="24"/>
          <w:szCs w:val="24"/>
          <w:lang w:val="en-GB"/>
        </w:rPr>
        <w:t xml:space="preserve"> </w:t>
      </w:r>
      <w:r w:rsidR="000D4BC1">
        <w:rPr>
          <w:rStyle w:val="fieldset-legend"/>
          <w:rFonts w:ascii="Cambria" w:hAnsi="Cambria"/>
          <w:sz w:val="24"/>
          <w:szCs w:val="24"/>
          <w:lang w:val="en-GB"/>
        </w:rPr>
        <w:t>write</w:t>
      </w:r>
      <w:r w:rsidR="000D4BC1" w:rsidRPr="000D4BC1">
        <w:rPr>
          <w:rStyle w:val="fieldset-legend"/>
          <w:rFonts w:ascii="Cambria" w:hAnsi="Cambria"/>
          <w:sz w:val="24"/>
          <w:szCs w:val="24"/>
          <w:lang w:val="en-GB"/>
        </w:rPr>
        <w:t xml:space="preserve"> the </w:t>
      </w:r>
      <w:r w:rsidR="000D4BC1">
        <w:rPr>
          <w:rStyle w:val="fieldset-legend"/>
          <w:rFonts w:ascii="Cambria" w:hAnsi="Cambria"/>
          <w:sz w:val="24"/>
          <w:szCs w:val="24"/>
          <w:lang w:val="en-GB"/>
        </w:rPr>
        <w:t>data of the foreign coordinator</w:t>
      </w:r>
      <w:r w:rsidR="00D32D8C" w:rsidRPr="000D4BC1">
        <w:rPr>
          <w:rStyle w:val="fieldset-legend"/>
          <w:rFonts w:ascii="Cambria" w:hAnsi="Cambria"/>
          <w:sz w:val="24"/>
          <w:szCs w:val="24"/>
          <w:lang w:val="en-GB"/>
        </w:rPr>
        <w:t>.</w:t>
      </w:r>
    </w:p>
    <w:p w14:paraId="0327B3DF" w14:textId="252C21AB" w:rsidR="00C507EA" w:rsidRPr="000D4BC1" w:rsidRDefault="00C507EA" w:rsidP="00E2598B">
      <w:pPr>
        <w:shd w:val="clear" w:color="auto" w:fill="FFFFFF"/>
        <w:spacing w:after="0" w:line="276" w:lineRule="auto"/>
        <w:jc w:val="both"/>
        <w:rPr>
          <w:rStyle w:val="fieldset-legend"/>
          <w:rFonts w:ascii="Cambria" w:hAnsi="Cambria"/>
          <w:sz w:val="24"/>
          <w:szCs w:val="24"/>
          <w:lang w:val="en-GB"/>
        </w:rPr>
      </w:pPr>
    </w:p>
    <w:p w14:paraId="751DF1E4" w14:textId="77777777" w:rsidR="00E3053C" w:rsidRDefault="00E3053C" w:rsidP="00E2598B">
      <w:pPr>
        <w:shd w:val="clear" w:color="auto" w:fill="FFFFFF"/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4. PROPOSED MOBILITY PROGRAMME</w:t>
      </w:r>
    </w:p>
    <w:p w14:paraId="341BB048" w14:textId="77777777" w:rsidR="00CC3852" w:rsidRDefault="00E3053C" w:rsidP="00E2598B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Style w:val="fieldset-legend"/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b/>
          <w:sz w:val="24"/>
          <w:szCs w:val="24"/>
          <w:lang w:val="en-GB"/>
        </w:rPr>
        <w:t>Planned start of the m</w:t>
      </w:r>
      <w:r w:rsidR="00C507EA" w:rsidRPr="00E3053C">
        <w:rPr>
          <w:rFonts w:ascii="Cambria" w:hAnsi="Cambria"/>
          <w:b/>
          <w:sz w:val="24"/>
          <w:szCs w:val="24"/>
          <w:lang w:val="en-GB"/>
        </w:rPr>
        <w:t>obility</w:t>
      </w:r>
      <w:r w:rsidR="00C507EA" w:rsidRPr="00E3053C">
        <w:rPr>
          <w:rFonts w:ascii="Cambria" w:hAnsi="Cambria"/>
          <w:sz w:val="24"/>
          <w:szCs w:val="24"/>
          <w:lang w:val="en-GB"/>
        </w:rPr>
        <w:t xml:space="preserve"> </w:t>
      </w:r>
      <w:r w:rsidR="000D4BC1" w:rsidRPr="00E3053C">
        <w:rPr>
          <w:rFonts w:ascii="Cambria" w:hAnsi="Cambria"/>
          <w:sz w:val="24"/>
          <w:szCs w:val="24"/>
          <w:lang w:val="en-GB"/>
        </w:rPr>
        <w:t>and</w:t>
      </w:r>
      <w:r w:rsidR="00C507EA" w:rsidRPr="00E3053C">
        <w:rPr>
          <w:rFonts w:ascii="Cambria" w:hAnsi="Cambria"/>
          <w:sz w:val="24"/>
          <w:szCs w:val="24"/>
          <w:lang w:val="en-GB"/>
        </w:rPr>
        <w:t xml:space="preserve"> </w:t>
      </w:r>
      <w:r w:rsidR="00C507EA" w:rsidRPr="00E3053C">
        <w:rPr>
          <w:rFonts w:ascii="Cambria" w:hAnsi="Cambria"/>
          <w:b/>
          <w:sz w:val="24"/>
          <w:szCs w:val="24"/>
          <w:lang w:val="en-GB"/>
        </w:rPr>
        <w:t>Planned end of the mobility</w:t>
      </w:r>
      <w:r w:rsidR="00C507EA" w:rsidRPr="00E3053C">
        <w:rPr>
          <w:rFonts w:ascii="Cambria" w:hAnsi="Cambria"/>
          <w:sz w:val="24"/>
          <w:szCs w:val="24"/>
          <w:lang w:val="en-GB"/>
        </w:rPr>
        <w:t xml:space="preserve">: </w:t>
      </w:r>
      <w:r>
        <w:rPr>
          <w:rFonts w:ascii="Cambria" w:hAnsi="Cambria"/>
          <w:sz w:val="24"/>
          <w:szCs w:val="24"/>
          <w:lang w:val="en-GB"/>
        </w:rPr>
        <w:t xml:space="preserve">you should </w:t>
      </w:r>
      <w:r w:rsidR="000D4BC1" w:rsidRPr="00E3053C">
        <w:rPr>
          <w:rFonts w:ascii="Cambria" w:hAnsi="Cambria"/>
          <w:sz w:val="24"/>
          <w:szCs w:val="24"/>
          <w:lang w:val="en-GB"/>
        </w:rPr>
        <w:t>write</w:t>
      </w:r>
      <w:r w:rsidR="000D4BC1" w:rsidRPr="00E3053C">
        <w:rPr>
          <w:rStyle w:val="fieldset-legend"/>
          <w:rFonts w:ascii="Cambria" w:hAnsi="Cambria"/>
          <w:sz w:val="24"/>
          <w:szCs w:val="24"/>
          <w:lang w:val="en-GB"/>
        </w:rPr>
        <w:t xml:space="preserve"> the dates from the Letter of Acceptance/ official e-mail received from the</w:t>
      </w:r>
      <w:r w:rsidR="00CC3852">
        <w:rPr>
          <w:rStyle w:val="fieldset-legend"/>
          <w:rFonts w:ascii="Cambria" w:hAnsi="Cambria"/>
          <w:sz w:val="24"/>
          <w:szCs w:val="24"/>
          <w:lang w:val="en-GB"/>
        </w:rPr>
        <w:t xml:space="preserve"> foreign university;</w:t>
      </w:r>
    </w:p>
    <w:p w14:paraId="4B5E7EE6" w14:textId="20212F2E" w:rsidR="00C507EA" w:rsidRPr="00CC3852" w:rsidRDefault="00C507EA" w:rsidP="00E2598B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Cambria" w:hAnsi="Cambria"/>
          <w:sz w:val="24"/>
          <w:szCs w:val="24"/>
          <w:lang w:val="en-GB"/>
        </w:rPr>
      </w:pPr>
      <w:r w:rsidRPr="00CC3852">
        <w:rPr>
          <w:rStyle w:val="Pogrubienie"/>
          <w:rFonts w:ascii="Cambria" w:hAnsi="Cambria"/>
          <w:sz w:val="24"/>
          <w:szCs w:val="24"/>
          <w:lang w:val="en-GB"/>
        </w:rPr>
        <w:lastRenderedPageBreak/>
        <w:t xml:space="preserve">Table A </w:t>
      </w:r>
      <w:r w:rsidR="00D32D8C" w:rsidRPr="00CC3852">
        <w:rPr>
          <w:rStyle w:val="Pogrubienie"/>
          <w:rFonts w:ascii="Cambria" w:hAnsi="Cambria"/>
          <w:sz w:val="24"/>
          <w:szCs w:val="24"/>
          <w:lang w:val="en-GB"/>
        </w:rPr>
        <w:t>–</w:t>
      </w:r>
      <w:r w:rsidRPr="00CC3852">
        <w:rPr>
          <w:rStyle w:val="Pogrubienie"/>
          <w:rFonts w:ascii="Cambria" w:hAnsi="Cambria"/>
          <w:sz w:val="24"/>
          <w:szCs w:val="24"/>
          <w:lang w:val="en-GB"/>
        </w:rPr>
        <w:t xml:space="preserve"> Study programme at the Receiving institution</w:t>
      </w:r>
      <w:r w:rsidR="00232853" w:rsidRPr="00CC3852">
        <w:rPr>
          <w:rStyle w:val="Pogrubienie"/>
          <w:rFonts w:ascii="Cambria" w:hAnsi="Cambria"/>
          <w:sz w:val="24"/>
          <w:szCs w:val="24"/>
          <w:lang w:val="en-GB"/>
        </w:rPr>
        <w:t xml:space="preserve"> </w:t>
      </w:r>
      <w:r w:rsidR="00232853" w:rsidRPr="00232853">
        <w:rPr>
          <w:rStyle w:val="Pogrubienie"/>
          <w:rFonts w:ascii="Cambria" w:hAnsi="Cambria"/>
          <w:sz w:val="24"/>
          <w:szCs w:val="24"/>
          <w:lang w:val="en-GB"/>
        </w:rPr>
        <w:sym w:font="Wingdings" w:char="F0E0"/>
      </w:r>
      <w:r w:rsidR="00232853" w:rsidRPr="00CC3852">
        <w:rPr>
          <w:rStyle w:val="Pogrubienie"/>
          <w:rFonts w:ascii="Cambria" w:hAnsi="Cambria"/>
          <w:sz w:val="24"/>
          <w:szCs w:val="24"/>
          <w:lang w:val="en-GB"/>
        </w:rPr>
        <w:t xml:space="preserve"> </w:t>
      </w:r>
      <w:r w:rsidRPr="00CC3852">
        <w:rPr>
          <w:rFonts w:ascii="Cambria" w:hAnsi="Cambria"/>
          <w:sz w:val="24"/>
          <w:szCs w:val="24"/>
          <w:lang w:val="en-GB"/>
        </w:rPr>
        <w:t>Add Component to Table A</w:t>
      </w:r>
    </w:p>
    <w:p w14:paraId="756E7C35" w14:textId="3E9815CD" w:rsidR="00C507EA" w:rsidRDefault="00C507EA" w:rsidP="00E2598B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Cambria" w:hAnsi="Cambria"/>
          <w:sz w:val="24"/>
          <w:szCs w:val="24"/>
          <w:lang w:val="en-GB"/>
        </w:rPr>
      </w:pPr>
      <w:r w:rsidRPr="00C77001">
        <w:rPr>
          <w:rFonts w:ascii="Cambria" w:hAnsi="Cambria"/>
          <w:sz w:val="24"/>
          <w:szCs w:val="24"/>
          <w:u w:val="single"/>
          <w:lang w:val="en-GB"/>
        </w:rPr>
        <w:t>Component title at the Receiving Institution (as indicated in the course catalogue</w:t>
      </w:r>
      <w:r w:rsidR="000D4BC1" w:rsidRPr="00C77001">
        <w:rPr>
          <w:rFonts w:ascii="Cambria" w:hAnsi="Cambria"/>
          <w:sz w:val="24"/>
          <w:szCs w:val="24"/>
          <w:u w:val="single"/>
          <w:lang w:val="en-GB"/>
        </w:rPr>
        <w:t>)</w:t>
      </w:r>
      <w:r w:rsidR="000D4BC1">
        <w:rPr>
          <w:rFonts w:ascii="Cambria" w:hAnsi="Cambria"/>
          <w:sz w:val="24"/>
          <w:szCs w:val="24"/>
          <w:lang w:val="en-GB"/>
        </w:rPr>
        <w:t>:</w:t>
      </w:r>
      <w:r w:rsidR="00C77001">
        <w:rPr>
          <w:rFonts w:ascii="Cambria" w:hAnsi="Cambria"/>
          <w:sz w:val="24"/>
          <w:szCs w:val="24"/>
          <w:lang w:val="en-GB"/>
        </w:rPr>
        <w:t xml:space="preserve"> you should</w:t>
      </w:r>
      <w:r w:rsidR="000D4BC1">
        <w:rPr>
          <w:rFonts w:ascii="Cambria" w:hAnsi="Cambria"/>
          <w:sz w:val="24"/>
          <w:szCs w:val="24"/>
          <w:lang w:val="en-GB"/>
        </w:rPr>
        <w:t xml:space="preserve"> write</w:t>
      </w:r>
      <w:r w:rsidR="000D4BC1" w:rsidRPr="000D4BC1">
        <w:rPr>
          <w:rFonts w:ascii="Cambria" w:hAnsi="Cambria"/>
          <w:sz w:val="24"/>
          <w:szCs w:val="24"/>
          <w:lang w:val="en-GB"/>
        </w:rPr>
        <w:t xml:space="preserve"> the names of the subjects </w:t>
      </w:r>
      <w:r w:rsidR="000D4BC1">
        <w:rPr>
          <w:rFonts w:ascii="Cambria" w:hAnsi="Cambria"/>
          <w:sz w:val="24"/>
          <w:szCs w:val="24"/>
          <w:lang w:val="en-GB"/>
        </w:rPr>
        <w:t>you</w:t>
      </w:r>
      <w:r w:rsidR="000D4BC1" w:rsidRPr="000D4BC1">
        <w:rPr>
          <w:rFonts w:ascii="Cambria" w:hAnsi="Cambria"/>
          <w:sz w:val="24"/>
          <w:szCs w:val="24"/>
          <w:lang w:val="en-GB"/>
        </w:rPr>
        <w:t xml:space="preserve"> will </w:t>
      </w:r>
      <w:r w:rsidR="00C77001">
        <w:rPr>
          <w:rFonts w:ascii="Cambria" w:hAnsi="Cambria"/>
          <w:sz w:val="24"/>
          <w:szCs w:val="24"/>
          <w:lang w:val="en-GB"/>
        </w:rPr>
        <w:t xml:space="preserve">be </w:t>
      </w:r>
      <w:r w:rsidR="000D4BC1" w:rsidRPr="000D4BC1">
        <w:rPr>
          <w:rFonts w:ascii="Cambria" w:hAnsi="Cambria"/>
          <w:sz w:val="24"/>
          <w:szCs w:val="24"/>
          <w:lang w:val="en-GB"/>
        </w:rPr>
        <w:t>study</w:t>
      </w:r>
      <w:r w:rsidR="00C77001">
        <w:rPr>
          <w:rFonts w:ascii="Cambria" w:hAnsi="Cambria"/>
          <w:sz w:val="24"/>
          <w:szCs w:val="24"/>
          <w:lang w:val="en-GB"/>
        </w:rPr>
        <w:t>ing</w:t>
      </w:r>
      <w:r w:rsidR="000D4BC1" w:rsidRPr="000D4BC1">
        <w:rPr>
          <w:rFonts w:ascii="Cambria" w:hAnsi="Cambria"/>
          <w:sz w:val="24"/>
          <w:szCs w:val="24"/>
          <w:lang w:val="en-GB"/>
        </w:rPr>
        <w:t xml:space="preserve"> at </w:t>
      </w:r>
      <w:r w:rsidR="000D4BC1">
        <w:rPr>
          <w:rFonts w:ascii="Cambria" w:hAnsi="Cambria"/>
          <w:sz w:val="24"/>
          <w:szCs w:val="24"/>
          <w:lang w:val="en-GB"/>
        </w:rPr>
        <w:t>the</w:t>
      </w:r>
      <w:r w:rsidR="00B93768">
        <w:rPr>
          <w:rFonts w:ascii="Cambria" w:hAnsi="Cambria"/>
          <w:sz w:val="24"/>
          <w:szCs w:val="24"/>
          <w:lang w:val="en-GB"/>
        </w:rPr>
        <w:t xml:space="preserve"> foreign university</w:t>
      </w:r>
    </w:p>
    <w:p w14:paraId="6B89290B" w14:textId="77EDBD46" w:rsidR="00B93768" w:rsidRPr="00B93768" w:rsidRDefault="00B93768" w:rsidP="00E2598B">
      <w:pPr>
        <w:pStyle w:val="Akapitzlist"/>
        <w:numPr>
          <w:ilvl w:val="1"/>
          <w:numId w:val="20"/>
        </w:numPr>
        <w:shd w:val="clear" w:color="auto" w:fill="FFFFFF"/>
        <w:spacing w:after="0" w:line="276" w:lineRule="auto"/>
        <w:jc w:val="both"/>
        <w:rPr>
          <w:rFonts w:ascii="Cambria" w:hAnsi="Cambria"/>
          <w:sz w:val="24"/>
          <w:szCs w:val="24"/>
          <w:lang w:val="en-GB"/>
        </w:rPr>
      </w:pPr>
      <w:r w:rsidRPr="00B93768">
        <w:rPr>
          <w:rFonts w:ascii="Cambria" w:hAnsi="Cambria"/>
          <w:sz w:val="24"/>
          <w:szCs w:val="24"/>
          <w:lang w:val="en-GB"/>
        </w:rPr>
        <w:t xml:space="preserve">ATTENTION: </w:t>
      </w:r>
      <w:r>
        <w:rPr>
          <w:rFonts w:ascii="Cambria" w:hAnsi="Cambria"/>
          <w:sz w:val="24"/>
          <w:szCs w:val="24"/>
          <w:lang w:val="en-GB"/>
        </w:rPr>
        <w:t>courses should be written in a language understood for all parties, preferably English;</w:t>
      </w:r>
    </w:p>
    <w:p w14:paraId="2645E9D7" w14:textId="68838C61" w:rsidR="00BF3DAF" w:rsidRPr="000D4BC1" w:rsidRDefault="00C507EA" w:rsidP="00E2598B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Cambria" w:hAnsi="Cambria"/>
          <w:sz w:val="24"/>
          <w:szCs w:val="24"/>
          <w:lang w:val="en-GB"/>
        </w:rPr>
      </w:pPr>
      <w:r w:rsidRPr="00C77001">
        <w:rPr>
          <w:rFonts w:ascii="Cambria" w:hAnsi="Cambria"/>
          <w:sz w:val="24"/>
          <w:szCs w:val="24"/>
          <w:u w:val="single"/>
          <w:lang w:val="en-GB"/>
        </w:rPr>
        <w:t>Component Code</w:t>
      </w:r>
      <w:r w:rsidRPr="000D4BC1">
        <w:rPr>
          <w:rFonts w:ascii="Cambria" w:hAnsi="Cambria"/>
          <w:sz w:val="24"/>
          <w:szCs w:val="24"/>
          <w:lang w:val="en-GB"/>
        </w:rPr>
        <w:t xml:space="preserve">: </w:t>
      </w:r>
      <w:r w:rsidR="000D4BC1" w:rsidRPr="000D4BC1">
        <w:rPr>
          <w:rFonts w:ascii="Cambria" w:hAnsi="Cambria"/>
          <w:sz w:val="24"/>
          <w:szCs w:val="24"/>
          <w:lang w:val="en-GB"/>
        </w:rPr>
        <w:t xml:space="preserve">if the subject does not have it, </w:t>
      </w:r>
      <w:r w:rsidR="00C77001">
        <w:rPr>
          <w:rFonts w:ascii="Cambria" w:hAnsi="Cambria"/>
          <w:sz w:val="24"/>
          <w:szCs w:val="24"/>
          <w:lang w:val="en-GB"/>
        </w:rPr>
        <w:t>you should write</w:t>
      </w:r>
      <w:r w:rsidR="000D4BC1" w:rsidRPr="000D4BC1">
        <w:rPr>
          <w:rFonts w:ascii="Cambria" w:hAnsi="Cambria"/>
          <w:sz w:val="24"/>
          <w:szCs w:val="24"/>
          <w:lang w:val="en-GB"/>
        </w:rPr>
        <w:t xml:space="preserve"> a hyphen </w:t>
      </w:r>
      <w:r w:rsidRPr="000D4BC1">
        <w:rPr>
          <w:rFonts w:ascii="Cambria" w:hAnsi="Cambria"/>
          <w:sz w:val="24"/>
          <w:szCs w:val="24"/>
          <w:lang w:val="en-GB"/>
        </w:rPr>
        <w:t>(-)</w:t>
      </w:r>
      <w:r w:rsidR="00D32D8C" w:rsidRPr="000D4BC1">
        <w:rPr>
          <w:rFonts w:ascii="Cambria" w:hAnsi="Cambria"/>
          <w:sz w:val="24"/>
          <w:szCs w:val="24"/>
          <w:lang w:val="en-GB"/>
        </w:rPr>
        <w:t>;</w:t>
      </w:r>
    </w:p>
    <w:p w14:paraId="719C14B9" w14:textId="5B11C20B" w:rsidR="00BF3DAF" w:rsidRDefault="00C507EA" w:rsidP="00E2598B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Cambria" w:hAnsi="Cambria"/>
          <w:sz w:val="24"/>
          <w:szCs w:val="24"/>
          <w:lang w:val="en-GB"/>
        </w:rPr>
      </w:pPr>
      <w:r w:rsidRPr="00C77001">
        <w:rPr>
          <w:rFonts w:ascii="Cambria" w:hAnsi="Cambria"/>
          <w:sz w:val="24"/>
          <w:szCs w:val="24"/>
          <w:u w:val="single"/>
          <w:lang w:val="en-GB"/>
        </w:rPr>
        <w:t>Number of ECTS credits (or equivalent) to be awarded by the Receiving Institution upon successful completion</w:t>
      </w:r>
      <w:r w:rsidRPr="00BF3DAF">
        <w:rPr>
          <w:rFonts w:ascii="Cambria" w:hAnsi="Cambria"/>
          <w:sz w:val="24"/>
          <w:szCs w:val="24"/>
          <w:lang w:val="en-GB"/>
        </w:rPr>
        <w:t xml:space="preserve">: </w:t>
      </w:r>
      <w:r w:rsidR="00C77001">
        <w:rPr>
          <w:rFonts w:ascii="Cambria" w:hAnsi="Cambria"/>
          <w:sz w:val="24"/>
          <w:szCs w:val="24"/>
          <w:lang w:val="en-GB"/>
        </w:rPr>
        <w:t xml:space="preserve">you should </w:t>
      </w:r>
      <w:r w:rsidR="000D4BC1">
        <w:rPr>
          <w:rFonts w:ascii="Cambria" w:hAnsi="Cambria"/>
          <w:sz w:val="24"/>
          <w:szCs w:val="24"/>
          <w:lang w:val="en-GB"/>
        </w:rPr>
        <w:t xml:space="preserve">write </w:t>
      </w:r>
      <w:r w:rsidR="000D4BC1" w:rsidRPr="000D4BC1">
        <w:rPr>
          <w:rStyle w:val="fieldset-legend"/>
          <w:rFonts w:ascii="Cambria" w:hAnsi="Cambria"/>
          <w:sz w:val="24"/>
          <w:szCs w:val="24"/>
          <w:lang w:val="en-GB"/>
        </w:rPr>
        <w:t xml:space="preserve"> the number of ECTS points</w:t>
      </w:r>
      <w:r w:rsidR="00D32D8C">
        <w:rPr>
          <w:rFonts w:ascii="Cambria" w:hAnsi="Cambria"/>
          <w:sz w:val="24"/>
          <w:szCs w:val="24"/>
          <w:lang w:val="en-GB"/>
        </w:rPr>
        <w:t>;</w:t>
      </w:r>
    </w:p>
    <w:p w14:paraId="79E7E4D1" w14:textId="2CCFF3FC" w:rsidR="00BF3DAF" w:rsidRDefault="00C507EA" w:rsidP="00E2598B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Cambria" w:hAnsi="Cambria"/>
          <w:sz w:val="24"/>
          <w:szCs w:val="24"/>
          <w:lang w:val="en-GB"/>
        </w:rPr>
      </w:pPr>
      <w:r w:rsidRPr="00C77001">
        <w:rPr>
          <w:rFonts w:ascii="Cambria" w:hAnsi="Cambria"/>
          <w:sz w:val="24"/>
          <w:szCs w:val="24"/>
          <w:u w:val="single"/>
          <w:lang w:val="en-GB"/>
        </w:rPr>
        <w:t>Semester</w:t>
      </w:r>
      <w:r w:rsidRPr="00D32D8C">
        <w:rPr>
          <w:rFonts w:ascii="Cambria" w:hAnsi="Cambria"/>
          <w:sz w:val="24"/>
          <w:szCs w:val="24"/>
          <w:lang w:val="en-GB"/>
        </w:rPr>
        <w:t>:</w:t>
      </w:r>
      <w:r w:rsidR="00C77001">
        <w:rPr>
          <w:rFonts w:ascii="Cambria" w:hAnsi="Cambria"/>
          <w:sz w:val="24"/>
          <w:szCs w:val="24"/>
          <w:lang w:val="en-GB"/>
        </w:rPr>
        <w:t xml:space="preserve"> you should</w:t>
      </w:r>
      <w:r w:rsidRPr="00D32D8C">
        <w:rPr>
          <w:rFonts w:ascii="Cambria" w:hAnsi="Cambria"/>
          <w:sz w:val="24"/>
          <w:szCs w:val="24"/>
          <w:lang w:val="en-GB"/>
        </w:rPr>
        <w:t xml:space="preserve"> </w:t>
      </w:r>
      <w:r w:rsidR="000D4BC1">
        <w:rPr>
          <w:rFonts w:ascii="Cambria" w:hAnsi="Cambria"/>
          <w:sz w:val="24"/>
          <w:szCs w:val="24"/>
          <w:lang w:val="en-GB"/>
        </w:rPr>
        <w:t>choose the semester</w:t>
      </w:r>
      <w:r w:rsidRPr="00D32D8C">
        <w:rPr>
          <w:rFonts w:ascii="Cambria" w:hAnsi="Cambria"/>
          <w:sz w:val="24"/>
          <w:szCs w:val="24"/>
          <w:lang w:val="en-GB"/>
        </w:rPr>
        <w:t xml:space="preserve"> – First semester (</w:t>
      </w:r>
      <w:r w:rsidR="0090721D" w:rsidRPr="00D32D8C">
        <w:rPr>
          <w:rFonts w:ascii="Cambria" w:hAnsi="Cambria"/>
          <w:sz w:val="24"/>
          <w:szCs w:val="24"/>
          <w:lang w:val="en-GB"/>
        </w:rPr>
        <w:t>Winte</w:t>
      </w:r>
      <w:r w:rsidR="00232853" w:rsidRPr="00D32D8C">
        <w:rPr>
          <w:rFonts w:ascii="Cambria" w:hAnsi="Cambria"/>
          <w:sz w:val="24"/>
          <w:szCs w:val="24"/>
          <w:lang w:val="en-GB"/>
        </w:rPr>
        <w:t xml:space="preserve">r/Autumn) </w:t>
      </w:r>
      <w:r w:rsidR="000D4BC1">
        <w:rPr>
          <w:rFonts w:ascii="Cambria" w:hAnsi="Cambria"/>
          <w:sz w:val="24"/>
          <w:szCs w:val="24"/>
          <w:lang w:val="en-GB"/>
        </w:rPr>
        <w:t>or</w:t>
      </w:r>
      <w:r w:rsidR="00232853" w:rsidRPr="00D32D8C">
        <w:rPr>
          <w:rFonts w:ascii="Cambria" w:hAnsi="Cambria"/>
          <w:sz w:val="24"/>
          <w:szCs w:val="24"/>
          <w:lang w:val="en-GB"/>
        </w:rPr>
        <w:t xml:space="preserve"> Second semester (</w:t>
      </w:r>
      <w:r w:rsidR="0090721D" w:rsidRPr="00D32D8C">
        <w:rPr>
          <w:rFonts w:ascii="Cambria" w:hAnsi="Cambria"/>
          <w:sz w:val="24"/>
          <w:szCs w:val="24"/>
          <w:lang w:val="en-GB"/>
        </w:rPr>
        <w:t>Summer/ Spring)</w:t>
      </w:r>
      <w:r w:rsidR="00D32D8C" w:rsidRPr="00D32D8C">
        <w:rPr>
          <w:rFonts w:ascii="Cambria" w:hAnsi="Cambria"/>
          <w:sz w:val="24"/>
          <w:szCs w:val="24"/>
          <w:lang w:val="en-GB"/>
        </w:rPr>
        <w:t>;</w:t>
      </w:r>
    </w:p>
    <w:p w14:paraId="40CFC7B0" w14:textId="77777777" w:rsidR="00C77001" w:rsidRPr="00D32D8C" w:rsidRDefault="00C77001" w:rsidP="00E2598B">
      <w:pPr>
        <w:pStyle w:val="Akapitzlist"/>
        <w:shd w:val="clear" w:color="auto" w:fill="FFFFFF"/>
        <w:spacing w:after="0" w:line="276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3DDD8785" w14:textId="22DDB9EA" w:rsidR="00BF3DAF" w:rsidRPr="00D32D8C" w:rsidRDefault="00232853" w:rsidP="00E2598B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Cambria" w:hAnsi="Cambria"/>
          <w:sz w:val="24"/>
          <w:szCs w:val="24"/>
          <w:lang w:val="en-GB"/>
        </w:rPr>
      </w:pPr>
      <w:r w:rsidRPr="00C77001">
        <w:rPr>
          <w:rFonts w:ascii="Cambria" w:hAnsi="Cambria" w:cs="Arial"/>
          <w:sz w:val="24"/>
          <w:szCs w:val="24"/>
          <w:u w:val="single"/>
          <w:lang w:val="en-GB"/>
        </w:rPr>
        <w:t>Web link to the course catalogue at the Receiving Institution describing the learning outcomes</w:t>
      </w:r>
      <w:r w:rsidR="00BF3DAF" w:rsidRPr="00D32D8C">
        <w:rPr>
          <w:rFonts w:ascii="Cambria" w:hAnsi="Cambria" w:cs="Arial"/>
          <w:sz w:val="24"/>
          <w:szCs w:val="24"/>
          <w:lang w:val="en-GB"/>
        </w:rPr>
        <w:t xml:space="preserve">: </w:t>
      </w:r>
      <w:r w:rsidR="000D4BC1" w:rsidRPr="000D4BC1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 xml:space="preserve">provide a link to the page where </w:t>
      </w:r>
      <w:r w:rsidR="000D4BC1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>you</w:t>
      </w:r>
      <w:r w:rsidR="00C77001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 xml:space="preserve"> found the course</w:t>
      </w:r>
      <w:r w:rsidR="000D4BC1" w:rsidRPr="000D4BC1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 xml:space="preserve"> catalog</w:t>
      </w:r>
      <w:r w:rsidR="000D4BC1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>ue</w:t>
      </w:r>
      <w:r w:rsidR="00D32D8C">
        <w:rPr>
          <w:rFonts w:ascii="Cambria" w:eastAsia="Times New Roman" w:hAnsi="Cambria" w:cs="Arial"/>
          <w:color w:val="000000"/>
          <w:sz w:val="24"/>
          <w:szCs w:val="24"/>
          <w:lang w:val="en-GB" w:eastAsia="pl-PL"/>
        </w:rPr>
        <w:t>;</w:t>
      </w:r>
    </w:p>
    <w:p w14:paraId="5AE3C6CC" w14:textId="7A002123" w:rsidR="000D4BC1" w:rsidRPr="000D4BC1" w:rsidRDefault="0090721D" w:rsidP="00E2598B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Style w:val="fieldset-legend"/>
          <w:rFonts w:ascii="Cambria" w:hAnsi="Cambria"/>
          <w:sz w:val="24"/>
          <w:szCs w:val="24"/>
          <w:lang w:val="en-GB"/>
        </w:rPr>
      </w:pPr>
      <w:r w:rsidRPr="00C77001">
        <w:rPr>
          <w:rFonts w:ascii="Cambria" w:hAnsi="Cambria"/>
          <w:sz w:val="24"/>
          <w:szCs w:val="24"/>
          <w:u w:val="single"/>
          <w:lang w:val="en-GB"/>
        </w:rPr>
        <w:t>The main language of instruction at the Receiving Institution</w:t>
      </w:r>
      <w:r w:rsidRPr="000D4BC1">
        <w:rPr>
          <w:rFonts w:ascii="Cambria" w:hAnsi="Cambria"/>
          <w:sz w:val="24"/>
          <w:szCs w:val="24"/>
          <w:lang w:val="en-GB"/>
        </w:rPr>
        <w:t>:</w:t>
      </w:r>
      <w:r w:rsidR="00D32D8C" w:rsidRPr="000D4BC1">
        <w:rPr>
          <w:rFonts w:ascii="Cambria" w:hAnsi="Cambria"/>
          <w:sz w:val="24"/>
          <w:szCs w:val="24"/>
          <w:lang w:val="en-GB"/>
        </w:rPr>
        <w:t xml:space="preserve"> </w:t>
      </w:r>
      <w:r w:rsidR="000D4BC1" w:rsidRPr="000D4BC1">
        <w:rPr>
          <w:rStyle w:val="fieldset-legend"/>
          <w:rFonts w:ascii="Cambria" w:hAnsi="Cambria"/>
          <w:sz w:val="24"/>
          <w:szCs w:val="24"/>
          <w:lang w:val="en-GB"/>
        </w:rPr>
        <w:t xml:space="preserve">choose </w:t>
      </w:r>
      <w:r w:rsidR="000D4BC1">
        <w:rPr>
          <w:rStyle w:val="fieldset-legend"/>
          <w:rFonts w:ascii="Cambria" w:hAnsi="Cambria"/>
          <w:sz w:val="24"/>
          <w:szCs w:val="24"/>
          <w:lang w:val="en-GB"/>
        </w:rPr>
        <w:t>the language of instruction at the</w:t>
      </w:r>
      <w:r w:rsidR="000D4BC1" w:rsidRPr="000D4BC1">
        <w:rPr>
          <w:rStyle w:val="fieldset-legend"/>
          <w:rFonts w:ascii="Cambria" w:hAnsi="Cambria"/>
          <w:sz w:val="24"/>
          <w:szCs w:val="24"/>
          <w:lang w:val="en-GB"/>
        </w:rPr>
        <w:t xml:space="preserve"> foreign </w:t>
      </w:r>
      <w:r w:rsidR="000D4BC1">
        <w:rPr>
          <w:rStyle w:val="fieldset-legend"/>
          <w:rFonts w:ascii="Cambria" w:hAnsi="Cambria"/>
          <w:sz w:val="24"/>
          <w:szCs w:val="24"/>
          <w:lang w:val="en-GB"/>
        </w:rPr>
        <w:t>u</w:t>
      </w:r>
      <w:r w:rsidR="000D4BC1" w:rsidRPr="000D4BC1">
        <w:rPr>
          <w:rStyle w:val="fieldset-legend"/>
          <w:rFonts w:ascii="Cambria" w:hAnsi="Cambria"/>
          <w:sz w:val="24"/>
          <w:szCs w:val="24"/>
          <w:lang w:val="en-GB"/>
        </w:rPr>
        <w:t>niversity;</w:t>
      </w:r>
    </w:p>
    <w:p w14:paraId="48C79254" w14:textId="32DF1952" w:rsidR="000D4BC1" w:rsidRPr="000D4BC1" w:rsidRDefault="0090721D" w:rsidP="00E2598B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Style w:val="fieldset-legend"/>
          <w:rFonts w:ascii="Cambria" w:eastAsia="Times New Roman" w:hAnsi="Cambria" w:cs="Arial"/>
          <w:b/>
          <w:bCs/>
          <w:color w:val="000000"/>
          <w:sz w:val="24"/>
          <w:szCs w:val="24"/>
          <w:lang w:val="en-GB" w:eastAsia="pl-PL"/>
        </w:rPr>
      </w:pPr>
      <w:r w:rsidRPr="00C77001">
        <w:rPr>
          <w:rFonts w:ascii="Cambria" w:hAnsi="Cambria"/>
          <w:sz w:val="24"/>
          <w:szCs w:val="24"/>
          <w:u w:val="single"/>
          <w:lang w:val="en-GB"/>
        </w:rPr>
        <w:t>The level of language competence</w:t>
      </w:r>
      <w:r w:rsidRPr="000D4BC1">
        <w:rPr>
          <w:rFonts w:ascii="Cambria" w:hAnsi="Cambria"/>
          <w:sz w:val="24"/>
          <w:szCs w:val="24"/>
          <w:lang w:val="en-GB"/>
        </w:rPr>
        <w:t xml:space="preserve">: </w:t>
      </w:r>
      <w:r w:rsidR="000D4BC1">
        <w:rPr>
          <w:rFonts w:ascii="Cambria" w:hAnsi="Cambria"/>
          <w:sz w:val="24"/>
          <w:szCs w:val="24"/>
          <w:lang w:val="en-GB"/>
        </w:rPr>
        <w:t>choose</w:t>
      </w:r>
      <w:r w:rsidR="000D4BC1" w:rsidRPr="000D4BC1">
        <w:rPr>
          <w:rStyle w:val="fieldset-legend"/>
          <w:rFonts w:ascii="Cambria" w:hAnsi="Cambria"/>
          <w:sz w:val="24"/>
          <w:szCs w:val="24"/>
          <w:lang w:val="en-GB"/>
        </w:rPr>
        <w:t xml:space="preserve"> a foreign language level; </w:t>
      </w:r>
      <w:hyperlink r:id="rId11" w:history="1">
        <w:r w:rsidR="00E31929" w:rsidRPr="00EF59D6">
          <w:rPr>
            <w:rStyle w:val="Hipercze"/>
            <w:rFonts w:ascii="Cambria" w:hAnsi="Cambria"/>
            <w:sz w:val="24"/>
            <w:szCs w:val="24"/>
            <w:lang w:val="en-GB"/>
          </w:rPr>
          <w:t>explanation</w:t>
        </w:r>
      </w:hyperlink>
      <w:r w:rsidR="00EF59D6">
        <w:rPr>
          <w:rStyle w:val="fieldset-legend"/>
          <w:rFonts w:ascii="Cambria" w:hAnsi="Cambria"/>
          <w:sz w:val="24"/>
          <w:szCs w:val="24"/>
          <w:lang w:val="en-GB"/>
        </w:rPr>
        <w:t>.</w:t>
      </w:r>
    </w:p>
    <w:p w14:paraId="302093D0" w14:textId="559ED112" w:rsidR="00DB387E" w:rsidRPr="000D4BC1" w:rsidRDefault="000D4BC1" w:rsidP="00E2598B">
      <w:pPr>
        <w:pStyle w:val="Akapitzlist"/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val="en-GB" w:eastAsia="pl-PL"/>
        </w:rPr>
      </w:pPr>
      <w:r>
        <w:rPr>
          <w:rStyle w:val="fieldset-legend"/>
          <w:rFonts w:ascii="Cambria" w:hAnsi="Cambria"/>
          <w:sz w:val="24"/>
          <w:szCs w:val="24"/>
          <w:lang w:val="en-GB"/>
        </w:rPr>
        <w:t xml:space="preserve"> </w:t>
      </w:r>
    </w:p>
    <w:p w14:paraId="01743C82" w14:textId="2C22B356" w:rsidR="00586006" w:rsidRPr="00C77001" w:rsidRDefault="0090721D" w:rsidP="00E2598B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Style w:val="Pogrubienie"/>
          <w:rFonts w:ascii="Cambria" w:hAnsi="Cambria"/>
          <w:b w:val="0"/>
          <w:sz w:val="24"/>
          <w:szCs w:val="24"/>
          <w:lang w:val="en-GB"/>
        </w:rPr>
      </w:pPr>
      <w:r w:rsidRPr="00C77001">
        <w:rPr>
          <w:rStyle w:val="Pogrubienie"/>
          <w:rFonts w:ascii="Cambria" w:hAnsi="Cambria"/>
          <w:sz w:val="24"/>
          <w:szCs w:val="24"/>
          <w:lang w:val="en-GB"/>
        </w:rPr>
        <w:t xml:space="preserve">Table B </w:t>
      </w:r>
      <w:r w:rsidR="000D4BC1" w:rsidRPr="00C77001">
        <w:rPr>
          <w:rStyle w:val="Pogrubienie"/>
          <w:rFonts w:ascii="Cambria" w:hAnsi="Cambria"/>
          <w:sz w:val="24"/>
          <w:szCs w:val="24"/>
          <w:lang w:val="en-GB"/>
        </w:rPr>
        <w:t>–</w:t>
      </w:r>
      <w:r w:rsidRPr="00C77001">
        <w:rPr>
          <w:rStyle w:val="Pogrubienie"/>
          <w:rFonts w:ascii="Cambria" w:hAnsi="Cambria"/>
          <w:sz w:val="24"/>
          <w:szCs w:val="24"/>
          <w:lang w:val="en-GB"/>
        </w:rPr>
        <w:t xml:space="preserve"> Recognition at the Sending institution: </w:t>
      </w:r>
      <w:r w:rsidR="000D4BC1" w:rsidRPr="00C77001">
        <w:rPr>
          <w:rStyle w:val="fieldset-legend"/>
          <w:rFonts w:ascii="Cambria" w:hAnsi="Cambria"/>
          <w:sz w:val="24"/>
          <w:szCs w:val="24"/>
          <w:lang w:val="en-GB"/>
        </w:rPr>
        <w:t>must be filled in just like Table A.</w:t>
      </w:r>
    </w:p>
    <w:p w14:paraId="6568B386" w14:textId="77777777" w:rsidR="00B819C9" w:rsidRPr="00D32D8C" w:rsidRDefault="00B819C9" w:rsidP="00E2598B">
      <w:pPr>
        <w:spacing w:after="0" w:line="276" w:lineRule="auto"/>
        <w:outlineLvl w:val="3"/>
        <w:rPr>
          <w:rFonts w:ascii="Cambria" w:eastAsia="Times New Roman" w:hAnsi="Cambria" w:cs="Times New Roman"/>
          <w:bCs/>
          <w:sz w:val="24"/>
          <w:szCs w:val="24"/>
          <w:lang w:val="en-GB" w:eastAsia="pl-PL"/>
        </w:rPr>
      </w:pPr>
    </w:p>
    <w:p w14:paraId="16B063D5" w14:textId="0864E183" w:rsidR="00C77001" w:rsidRPr="00C77001" w:rsidRDefault="00C77001" w:rsidP="00E2598B">
      <w:pPr>
        <w:shd w:val="clear" w:color="auto" w:fill="FFFFFF"/>
        <w:spacing w:after="0" w:line="276" w:lineRule="auto"/>
        <w:jc w:val="both"/>
        <w:rPr>
          <w:rStyle w:val="Pogrubienie"/>
          <w:rFonts w:ascii="Cambria" w:hAnsi="Cambria"/>
          <w:sz w:val="24"/>
          <w:szCs w:val="24"/>
          <w:lang w:val="en-GB"/>
        </w:rPr>
      </w:pPr>
      <w:r w:rsidRPr="00C77001">
        <w:rPr>
          <w:rStyle w:val="Pogrubienie"/>
          <w:rFonts w:ascii="Cambria" w:hAnsi="Cambria"/>
          <w:sz w:val="24"/>
          <w:szCs w:val="24"/>
          <w:lang w:val="en-GB"/>
        </w:rPr>
        <w:t xml:space="preserve">5. VIRTUAL COMPONENTS: </w:t>
      </w:r>
      <w:r w:rsidRPr="00C77001">
        <w:rPr>
          <w:rStyle w:val="Pogrubienie"/>
          <w:rFonts w:ascii="Cambria" w:hAnsi="Cambria"/>
          <w:b w:val="0"/>
          <w:sz w:val="24"/>
          <w:szCs w:val="24"/>
          <w:lang w:val="en-GB"/>
        </w:rPr>
        <w:t xml:space="preserve">you should fill it in when </w:t>
      </w:r>
      <w:r w:rsidR="00EF59D6" w:rsidRPr="00C77001">
        <w:rPr>
          <w:rStyle w:val="Pogrubienie"/>
          <w:rFonts w:ascii="Cambria" w:hAnsi="Cambria"/>
          <w:b w:val="0"/>
          <w:sz w:val="24"/>
          <w:szCs w:val="24"/>
          <w:lang w:val="en-GB"/>
        </w:rPr>
        <w:t>participating</w:t>
      </w:r>
      <w:r w:rsidRPr="00C77001">
        <w:rPr>
          <w:rStyle w:val="Pogrubienie"/>
          <w:rFonts w:ascii="Cambria" w:hAnsi="Cambria"/>
          <w:b w:val="0"/>
          <w:sz w:val="24"/>
          <w:szCs w:val="24"/>
          <w:lang w:val="en-GB"/>
        </w:rPr>
        <w:t xml:space="preserve"> in the blended mobility.</w:t>
      </w:r>
    </w:p>
    <w:p w14:paraId="02546E40" w14:textId="77777777" w:rsidR="00C77001" w:rsidRPr="00C77001" w:rsidRDefault="00C77001" w:rsidP="00E2598B">
      <w:pPr>
        <w:spacing w:after="0" w:line="276" w:lineRule="auto"/>
        <w:outlineLvl w:val="3"/>
        <w:rPr>
          <w:rFonts w:ascii="Cambria" w:eastAsia="Times New Roman" w:hAnsi="Cambria" w:cs="Times New Roman"/>
          <w:b/>
          <w:bCs/>
          <w:sz w:val="24"/>
          <w:szCs w:val="24"/>
          <w:lang w:val="en-GB" w:eastAsia="pl-PL"/>
        </w:rPr>
      </w:pPr>
    </w:p>
    <w:p w14:paraId="03DCD4F2" w14:textId="752D3E20" w:rsidR="0090721D" w:rsidRPr="000D4BC1" w:rsidRDefault="00C77001" w:rsidP="00E2598B">
      <w:pPr>
        <w:spacing w:after="0" w:line="276" w:lineRule="auto"/>
        <w:outlineLvl w:val="3"/>
        <w:rPr>
          <w:rFonts w:ascii="Cambria" w:eastAsia="Times New Roman" w:hAnsi="Cambria" w:cs="Times New Roman"/>
          <w:bCs/>
          <w:sz w:val="24"/>
          <w:szCs w:val="24"/>
          <w:lang w:val="en-GB" w:eastAsia="pl-PL"/>
        </w:rPr>
      </w:pPr>
      <w:r w:rsidRPr="00C77001">
        <w:rPr>
          <w:rFonts w:ascii="Cambria" w:eastAsia="Times New Roman" w:hAnsi="Cambria" w:cs="Times New Roman"/>
          <w:b/>
          <w:bCs/>
          <w:sz w:val="24"/>
          <w:szCs w:val="24"/>
          <w:lang w:val="en-GB" w:eastAsia="pl-PL"/>
        </w:rPr>
        <w:t>6. COMMITMENT PRELIMINARY</w:t>
      </w:r>
      <w:r w:rsidR="00232853" w:rsidRPr="000D4BC1">
        <w:rPr>
          <w:rFonts w:ascii="Cambria" w:eastAsia="Times New Roman" w:hAnsi="Cambria" w:cs="Times New Roman"/>
          <w:bCs/>
          <w:sz w:val="24"/>
          <w:szCs w:val="24"/>
          <w:lang w:val="en-GB" w:eastAsia="pl-PL"/>
        </w:rPr>
        <w:t xml:space="preserve"> – </w:t>
      </w:r>
      <w:r w:rsidR="000D4BC1" w:rsidRPr="000D4BC1">
        <w:rPr>
          <w:rFonts w:ascii="Cambria" w:eastAsia="Times New Roman" w:hAnsi="Cambria" w:cs="Times New Roman"/>
          <w:bCs/>
          <w:sz w:val="24"/>
          <w:szCs w:val="24"/>
          <w:lang w:val="en-GB" w:eastAsia="pl-PL"/>
        </w:rPr>
        <w:t xml:space="preserve">sign with a </w:t>
      </w:r>
      <w:r w:rsidR="009A1439">
        <w:rPr>
          <w:rFonts w:ascii="Cambria" w:eastAsia="Times New Roman" w:hAnsi="Cambria" w:cs="Times New Roman"/>
          <w:bCs/>
          <w:sz w:val="24"/>
          <w:szCs w:val="24"/>
          <w:lang w:val="en-GB" w:eastAsia="pl-PL"/>
        </w:rPr>
        <w:t>computer mouse</w:t>
      </w:r>
      <w:r w:rsidR="000D4BC1" w:rsidRPr="000D4BC1">
        <w:rPr>
          <w:rFonts w:ascii="Cambria" w:eastAsia="Times New Roman" w:hAnsi="Cambria" w:cs="Times New Roman"/>
          <w:bCs/>
          <w:sz w:val="24"/>
          <w:szCs w:val="24"/>
          <w:lang w:val="en-GB" w:eastAsia="pl-PL"/>
        </w:rPr>
        <w:t xml:space="preserve"> and approve </w:t>
      </w:r>
      <w:r w:rsidR="00232853" w:rsidRPr="000D4BC1">
        <w:rPr>
          <w:rFonts w:ascii="Cambria" w:eastAsia="Times New Roman" w:hAnsi="Cambria" w:cs="Times New Roman"/>
          <w:bCs/>
          <w:sz w:val="24"/>
          <w:szCs w:val="24"/>
          <w:lang w:val="en-GB" w:eastAsia="pl-PL"/>
        </w:rPr>
        <w:t>(Sign and send…)</w:t>
      </w:r>
      <w:r w:rsidR="00D32D8C" w:rsidRPr="000D4BC1">
        <w:rPr>
          <w:rFonts w:ascii="Cambria" w:eastAsia="Times New Roman" w:hAnsi="Cambria" w:cs="Times New Roman"/>
          <w:bCs/>
          <w:sz w:val="24"/>
          <w:szCs w:val="24"/>
          <w:lang w:val="en-GB" w:eastAsia="pl-PL"/>
        </w:rPr>
        <w:t>.</w:t>
      </w:r>
    </w:p>
    <w:p w14:paraId="5EDE620C" w14:textId="77777777" w:rsidR="00D32D8C" w:rsidRPr="000D4BC1" w:rsidRDefault="00D32D8C" w:rsidP="00E2598B">
      <w:pPr>
        <w:spacing w:after="0" w:line="276" w:lineRule="auto"/>
        <w:outlineLvl w:val="3"/>
        <w:rPr>
          <w:rFonts w:ascii="Cambria" w:eastAsia="Times New Roman" w:hAnsi="Cambria" w:cs="Times New Roman"/>
          <w:bCs/>
          <w:sz w:val="24"/>
          <w:szCs w:val="24"/>
          <w:lang w:val="en-GB" w:eastAsia="pl-PL"/>
        </w:rPr>
      </w:pPr>
    </w:p>
    <w:p w14:paraId="0C5FB213" w14:textId="14A63084" w:rsidR="007229BB" w:rsidRDefault="009A1439" w:rsidP="00E2598B">
      <w:pPr>
        <w:spacing w:after="0" w:line="276" w:lineRule="auto"/>
        <w:jc w:val="both"/>
        <w:outlineLvl w:val="3"/>
        <w:rPr>
          <w:rFonts w:ascii="Cambria" w:eastAsia="Times New Roman" w:hAnsi="Cambria" w:cs="Times New Roman"/>
          <w:bCs/>
          <w:sz w:val="24"/>
          <w:szCs w:val="24"/>
          <w:lang w:val="en-GB" w:eastAsia="pl-PL"/>
        </w:rPr>
      </w:pPr>
      <w:r w:rsidRPr="009A1439">
        <w:rPr>
          <w:rFonts w:ascii="Cambria" w:eastAsia="Times New Roman" w:hAnsi="Cambria" w:cs="Times New Roman"/>
          <w:bCs/>
          <w:sz w:val="24"/>
          <w:szCs w:val="24"/>
          <w:lang w:val="en-GB" w:eastAsia="pl-PL"/>
        </w:rPr>
        <w:t xml:space="preserve">The </w:t>
      </w:r>
      <w:r w:rsidR="00C77001">
        <w:rPr>
          <w:rFonts w:ascii="Cambria" w:eastAsia="Times New Roman" w:hAnsi="Cambria" w:cs="Times New Roman"/>
          <w:bCs/>
          <w:sz w:val="24"/>
          <w:szCs w:val="24"/>
          <w:lang w:val="en-GB" w:eastAsia="pl-PL"/>
        </w:rPr>
        <w:t xml:space="preserve">Academy’s </w:t>
      </w:r>
      <w:r w:rsidRPr="009A1439">
        <w:rPr>
          <w:rFonts w:ascii="Cambria" w:eastAsia="Times New Roman" w:hAnsi="Cambria" w:cs="Times New Roman"/>
          <w:bCs/>
          <w:sz w:val="24"/>
          <w:szCs w:val="24"/>
          <w:lang w:val="en-GB" w:eastAsia="pl-PL"/>
        </w:rPr>
        <w:t xml:space="preserve">Department Coordinator will receive the OLA and can either approve (sign electronically) or reject it. In the latter case, the student will receive a notification and will have to log in again to </w:t>
      </w:r>
      <w:hyperlink r:id="rId12" w:history="1">
        <w:r w:rsidRPr="0088174D">
          <w:rPr>
            <w:rStyle w:val="Hipercze"/>
            <w:rFonts w:ascii="Cambria" w:eastAsia="Times New Roman" w:hAnsi="Cambria" w:cs="Times New Roman"/>
            <w:bCs/>
            <w:sz w:val="24"/>
            <w:szCs w:val="24"/>
            <w:lang w:val="en-GB" w:eastAsia="pl-PL"/>
          </w:rPr>
          <w:t>https://www.learning-agreement.eu</w:t>
        </w:r>
      </w:hyperlink>
      <w:r>
        <w:rPr>
          <w:rFonts w:ascii="Cambria" w:eastAsia="Times New Roman" w:hAnsi="Cambria" w:cs="Times New Roman"/>
          <w:bCs/>
          <w:sz w:val="24"/>
          <w:szCs w:val="24"/>
          <w:lang w:val="en-GB" w:eastAsia="pl-PL"/>
        </w:rPr>
        <w:t xml:space="preserve"> </w:t>
      </w:r>
      <w:r w:rsidRPr="009A1439">
        <w:rPr>
          <w:rFonts w:ascii="Cambria" w:eastAsia="Times New Roman" w:hAnsi="Cambria" w:cs="Times New Roman"/>
          <w:bCs/>
          <w:sz w:val="24"/>
          <w:szCs w:val="24"/>
          <w:lang w:val="en-GB" w:eastAsia="pl-PL"/>
        </w:rPr>
        <w:t>to edit the OLA. After editing the OLA, the document must be re-signed and approved.</w:t>
      </w:r>
    </w:p>
    <w:p w14:paraId="469FF758" w14:textId="01E0C393" w:rsidR="006301B8" w:rsidRDefault="006301B8" w:rsidP="00E2598B">
      <w:pPr>
        <w:spacing w:after="0" w:line="276" w:lineRule="auto"/>
        <w:jc w:val="both"/>
        <w:outlineLvl w:val="3"/>
        <w:rPr>
          <w:rFonts w:ascii="Cambria" w:eastAsia="Times New Roman" w:hAnsi="Cambria" w:cs="Times New Roman"/>
          <w:bCs/>
          <w:sz w:val="24"/>
          <w:szCs w:val="24"/>
          <w:lang w:val="en-GB" w:eastAsia="pl-PL"/>
        </w:rPr>
      </w:pPr>
    </w:p>
    <w:p w14:paraId="26BB9D0B" w14:textId="06848326" w:rsidR="006301B8" w:rsidRDefault="006301B8" w:rsidP="00E2598B">
      <w:pPr>
        <w:spacing w:after="0" w:line="276" w:lineRule="auto"/>
        <w:jc w:val="both"/>
        <w:outlineLvl w:val="3"/>
        <w:rPr>
          <w:rFonts w:ascii="Cambria" w:eastAsia="Times New Roman" w:hAnsi="Cambria" w:cs="Times New Roman"/>
          <w:bCs/>
          <w:sz w:val="24"/>
          <w:szCs w:val="24"/>
          <w:lang w:val="en-GB" w:eastAsia="pl-PL"/>
        </w:rPr>
      </w:pPr>
    </w:p>
    <w:p w14:paraId="24A7EC3F" w14:textId="591F0381" w:rsidR="006301B8" w:rsidRDefault="006301B8" w:rsidP="00E2598B">
      <w:pPr>
        <w:spacing w:after="0" w:line="276" w:lineRule="auto"/>
        <w:jc w:val="both"/>
        <w:outlineLvl w:val="3"/>
        <w:rPr>
          <w:rFonts w:ascii="Cambria" w:eastAsia="Times New Roman" w:hAnsi="Cambria" w:cs="Times New Roman"/>
          <w:bCs/>
          <w:sz w:val="24"/>
          <w:szCs w:val="24"/>
          <w:lang w:val="en-GB" w:eastAsia="pl-PL"/>
        </w:rPr>
      </w:pPr>
    </w:p>
    <w:p w14:paraId="15D644CE" w14:textId="581A5D9D" w:rsidR="006301B8" w:rsidRDefault="006301B8" w:rsidP="00E2598B">
      <w:pPr>
        <w:spacing w:after="0" w:line="276" w:lineRule="auto"/>
        <w:jc w:val="both"/>
        <w:outlineLvl w:val="3"/>
        <w:rPr>
          <w:rFonts w:ascii="Cambria" w:eastAsia="Times New Roman" w:hAnsi="Cambria" w:cs="Times New Roman"/>
          <w:bCs/>
          <w:sz w:val="24"/>
          <w:szCs w:val="24"/>
          <w:lang w:val="en-GB" w:eastAsia="pl-PL"/>
        </w:rPr>
      </w:pPr>
    </w:p>
    <w:p w14:paraId="06863485" w14:textId="659975AE" w:rsidR="006301B8" w:rsidRDefault="006301B8" w:rsidP="00E2598B">
      <w:pPr>
        <w:spacing w:after="0" w:line="276" w:lineRule="auto"/>
        <w:jc w:val="both"/>
        <w:outlineLvl w:val="3"/>
        <w:rPr>
          <w:rFonts w:ascii="Cambria" w:eastAsia="Times New Roman" w:hAnsi="Cambria" w:cs="Times New Roman"/>
          <w:bCs/>
          <w:sz w:val="24"/>
          <w:szCs w:val="24"/>
          <w:lang w:val="en-GB" w:eastAsia="pl-PL"/>
        </w:rPr>
      </w:pPr>
    </w:p>
    <w:p w14:paraId="4B448A39" w14:textId="1F7789C5" w:rsidR="006301B8" w:rsidRDefault="006301B8" w:rsidP="00E2598B">
      <w:pPr>
        <w:spacing w:after="0" w:line="276" w:lineRule="auto"/>
        <w:jc w:val="both"/>
        <w:outlineLvl w:val="3"/>
        <w:rPr>
          <w:rFonts w:ascii="Cambria" w:eastAsia="Times New Roman" w:hAnsi="Cambria" w:cs="Times New Roman"/>
          <w:bCs/>
          <w:sz w:val="24"/>
          <w:szCs w:val="24"/>
          <w:lang w:val="en-GB" w:eastAsia="pl-PL"/>
        </w:rPr>
      </w:pPr>
    </w:p>
    <w:p w14:paraId="47ED14F8" w14:textId="6D4A5617" w:rsidR="006301B8" w:rsidRDefault="006301B8" w:rsidP="00E2598B">
      <w:pPr>
        <w:spacing w:after="0" w:line="276" w:lineRule="auto"/>
        <w:jc w:val="both"/>
        <w:outlineLvl w:val="3"/>
        <w:rPr>
          <w:rFonts w:ascii="Cambria" w:eastAsia="Times New Roman" w:hAnsi="Cambria" w:cs="Times New Roman"/>
          <w:bCs/>
          <w:sz w:val="24"/>
          <w:szCs w:val="24"/>
          <w:lang w:val="en-GB" w:eastAsia="pl-PL"/>
        </w:rPr>
      </w:pPr>
    </w:p>
    <w:p w14:paraId="57D5B50D" w14:textId="3C8FA7F0" w:rsidR="006301B8" w:rsidRDefault="006301B8" w:rsidP="00E2598B">
      <w:pPr>
        <w:spacing w:after="0" w:line="276" w:lineRule="auto"/>
        <w:jc w:val="both"/>
        <w:outlineLvl w:val="3"/>
        <w:rPr>
          <w:rFonts w:ascii="Cambria" w:eastAsia="Times New Roman" w:hAnsi="Cambria" w:cs="Times New Roman"/>
          <w:bCs/>
          <w:sz w:val="24"/>
          <w:szCs w:val="24"/>
          <w:lang w:val="en-GB" w:eastAsia="pl-PL"/>
        </w:rPr>
      </w:pPr>
    </w:p>
    <w:p w14:paraId="6E2A7176" w14:textId="6D4F9C73" w:rsidR="006301B8" w:rsidRDefault="006301B8" w:rsidP="00E2598B">
      <w:pPr>
        <w:spacing w:after="0" w:line="276" w:lineRule="auto"/>
        <w:jc w:val="both"/>
        <w:outlineLvl w:val="3"/>
        <w:rPr>
          <w:rFonts w:ascii="Cambria" w:eastAsia="Times New Roman" w:hAnsi="Cambria" w:cs="Times New Roman"/>
          <w:bCs/>
          <w:sz w:val="24"/>
          <w:szCs w:val="24"/>
          <w:lang w:val="en-GB" w:eastAsia="pl-PL"/>
        </w:rPr>
      </w:pPr>
    </w:p>
    <w:p w14:paraId="2231C6DD" w14:textId="6AA6D317" w:rsidR="006301B8" w:rsidRDefault="006301B8" w:rsidP="00E2598B">
      <w:pPr>
        <w:spacing w:after="0" w:line="276" w:lineRule="auto"/>
        <w:jc w:val="both"/>
        <w:outlineLvl w:val="3"/>
        <w:rPr>
          <w:rFonts w:ascii="Cambria" w:eastAsia="Times New Roman" w:hAnsi="Cambria" w:cs="Times New Roman"/>
          <w:bCs/>
          <w:sz w:val="24"/>
          <w:szCs w:val="24"/>
          <w:lang w:val="en-GB" w:eastAsia="pl-PL"/>
        </w:rPr>
      </w:pPr>
    </w:p>
    <w:p w14:paraId="1CFD0C26" w14:textId="32C7CBC6" w:rsidR="006301B8" w:rsidRDefault="006301B8" w:rsidP="00E2598B">
      <w:pPr>
        <w:spacing w:after="0" w:line="276" w:lineRule="auto"/>
        <w:jc w:val="both"/>
        <w:outlineLvl w:val="3"/>
        <w:rPr>
          <w:rFonts w:ascii="Cambria" w:eastAsia="Times New Roman" w:hAnsi="Cambria" w:cs="Times New Roman"/>
          <w:bCs/>
          <w:sz w:val="24"/>
          <w:szCs w:val="24"/>
          <w:lang w:val="en-GB" w:eastAsia="pl-PL"/>
        </w:rPr>
      </w:pPr>
    </w:p>
    <w:p w14:paraId="35E126B9" w14:textId="19975F1A" w:rsidR="006301B8" w:rsidRDefault="006301B8" w:rsidP="00E2598B">
      <w:pPr>
        <w:spacing w:after="0" w:line="276" w:lineRule="auto"/>
        <w:jc w:val="both"/>
        <w:outlineLvl w:val="3"/>
        <w:rPr>
          <w:rFonts w:ascii="Cambria" w:eastAsia="Times New Roman" w:hAnsi="Cambria" w:cs="Times New Roman"/>
          <w:bCs/>
          <w:sz w:val="24"/>
          <w:szCs w:val="24"/>
          <w:lang w:val="en-GB" w:eastAsia="pl-PL"/>
        </w:rPr>
      </w:pPr>
    </w:p>
    <w:p w14:paraId="5F281E64" w14:textId="2122DA24" w:rsidR="006301B8" w:rsidRDefault="006301B8" w:rsidP="00E2598B">
      <w:pPr>
        <w:spacing w:after="0" w:line="276" w:lineRule="auto"/>
        <w:jc w:val="both"/>
        <w:outlineLvl w:val="3"/>
        <w:rPr>
          <w:rFonts w:ascii="Cambria" w:eastAsia="Times New Roman" w:hAnsi="Cambria" w:cs="Times New Roman"/>
          <w:bCs/>
          <w:sz w:val="24"/>
          <w:szCs w:val="24"/>
          <w:lang w:val="en-GB" w:eastAsia="pl-PL"/>
        </w:rPr>
      </w:pPr>
    </w:p>
    <w:p w14:paraId="51175B90" w14:textId="08207DE8" w:rsidR="006301B8" w:rsidRDefault="006301B8" w:rsidP="00E2598B">
      <w:pPr>
        <w:spacing w:after="0" w:line="276" w:lineRule="auto"/>
        <w:jc w:val="both"/>
        <w:outlineLvl w:val="3"/>
        <w:rPr>
          <w:rFonts w:ascii="Cambria" w:eastAsia="Times New Roman" w:hAnsi="Cambria" w:cs="Times New Roman"/>
          <w:bCs/>
          <w:sz w:val="24"/>
          <w:szCs w:val="24"/>
          <w:lang w:val="en-GB" w:eastAsia="pl-PL"/>
        </w:rPr>
      </w:pPr>
    </w:p>
    <w:p w14:paraId="618AD18B" w14:textId="77777777" w:rsidR="006301B8" w:rsidRDefault="006301B8" w:rsidP="00E2598B">
      <w:pPr>
        <w:spacing w:after="0" w:line="276" w:lineRule="auto"/>
        <w:jc w:val="both"/>
        <w:outlineLvl w:val="3"/>
        <w:rPr>
          <w:rFonts w:ascii="Cambria" w:eastAsia="Times New Roman" w:hAnsi="Cambria" w:cs="Times New Roman"/>
          <w:bCs/>
          <w:sz w:val="24"/>
          <w:szCs w:val="24"/>
          <w:lang w:val="en-GB" w:eastAsia="pl-PL"/>
        </w:rPr>
      </w:pPr>
    </w:p>
    <w:p w14:paraId="125F5BE9" w14:textId="77777777" w:rsidR="00E2598B" w:rsidRDefault="00E2598B" w:rsidP="00E2598B">
      <w:pPr>
        <w:spacing w:after="0" w:line="276" w:lineRule="auto"/>
        <w:jc w:val="both"/>
        <w:outlineLvl w:val="3"/>
        <w:rPr>
          <w:rFonts w:ascii="Cambria" w:eastAsia="Times New Roman" w:hAnsi="Cambria" w:cs="Times New Roman"/>
          <w:bCs/>
          <w:sz w:val="24"/>
          <w:szCs w:val="24"/>
          <w:lang w:val="en-GB" w:eastAsia="pl-PL"/>
        </w:rPr>
      </w:pPr>
    </w:p>
    <w:p w14:paraId="51566A21" w14:textId="0438F068" w:rsidR="00E2598B" w:rsidRPr="00E2598B" w:rsidRDefault="00E2598B" w:rsidP="00E2598B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8"/>
          <w:lang w:val="en-GB"/>
        </w:rPr>
      </w:pPr>
      <w:r w:rsidRPr="00E2598B">
        <w:rPr>
          <w:rFonts w:ascii="Cambria" w:hAnsi="Cambria"/>
          <w:b/>
          <w:bCs/>
          <w:sz w:val="28"/>
          <w:lang w:val="en-GB"/>
        </w:rPr>
        <w:lastRenderedPageBreak/>
        <w:t>CHANGES TO THE STUDY PROGRAMME</w:t>
      </w:r>
    </w:p>
    <w:p w14:paraId="743758AD" w14:textId="0E86FA8A" w:rsidR="00E2598B" w:rsidRDefault="00E2598B" w:rsidP="00E2598B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i/>
          <w:color w:val="FFC000" w:themeColor="accent4"/>
          <w:sz w:val="28"/>
          <w:lang w:val="en-GB"/>
        </w:rPr>
      </w:pPr>
      <w:r w:rsidRPr="00E2598B">
        <w:rPr>
          <w:rFonts w:ascii="Cambria" w:hAnsi="Cambria"/>
          <w:b/>
          <w:bCs/>
          <w:i/>
          <w:color w:val="FFC000" w:themeColor="accent4"/>
          <w:sz w:val="28"/>
          <w:lang w:val="en-GB"/>
        </w:rPr>
        <w:t>LEARNING AGREEMENT DURING THE MOBILITY</w:t>
      </w:r>
    </w:p>
    <w:p w14:paraId="00A6A8CB" w14:textId="77777777" w:rsidR="006301B8" w:rsidRPr="003E21D0" w:rsidRDefault="006301B8" w:rsidP="006301B8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8"/>
          <w:lang w:val="en-GB"/>
        </w:rPr>
      </w:pPr>
      <w:r w:rsidRPr="003E21D0">
        <w:rPr>
          <w:rFonts w:ascii="Cambria" w:hAnsi="Cambria"/>
          <w:b/>
          <w:bCs/>
          <w:sz w:val="28"/>
          <w:lang w:val="en-GB"/>
        </w:rPr>
        <w:t xml:space="preserve">ERASMUS+ PROGRAMME </w:t>
      </w:r>
      <w:r>
        <w:rPr>
          <w:rFonts w:ascii="Cambria" w:hAnsi="Cambria"/>
          <w:b/>
          <w:bCs/>
          <w:sz w:val="28"/>
          <w:lang w:val="en-GB"/>
        </w:rPr>
        <w:t>AND</w:t>
      </w:r>
      <w:r w:rsidRPr="003E21D0">
        <w:rPr>
          <w:rFonts w:ascii="Cambria" w:hAnsi="Cambria"/>
          <w:b/>
          <w:bCs/>
          <w:sz w:val="28"/>
          <w:lang w:val="en-GB"/>
        </w:rPr>
        <w:t xml:space="preserve"> BILATERAL AGREEMENTS</w:t>
      </w:r>
    </w:p>
    <w:p w14:paraId="7F493E05" w14:textId="0AEBE515" w:rsidR="00E2598B" w:rsidRPr="00745199" w:rsidRDefault="00E2598B" w:rsidP="00E2598B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Cs/>
          <w:i/>
          <w:lang w:val="en-GB"/>
        </w:rPr>
      </w:pPr>
      <w:r w:rsidRPr="00745199">
        <w:rPr>
          <w:rFonts w:ascii="Cambria" w:hAnsi="Cambria"/>
          <w:bCs/>
          <w:i/>
          <w:lang w:val="en-GB"/>
        </w:rPr>
        <w:t xml:space="preserve"> (</w:t>
      </w:r>
      <w:r>
        <w:rPr>
          <w:rFonts w:ascii="Cambria" w:hAnsi="Cambria"/>
          <w:bCs/>
          <w:i/>
          <w:lang w:val="en-GB"/>
        </w:rPr>
        <w:t xml:space="preserve">it </w:t>
      </w:r>
      <w:r w:rsidRPr="00745199">
        <w:rPr>
          <w:rFonts w:ascii="Cambria" w:hAnsi="Cambria"/>
          <w:bCs/>
          <w:i/>
          <w:lang w:val="en-GB"/>
        </w:rPr>
        <w:t>concerns only th</w:t>
      </w:r>
      <w:r>
        <w:rPr>
          <w:rFonts w:ascii="Cambria" w:hAnsi="Cambria"/>
          <w:bCs/>
          <w:i/>
          <w:lang w:val="en-GB"/>
        </w:rPr>
        <w:t>ese students who make changes to</w:t>
      </w:r>
      <w:r w:rsidRPr="00745199">
        <w:rPr>
          <w:rFonts w:ascii="Cambria" w:hAnsi="Cambria"/>
          <w:bCs/>
          <w:i/>
          <w:lang w:val="en-GB"/>
        </w:rPr>
        <w:t xml:space="preserve"> the Learning Agreement Before the Mobility)</w:t>
      </w:r>
    </w:p>
    <w:p w14:paraId="37DD450C" w14:textId="77777777" w:rsidR="00E2598B" w:rsidRDefault="00E2598B" w:rsidP="00E2598B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Cs/>
          <w:lang w:val="en-GB"/>
        </w:rPr>
      </w:pPr>
    </w:p>
    <w:p w14:paraId="3EAEA152" w14:textId="77777777" w:rsidR="00E2598B" w:rsidRPr="00745199" w:rsidRDefault="00E2598B" w:rsidP="00E2598B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Cs/>
          <w:lang w:val="en-GB"/>
        </w:rPr>
      </w:pPr>
      <w:r w:rsidRPr="00745199">
        <w:rPr>
          <w:rFonts w:ascii="Cambria" w:hAnsi="Cambria"/>
          <w:bCs/>
          <w:lang w:val="en-GB"/>
        </w:rPr>
        <w:t>In the</w:t>
      </w:r>
      <w:r w:rsidRPr="00745199">
        <w:rPr>
          <w:rFonts w:ascii="Cambria" w:hAnsi="Cambria"/>
          <w:bCs/>
          <w:i/>
          <w:lang w:val="en-GB"/>
        </w:rPr>
        <w:t xml:space="preserve"> Learning Agreement During the Mobility </w:t>
      </w:r>
      <w:r w:rsidRPr="002B0A56">
        <w:rPr>
          <w:rFonts w:ascii="Cambria" w:hAnsi="Cambria"/>
          <w:bCs/>
          <w:lang w:val="en-GB"/>
        </w:rPr>
        <w:t>you should include</w:t>
      </w:r>
      <w:r w:rsidRPr="00745199">
        <w:rPr>
          <w:rFonts w:ascii="Cambria" w:hAnsi="Cambria"/>
          <w:bCs/>
          <w:lang w:val="en-GB"/>
        </w:rPr>
        <w:t xml:space="preserve"> changes, so </w:t>
      </w:r>
      <w:r>
        <w:rPr>
          <w:rFonts w:ascii="Cambria" w:hAnsi="Cambria"/>
          <w:bCs/>
          <w:lang w:val="en-GB"/>
        </w:rPr>
        <w:t>you</w:t>
      </w:r>
      <w:r w:rsidRPr="00745199">
        <w:rPr>
          <w:rFonts w:ascii="Cambria" w:hAnsi="Cambria"/>
          <w:bCs/>
          <w:lang w:val="en-GB"/>
        </w:rPr>
        <w:t xml:space="preserve"> </w:t>
      </w:r>
      <w:r w:rsidRPr="00745199">
        <w:rPr>
          <w:rFonts w:ascii="Cambria" w:hAnsi="Cambria"/>
          <w:b/>
          <w:bCs/>
          <w:lang w:val="en-GB"/>
        </w:rPr>
        <w:t>write ONLY these subjects that have been deleted or added</w:t>
      </w:r>
      <w:r w:rsidRPr="00745199">
        <w:rPr>
          <w:rFonts w:ascii="Cambria" w:hAnsi="Cambria"/>
          <w:bCs/>
          <w:lang w:val="en-GB"/>
        </w:rPr>
        <w:t>. We include:</w:t>
      </w:r>
    </w:p>
    <w:p w14:paraId="4C6F96F6" w14:textId="77777777" w:rsidR="00E2598B" w:rsidRPr="00745199" w:rsidRDefault="00E2598B" w:rsidP="00E2598B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Cambria" w:hAnsi="Cambria"/>
          <w:bCs/>
          <w:lang w:val="en-GB"/>
        </w:rPr>
      </w:pPr>
      <w:r>
        <w:rPr>
          <w:rFonts w:ascii="Cambria" w:hAnsi="Cambria"/>
          <w:bCs/>
          <w:lang w:val="en-GB"/>
        </w:rPr>
        <w:t xml:space="preserve">change of a </w:t>
      </w:r>
      <w:r w:rsidRPr="00745199">
        <w:rPr>
          <w:rFonts w:ascii="Cambria" w:hAnsi="Cambria"/>
          <w:bCs/>
          <w:lang w:val="en-GB"/>
        </w:rPr>
        <w:t>subject;</w:t>
      </w:r>
    </w:p>
    <w:p w14:paraId="6FFF42D7" w14:textId="77777777" w:rsidR="00E2598B" w:rsidRPr="00745199" w:rsidRDefault="00E2598B" w:rsidP="00E2598B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Cambria" w:hAnsi="Cambria"/>
          <w:bCs/>
          <w:lang w:val="en-GB"/>
        </w:rPr>
      </w:pPr>
      <w:r>
        <w:rPr>
          <w:rFonts w:ascii="Cambria" w:hAnsi="Cambria"/>
          <w:bCs/>
          <w:lang w:val="en-GB"/>
        </w:rPr>
        <w:t xml:space="preserve">change of a </w:t>
      </w:r>
      <w:r w:rsidRPr="00745199">
        <w:rPr>
          <w:rFonts w:ascii="Cambria" w:hAnsi="Cambria"/>
          <w:bCs/>
          <w:lang w:val="en-GB"/>
        </w:rPr>
        <w:t>subject’s name;</w:t>
      </w:r>
    </w:p>
    <w:p w14:paraId="2EB42C64" w14:textId="6E04A99B" w:rsidR="00E2598B" w:rsidRDefault="00E2598B" w:rsidP="00E2598B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Cambria" w:hAnsi="Cambria"/>
          <w:bCs/>
          <w:lang w:val="en-GB"/>
        </w:rPr>
      </w:pPr>
      <w:r w:rsidRPr="00745199">
        <w:rPr>
          <w:rFonts w:ascii="Cambria" w:hAnsi="Cambria"/>
          <w:bCs/>
          <w:lang w:val="en-GB"/>
        </w:rPr>
        <w:t>change in the number of ECTS points of a subject (e.g.</w:t>
      </w:r>
      <w:r>
        <w:rPr>
          <w:rFonts w:ascii="Cambria" w:hAnsi="Cambria"/>
          <w:bCs/>
          <w:lang w:val="en-GB"/>
        </w:rPr>
        <w:t xml:space="preserve"> if </w:t>
      </w:r>
      <w:r w:rsidRPr="00745199">
        <w:rPr>
          <w:rFonts w:ascii="Cambria" w:hAnsi="Cambria"/>
          <w:bCs/>
          <w:lang w:val="en-GB"/>
        </w:rPr>
        <w:t>the subject has not changed, and the number of ECTS points has changed, delete the subject with previously determined ECTS points, then add it with the new ECTS points)</w:t>
      </w:r>
      <w:r>
        <w:rPr>
          <w:rFonts w:ascii="Cambria" w:hAnsi="Cambria"/>
          <w:bCs/>
          <w:lang w:val="en-GB"/>
        </w:rPr>
        <w:t>.</w:t>
      </w:r>
    </w:p>
    <w:p w14:paraId="43EB93AC" w14:textId="77777777" w:rsidR="00E2598B" w:rsidRDefault="00E2598B" w:rsidP="00E2598B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Cambria" w:hAnsi="Cambria"/>
          <w:bCs/>
          <w:lang w:val="en-GB"/>
        </w:rPr>
      </w:pPr>
    </w:p>
    <w:p w14:paraId="6E06FF57" w14:textId="05E0A2D7" w:rsidR="0017362D" w:rsidRDefault="00E2598B" w:rsidP="00E2598B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Cs/>
          <w:lang w:val="en-GB"/>
        </w:rPr>
      </w:pPr>
      <w:r w:rsidRPr="00745199">
        <w:rPr>
          <w:rFonts w:ascii="Cambria" w:hAnsi="Cambria"/>
          <w:bCs/>
          <w:lang w:val="en-GB"/>
        </w:rPr>
        <w:t xml:space="preserve">Subjects that do not change are not placed in the </w:t>
      </w:r>
      <w:r w:rsidRPr="00745199">
        <w:rPr>
          <w:rFonts w:ascii="Cambria" w:hAnsi="Cambria"/>
          <w:bCs/>
          <w:i/>
          <w:lang w:val="en-GB"/>
        </w:rPr>
        <w:t>During the Mobility</w:t>
      </w:r>
      <w:r w:rsidRPr="00745199">
        <w:rPr>
          <w:rFonts w:ascii="Cambria" w:hAnsi="Cambria"/>
          <w:bCs/>
          <w:lang w:val="en-GB"/>
        </w:rPr>
        <w:t xml:space="preserve"> section.</w:t>
      </w:r>
    </w:p>
    <w:p w14:paraId="16AAB28B" w14:textId="714A1EB3" w:rsidR="00E2598B" w:rsidRPr="00375979" w:rsidRDefault="00E2598B" w:rsidP="00E2598B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lang w:val="en-GB"/>
        </w:rPr>
      </w:pPr>
      <w:r w:rsidRPr="00745199">
        <w:rPr>
          <w:rFonts w:ascii="Cambria" w:hAnsi="Cambria"/>
          <w:bCs/>
          <w:lang w:val="en-GB"/>
        </w:rPr>
        <w:t xml:space="preserve">The document is the only valid template to be filled in. </w:t>
      </w:r>
      <w:r w:rsidRPr="00745199">
        <w:rPr>
          <w:rFonts w:ascii="Cambria" w:hAnsi="Cambria"/>
          <w:b/>
          <w:bCs/>
          <w:lang w:val="en-GB"/>
        </w:rPr>
        <w:t xml:space="preserve">Changes in subjects should be consulted with the </w:t>
      </w:r>
      <w:r w:rsidRPr="00832EDD">
        <w:rPr>
          <w:rFonts w:ascii="Cambria" w:hAnsi="Cambria"/>
          <w:b/>
          <w:bCs/>
          <w:lang w:val="en-GB"/>
        </w:rPr>
        <w:t>Departmental Coordinator of the Academy in Wrocław.</w:t>
      </w:r>
    </w:p>
    <w:p w14:paraId="1B9C4248" w14:textId="77777777" w:rsidR="0017362D" w:rsidRDefault="0017362D" w:rsidP="00E2598B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lang w:val="en-GB"/>
        </w:rPr>
      </w:pPr>
    </w:p>
    <w:p w14:paraId="2D902F20" w14:textId="1D7E9163" w:rsidR="00E2598B" w:rsidRPr="00745199" w:rsidRDefault="00E2598B" w:rsidP="00E2598B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The </w:t>
      </w:r>
      <w:r w:rsidRPr="00A46ACF">
        <w:rPr>
          <w:rFonts w:ascii="Cambria" w:hAnsi="Cambria"/>
          <w:lang w:val="en-GB"/>
        </w:rPr>
        <w:t xml:space="preserve">document </w:t>
      </w:r>
      <w:r>
        <w:rPr>
          <w:rFonts w:ascii="Cambria" w:hAnsi="Cambria"/>
          <w:lang w:val="en-GB"/>
        </w:rPr>
        <w:t xml:space="preserve">must be filled in on </w:t>
      </w:r>
      <w:hyperlink r:id="rId13" w:history="1">
        <w:r w:rsidRPr="0021048E">
          <w:rPr>
            <w:rStyle w:val="Hipercze"/>
            <w:rFonts w:ascii="Cambria" w:hAnsi="Cambria" w:cs="Arial"/>
            <w:lang w:val="en-GB"/>
          </w:rPr>
          <w:t>https://www.learning-agreement.eu</w:t>
        </w:r>
      </w:hyperlink>
      <w:r w:rsidRPr="00A46ACF">
        <w:rPr>
          <w:rFonts w:ascii="Cambria" w:hAnsi="Cambria"/>
          <w:lang w:val="en-GB"/>
        </w:rPr>
        <w:t xml:space="preserve"> </w:t>
      </w:r>
      <w:r w:rsidR="0030573E">
        <w:rPr>
          <w:rFonts w:ascii="Cambria" w:hAnsi="Cambria"/>
          <w:lang w:val="en-GB"/>
        </w:rPr>
        <w:t xml:space="preserve">and </w:t>
      </w:r>
      <w:r w:rsidRPr="00A46ACF">
        <w:rPr>
          <w:rFonts w:ascii="Cambria" w:hAnsi="Cambria"/>
          <w:lang w:val="en-GB"/>
        </w:rPr>
        <w:t>signed by the student, the coordinator from</w:t>
      </w:r>
      <w:r>
        <w:rPr>
          <w:rFonts w:ascii="Cambria" w:hAnsi="Cambria"/>
          <w:lang w:val="en-GB"/>
        </w:rPr>
        <w:t xml:space="preserve"> th</w:t>
      </w:r>
      <w:r w:rsidRPr="00A46ACF">
        <w:rPr>
          <w:rFonts w:ascii="Cambria" w:hAnsi="Cambria"/>
          <w:lang w:val="en-GB"/>
        </w:rPr>
        <w:t>e</w:t>
      </w:r>
      <w:r>
        <w:rPr>
          <w:rFonts w:ascii="Cambria" w:hAnsi="Cambria"/>
          <w:lang w:val="en-GB"/>
        </w:rPr>
        <w:t xml:space="preserve"> foreign</w:t>
      </w:r>
      <w:r w:rsidRPr="00A46ACF">
        <w:rPr>
          <w:rFonts w:ascii="Cambria" w:hAnsi="Cambria"/>
          <w:lang w:val="en-GB"/>
        </w:rPr>
        <w:t xml:space="preserve"> university and the Departmental Coordinator of the Academy in Wrocław </w:t>
      </w:r>
      <w:r w:rsidR="0017362D">
        <w:rPr>
          <w:rFonts w:ascii="Cambria" w:hAnsi="Cambria"/>
          <w:b/>
          <w:lang w:val="en-GB"/>
        </w:rPr>
        <w:t>5</w:t>
      </w:r>
      <w:r w:rsidRPr="00A46ACF">
        <w:rPr>
          <w:rFonts w:ascii="Cambria" w:hAnsi="Cambria"/>
          <w:b/>
          <w:lang w:val="en-GB"/>
        </w:rPr>
        <w:t xml:space="preserve"> weeks from the beginning of the semester at the </w:t>
      </w:r>
      <w:r>
        <w:rPr>
          <w:rFonts w:ascii="Cambria" w:hAnsi="Cambria"/>
          <w:b/>
          <w:lang w:val="en-GB"/>
        </w:rPr>
        <w:t>foreign university</w:t>
      </w:r>
      <w:r w:rsidRPr="00A46ACF">
        <w:rPr>
          <w:rFonts w:ascii="Cambria" w:hAnsi="Cambria"/>
          <w:lang w:val="en-GB"/>
        </w:rPr>
        <w:t xml:space="preserve">. </w:t>
      </w:r>
    </w:p>
    <w:p w14:paraId="3A711352" w14:textId="77777777" w:rsidR="0017362D" w:rsidRDefault="0017362D" w:rsidP="00E2598B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lang w:val="en-GB"/>
        </w:rPr>
      </w:pPr>
    </w:p>
    <w:p w14:paraId="2FB60054" w14:textId="54A78A4A" w:rsidR="00E2598B" w:rsidRPr="00E2598B" w:rsidRDefault="00E2598B" w:rsidP="00E2598B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F</w:t>
      </w:r>
      <w:r w:rsidRPr="00745199">
        <w:rPr>
          <w:rFonts w:ascii="Cambria" w:hAnsi="Cambria"/>
          <w:lang w:val="en-GB"/>
        </w:rPr>
        <w:t xml:space="preserve">rom the moment of completing the </w:t>
      </w:r>
      <w:r w:rsidRPr="00745199">
        <w:rPr>
          <w:rFonts w:ascii="Cambria" w:hAnsi="Cambria"/>
          <w:i/>
          <w:lang w:val="en-GB"/>
        </w:rPr>
        <w:t>Learning Agreement During the Mobility</w:t>
      </w:r>
      <w:r w:rsidRPr="00745199">
        <w:rPr>
          <w:rFonts w:ascii="Cambria" w:hAnsi="Cambria"/>
          <w:lang w:val="en-GB"/>
        </w:rPr>
        <w:t xml:space="preserve"> and signing it by all parties, the student must pass all the subjects that have been approved on the document.</w:t>
      </w:r>
    </w:p>
    <w:sectPr w:rsidR="00E2598B" w:rsidRPr="00E2598B" w:rsidSect="00E046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9F2CD" w14:textId="77777777" w:rsidR="00EC76B9" w:rsidRDefault="00EC76B9" w:rsidP="005F2455">
      <w:pPr>
        <w:spacing w:after="0" w:line="240" w:lineRule="auto"/>
      </w:pPr>
      <w:r>
        <w:separator/>
      </w:r>
    </w:p>
  </w:endnote>
  <w:endnote w:type="continuationSeparator" w:id="0">
    <w:p w14:paraId="56350B8C" w14:textId="77777777" w:rsidR="00EC76B9" w:rsidRDefault="00EC76B9" w:rsidP="005F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FF7FB" w14:textId="77777777" w:rsidR="005F2455" w:rsidRDefault="005F24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C4AC7" w14:textId="77777777" w:rsidR="005F2455" w:rsidRDefault="005F24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2F459" w14:textId="77777777" w:rsidR="005F2455" w:rsidRDefault="005F24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81986" w14:textId="77777777" w:rsidR="00EC76B9" w:rsidRDefault="00EC76B9" w:rsidP="005F2455">
      <w:pPr>
        <w:spacing w:after="0" w:line="240" w:lineRule="auto"/>
      </w:pPr>
      <w:r>
        <w:separator/>
      </w:r>
    </w:p>
  </w:footnote>
  <w:footnote w:type="continuationSeparator" w:id="0">
    <w:p w14:paraId="213F841C" w14:textId="77777777" w:rsidR="00EC76B9" w:rsidRDefault="00EC76B9" w:rsidP="005F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6016F" w14:textId="77777777" w:rsidR="005F2455" w:rsidRDefault="005F2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925D5" w14:textId="77777777" w:rsidR="005F2455" w:rsidRPr="009E1C35" w:rsidRDefault="005F2455" w:rsidP="005F2455">
    <w:pPr>
      <w:pStyle w:val="Default"/>
      <w:jc w:val="center"/>
      <w:rPr>
        <w:rFonts w:ascii="Cambria" w:hAnsi="Cambria"/>
        <w:color w:val="auto"/>
        <w:sz w:val="20"/>
        <w:szCs w:val="20"/>
      </w:rPr>
    </w:pPr>
    <w:r w:rsidRPr="009E1C35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F90EFB7" wp14:editId="06492C35">
          <wp:simplePos x="0" y="0"/>
          <wp:positionH relativeFrom="column">
            <wp:posOffset>628650</wp:posOffset>
          </wp:positionH>
          <wp:positionV relativeFrom="page">
            <wp:posOffset>390525</wp:posOffset>
          </wp:positionV>
          <wp:extent cx="535940" cy="60452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1C35">
      <w:rPr>
        <w:rFonts w:ascii="Cambria" w:hAnsi="Cambria"/>
        <w:color w:val="auto"/>
        <w:sz w:val="20"/>
        <w:szCs w:val="20"/>
      </w:rPr>
      <w:t>Akademia Sztuk Pięknych im. Eugeniusza Gepperta we Wrocławiu</w:t>
    </w:r>
  </w:p>
  <w:p w14:paraId="253D1D92" w14:textId="77777777" w:rsidR="005F2455" w:rsidRPr="009E1C35" w:rsidRDefault="005F2455" w:rsidP="005F2455">
    <w:pPr>
      <w:pStyle w:val="Default"/>
      <w:jc w:val="center"/>
      <w:rPr>
        <w:rFonts w:ascii="Cambria" w:hAnsi="Cambria"/>
        <w:color w:val="auto"/>
        <w:sz w:val="20"/>
        <w:szCs w:val="20"/>
      </w:rPr>
    </w:pPr>
    <w:r w:rsidRPr="009E1C35">
      <w:rPr>
        <w:rFonts w:ascii="Cambria" w:hAnsi="Cambria"/>
        <w:bCs/>
        <w:color w:val="auto"/>
        <w:sz w:val="20"/>
        <w:szCs w:val="20"/>
      </w:rPr>
      <w:t>Plac Polski ¾, 50-156 Wrocław</w:t>
    </w:r>
  </w:p>
  <w:p w14:paraId="34A41E91" w14:textId="77777777" w:rsidR="005F2455" w:rsidRPr="005F2455" w:rsidRDefault="005F2455" w:rsidP="005F2455">
    <w:pPr>
      <w:jc w:val="center"/>
      <w:rPr>
        <w:rFonts w:ascii="Cambria" w:hAnsi="Cambria" w:cs="Calibri"/>
        <w:sz w:val="20"/>
        <w:szCs w:val="20"/>
      </w:rPr>
    </w:pPr>
    <w:r w:rsidRPr="009E1C35">
      <w:rPr>
        <w:rFonts w:ascii="Cambria" w:hAnsi="Cambria" w:cs="Calibri"/>
        <w:noProof/>
        <w:sz w:val="20"/>
        <w:szCs w:val="20"/>
      </w:rPr>
      <w:t>+48 71 34 380 31 wew. 232, erasmus@asp.wroc.pl, www.asp.wroc.pl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88014" w14:textId="77777777" w:rsidR="005F2455" w:rsidRDefault="005F24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A7D"/>
    <w:multiLevelType w:val="hybridMultilevel"/>
    <w:tmpl w:val="CCF8ECA0"/>
    <w:lvl w:ilvl="0" w:tplc="93EAFCAA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294B"/>
    <w:multiLevelType w:val="hybridMultilevel"/>
    <w:tmpl w:val="4C2A68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11C72FA">
      <w:numFmt w:val="bullet"/>
      <w:lvlText w:val="-"/>
      <w:lvlJc w:val="left"/>
      <w:pPr>
        <w:ind w:left="1788" w:hanging="360"/>
      </w:pPr>
      <w:rPr>
        <w:rFonts w:ascii="Cambria" w:eastAsiaTheme="minorHAnsi" w:hAnsi="Cambria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D651FA"/>
    <w:multiLevelType w:val="hybridMultilevel"/>
    <w:tmpl w:val="65A4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51EB"/>
    <w:multiLevelType w:val="hybridMultilevel"/>
    <w:tmpl w:val="D402F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B3AF2"/>
    <w:multiLevelType w:val="hybridMultilevel"/>
    <w:tmpl w:val="1F569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C660C"/>
    <w:multiLevelType w:val="hybridMultilevel"/>
    <w:tmpl w:val="5768B9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D7697"/>
    <w:multiLevelType w:val="hybridMultilevel"/>
    <w:tmpl w:val="A20C22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BBC144A"/>
    <w:multiLevelType w:val="hybridMultilevel"/>
    <w:tmpl w:val="34446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B2186"/>
    <w:multiLevelType w:val="hybridMultilevel"/>
    <w:tmpl w:val="B3E864BC"/>
    <w:lvl w:ilvl="0" w:tplc="1B9EDDD6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34C72"/>
    <w:multiLevelType w:val="hybridMultilevel"/>
    <w:tmpl w:val="9CFAA3BC"/>
    <w:lvl w:ilvl="0" w:tplc="1B9EDDD6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2D7"/>
    <w:multiLevelType w:val="hybridMultilevel"/>
    <w:tmpl w:val="E08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D23A4"/>
    <w:multiLevelType w:val="hybridMultilevel"/>
    <w:tmpl w:val="91C24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0A796">
      <w:numFmt w:val="bullet"/>
      <w:lvlText w:val="-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554CB"/>
    <w:multiLevelType w:val="hybridMultilevel"/>
    <w:tmpl w:val="66F08C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A85593"/>
    <w:multiLevelType w:val="hybridMultilevel"/>
    <w:tmpl w:val="4DC4DF66"/>
    <w:lvl w:ilvl="0" w:tplc="30A817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47F7F"/>
    <w:multiLevelType w:val="hybridMultilevel"/>
    <w:tmpl w:val="F82EA1F4"/>
    <w:lvl w:ilvl="0" w:tplc="8766EA2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D5F98"/>
    <w:multiLevelType w:val="hybridMultilevel"/>
    <w:tmpl w:val="26420BD0"/>
    <w:lvl w:ilvl="0" w:tplc="AD4CA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B9A58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1222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BEE91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CA84D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804D7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14ECB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CAC6C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458FC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68735680"/>
    <w:multiLevelType w:val="hybridMultilevel"/>
    <w:tmpl w:val="8ECC9F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D0A627C"/>
    <w:multiLevelType w:val="hybridMultilevel"/>
    <w:tmpl w:val="059814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8B164F"/>
    <w:multiLevelType w:val="hybridMultilevel"/>
    <w:tmpl w:val="C3FA0A4A"/>
    <w:lvl w:ilvl="0" w:tplc="F3CA0E26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247AF"/>
    <w:multiLevelType w:val="hybridMultilevel"/>
    <w:tmpl w:val="E60C1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A1B2D"/>
    <w:multiLevelType w:val="multilevel"/>
    <w:tmpl w:val="73EA7B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1.%2"/>
      <w:lvlJc w:val="left"/>
      <w:pPr>
        <w:ind w:left="1015" w:hanging="360"/>
      </w:pPr>
      <w:rPr>
        <w:sz w:val="20"/>
      </w:rPr>
    </w:lvl>
    <w:lvl w:ilvl="2">
      <w:start w:val="1"/>
      <w:numFmt w:val="decimal"/>
      <w:lvlText w:val="%1.%2.%3"/>
      <w:lvlJc w:val="left"/>
      <w:pPr>
        <w:ind w:left="1375" w:hanging="720"/>
      </w:pPr>
      <w:rPr>
        <w:sz w:val="20"/>
      </w:rPr>
    </w:lvl>
    <w:lvl w:ilvl="3">
      <w:start w:val="1"/>
      <w:numFmt w:val="decimal"/>
      <w:lvlText w:val="%1.%2.%3.%4"/>
      <w:lvlJc w:val="left"/>
      <w:pPr>
        <w:ind w:left="1375" w:hanging="720"/>
      </w:pPr>
      <w:rPr>
        <w:sz w:val="20"/>
      </w:rPr>
    </w:lvl>
    <w:lvl w:ilvl="4">
      <w:start w:val="1"/>
      <w:numFmt w:val="decimal"/>
      <w:lvlText w:val="%1.%2.%3.%4.%5"/>
      <w:lvlJc w:val="left"/>
      <w:pPr>
        <w:ind w:left="1735" w:hanging="1080"/>
      </w:pPr>
      <w:rPr>
        <w:sz w:val="20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sz w:val="20"/>
      </w:rPr>
    </w:lvl>
    <w:lvl w:ilvl="6">
      <w:start w:val="1"/>
      <w:numFmt w:val="decimal"/>
      <w:lvlText w:val="%1.%2.%3.%4.%5.%6.%7"/>
      <w:lvlJc w:val="left"/>
      <w:pPr>
        <w:ind w:left="2095" w:hanging="1440"/>
      </w:pPr>
      <w:rPr>
        <w:sz w:val="20"/>
      </w:rPr>
    </w:lvl>
    <w:lvl w:ilvl="7">
      <w:start w:val="1"/>
      <w:numFmt w:val="decimal"/>
      <w:lvlText w:val="%1.%2.%3.%4.%5.%6.%7.%8"/>
      <w:lvlJc w:val="left"/>
      <w:pPr>
        <w:ind w:left="2095" w:hanging="144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ind w:left="2455" w:hanging="1800"/>
      </w:pPr>
      <w:rPr>
        <w:sz w:val="20"/>
      </w:rPr>
    </w:lvl>
  </w:abstractNum>
  <w:abstractNum w:abstractNumId="21" w15:restartNumberingAfterBreak="0">
    <w:nsid w:val="79E349F0"/>
    <w:multiLevelType w:val="hybridMultilevel"/>
    <w:tmpl w:val="01C098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179FB"/>
    <w:multiLevelType w:val="hybridMultilevel"/>
    <w:tmpl w:val="426CB8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7"/>
  </w:num>
  <w:num w:numId="5">
    <w:abstractNumId w:val="15"/>
  </w:num>
  <w:num w:numId="6">
    <w:abstractNumId w:val="14"/>
  </w:num>
  <w:num w:numId="7">
    <w:abstractNumId w:val="6"/>
  </w:num>
  <w:num w:numId="8">
    <w:abstractNumId w:val="16"/>
  </w:num>
  <w:num w:numId="9">
    <w:abstractNumId w:val="20"/>
  </w:num>
  <w:num w:numId="10">
    <w:abstractNumId w:val="9"/>
  </w:num>
  <w:num w:numId="11">
    <w:abstractNumId w:val="18"/>
  </w:num>
  <w:num w:numId="12">
    <w:abstractNumId w:val="1"/>
  </w:num>
  <w:num w:numId="13">
    <w:abstractNumId w:val="2"/>
  </w:num>
  <w:num w:numId="14">
    <w:abstractNumId w:val="13"/>
  </w:num>
  <w:num w:numId="15">
    <w:abstractNumId w:val="4"/>
  </w:num>
  <w:num w:numId="16">
    <w:abstractNumId w:val="21"/>
  </w:num>
  <w:num w:numId="17">
    <w:abstractNumId w:val="8"/>
  </w:num>
  <w:num w:numId="18">
    <w:abstractNumId w:val="22"/>
  </w:num>
  <w:num w:numId="19">
    <w:abstractNumId w:val="5"/>
  </w:num>
  <w:num w:numId="20">
    <w:abstractNumId w:val="12"/>
  </w:num>
  <w:num w:numId="21">
    <w:abstractNumId w:val="0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3C"/>
    <w:rsid w:val="000730A4"/>
    <w:rsid w:val="000A5F86"/>
    <w:rsid w:val="000B6009"/>
    <w:rsid w:val="000D4BC1"/>
    <w:rsid w:val="000F242C"/>
    <w:rsid w:val="0017362D"/>
    <w:rsid w:val="00177039"/>
    <w:rsid w:val="0019052B"/>
    <w:rsid w:val="001A023D"/>
    <w:rsid w:val="00232853"/>
    <w:rsid w:val="0025607D"/>
    <w:rsid w:val="002E4CB9"/>
    <w:rsid w:val="0030573E"/>
    <w:rsid w:val="00335493"/>
    <w:rsid w:val="00352733"/>
    <w:rsid w:val="00396626"/>
    <w:rsid w:val="003B4F2B"/>
    <w:rsid w:val="003E57F8"/>
    <w:rsid w:val="003F3089"/>
    <w:rsid w:val="003F7382"/>
    <w:rsid w:val="00407EAA"/>
    <w:rsid w:val="004B3D83"/>
    <w:rsid w:val="004B58A6"/>
    <w:rsid w:val="00586006"/>
    <w:rsid w:val="005B6686"/>
    <w:rsid w:val="005C5B34"/>
    <w:rsid w:val="005D63A2"/>
    <w:rsid w:val="005E4A5D"/>
    <w:rsid w:val="005F2455"/>
    <w:rsid w:val="00616810"/>
    <w:rsid w:val="006301B8"/>
    <w:rsid w:val="00650715"/>
    <w:rsid w:val="006773D6"/>
    <w:rsid w:val="006969DF"/>
    <w:rsid w:val="006B3C62"/>
    <w:rsid w:val="006D4B9A"/>
    <w:rsid w:val="007171D1"/>
    <w:rsid w:val="007229BB"/>
    <w:rsid w:val="00756044"/>
    <w:rsid w:val="007E26A1"/>
    <w:rsid w:val="0085102E"/>
    <w:rsid w:val="008512CB"/>
    <w:rsid w:val="0090721D"/>
    <w:rsid w:val="0093220C"/>
    <w:rsid w:val="009A1439"/>
    <w:rsid w:val="009D63D4"/>
    <w:rsid w:val="009E4D11"/>
    <w:rsid w:val="009F6AB0"/>
    <w:rsid w:val="00A14BDD"/>
    <w:rsid w:val="00A27BEF"/>
    <w:rsid w:val="00AC5243"/>
    <w:rsid w:val="00AE1F18"/>
    <w:rsid w:val="00AF3F10"/>
    <w:rsid w:val="00B25F42"/>
    <w:rsid w:val="00B50B42"/>
    <w:rsid w:val="00B7612F"/>
    <w:rsid w:val="00B819C9"/>
    <w:rsid w:val="00B93768"/>
    <w:rsid w:val="00BA1DBE"/>
    <w:rsid w:val="00BF3DAF"/>
    <w:rsid w:val="00C362B1"/>
    <w:rsid w:val="00C507EA"/>
    <w:rsid w:val="00C508DF"/>
    <w:rsid w:val="00C77001"/>
    <w:rsid w:val="00CC3852"/>
    <w:rsid w:val="00CD32F1"/>
    <w:rsid w:val="00CE0D76"/>
    <w:rsid w:val="00CF64E8"/>
    <w:rsid w:val="00D15992"/>
    <w:rsid w:val="00D2601C"/>
    <w:rsid w:val="00D32D8C"/>
    <w:rsid w:val="00D642FA"/>
    <w:rsid w:val="00D9007C"/>
    <w:rsid w:val="00DA3A92"/>
    <w:rsid w:val="00DB387E"/>
    <w:rsid w:val="00DB4AE9"/>
    <w:rsid w:val="00DE6B41"/>
    <w:rsid w:val="00E04669"/>
    <w:rsid w:val="00E2598B"/>
    <w:rsid w:val="00E25A91"/>
    <w:rsid w:val="00E3053C"/>
    <w:rsid w:val="00E31929"/>
    <w:rsid w:val="00E40837"/>
    <w:rsid w:val="00E438C0"/>
    <w:rsid w:val="00E81E95"/>
    <w:rsid w:val="00E94333"/>
    <w:rsid w:val="00EC2B97"/>
    <w:rsid w:val="00EC3D72"/>
    <w:rsid w:val="00EC76B9"/>
    <w:rsid w:val="00EF59D6"/>
    <w:rsid w:val="00F3183C"/>
    <w:rsid w:val="00F63C81"/>
    <w:rsid w:val="00F70B07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6934B4"/>
  <w15:chartTrackingRefBased/>
  <w15:docId w15:val="{AAD933A5-52B1-4CA0-AE71-66186F8B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328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318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18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455"/>
  </w:style>
  <w:style w:type="paragraph" w:styleId="Stopka">
    <w:name w:val="footer"/>
    <w:basedOn w:val="Normalny"/>
    <w:link w:val="StopkaZnak"/>
    <w:uiPriority w:val="99"/>
    <w:unhideWhenUsed/>
    <w:rsid w:val="005F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455"/>
  </w:style>
  <w:style w:type="paragraph" w:customStyle="1" w:styleId="Default">
    <w:name w:val="Default"/>
    <w:rsid w:val="005F2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7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ieldset-legend">
    <w:name w:val="fieldset-legend"/>
    <w:basedOn w:val="Domylnaczcionkaakapitu"/>
    <w:rsid w:val="00BA1DBE"/>
  </w:style>
  <w:style w:type="character" w:customStyle="1" w:styleId="pseudo-hei">
    <w:name w:val="pseudo-hei"/>
    <w:basedOn w:val="Domylnaczcionkaakapitu"/>
    <w:rsid w:val="00BA1DBE"/>
  </w:style>
  <w:style w:type="character" w:styleId="Pogrubienie">
    <w:name w:val="Strong"/>
    <w:basedOn w:val="Domylnaczcionkaakapitu"/>
    <w:uiPriority w:val="22"/>
    <w:qFormat/>
    <w:rsid w:val="00C507E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2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2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21D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232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2962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7393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-agreement.eu" TargetMode="External"/><Relationship Id="rId13" Type="http://schemas.openxmlformats.org/officeDocument/2006/relationships/hyperlink" Target="https://www.learning-agreement.e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earning-agreement.e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ass.cedefop.europa.eu/resources/european-language-levels-ce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asp.wroc.pl/en/student/erasmus-student-guid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erasmus.pionier.net.pl/pierwsze-logowanie-studenta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F886E-351B-4020-A0FF-B82EED65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Pachuta</dc:creator>
  <cp:keywords/>
  <dc:description/>
  <cp:lastModifiedBy>Anna Kida</cp:lastModifiedBy>
  <cp:revision>56</cp:revision>
  <cp:lastPrinted>2021-05-26T12:02:00Z</cp:lastPrinted>
  <dcterms:created xsi:type="dcterms:W3CDTF">2018-10-31T08:54:00Z</dcterms:created>
  <dcterms:modified xsi:type="dcterms:W3CDTF">2022-03-03T10:37:00Z</dcterms:modified>
</cp:coreProperties>
</file>