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3F2" w:rsidRPr="002D6323" w:rsidRDefault="0010262A" w:rsidP="002D6323">
      <w:pPr>
        <w:jc w:val="center"/>
        <w:rPr>
          <w:b/>
        </w:rPr>
      </w:pPr>
      <w:bookmarkStart w:id="0" w:name="_GoBack"/>
      <w:bookmarkEnd w:id="0"/>
      <w:r>
        <w:rPr>
          <w:b/>
        </w:rPr>
        <w:t xml:space="preserve">FORMULAR ZGODY </w:t>
      </w:r>
      <w:r w:rsidR="00CE33A5">
        <w:rPr>
          <w:b/>
        </w:rPr>
        <w:t>LAUREATA K</w:t>
      </w:r>
      <w:r w:rsidR="00B34D2F">
        <w:rPr>
          <w:b/>
        </w:rPr>
        <w:t>ONKURSU „WAWRZYN OLIMPIJSKI 2020</w:t>
      </w:r>
      <w:r w:rsidR="00CE33A5">
        <w:rPr>
          <w:b/>
        </w:rPr>
        <w:t>”</w:t>
      </w:r>
      <w:r w:rsidR="006B5CE9" w:rsidRPr="002D6323">
        <w:rPr>
          <w:b/>
        </w:rPr>
        <w:t>:</w:t>
      </w:r>
    </w:p>
    <w:p w:rsidR="00541059" w:rsidRDefault="00541059" w:rsidP="00CD339C">
      <w:pPr>
        <w:spacing w:after="0"/>
        <w:jc w:val="both"/>
      </w:pPr>
    </w:p>
    <w:p w:rsidR="00C52786" w:rsidRDefault="00C52786" w:rsidP="00CD339C">
      <w:pPr>
        <w:spacing w:after="0"/>
        <w:jc w:val="both"/>
      </w:pPr>
    </w:p>
    <w:p w:rsidR="00CD339C" w:rsidRDefault="00CD339C" w:rsidP="00CD339C">
      <w:pPr>
        <w:spacing w:after="0"/>
        <w:jc w:val="both"/>
      </w:pPr>
      <w:r w:rsidRPr="00B63FCF">
        <w:t>Ja, ni</w:t>
      </w:r>
      <w:r>
        <w:t>ż</w:t>
      </w:r>
      <w:r w:rsidRPr="00B63FCF">
        <w:t>ej podpisany</w:t>
      </w:r>
      <w:r>
        <w:t xml:space="preserve">/-a________________________, zamieszkały/-a pod adresem: ________________,  </w:t>
      </w:r>
      <w:hyperlink r:id="rId8" w:history="1">
        <w:r w:rsidRPr="002D1477">
          <w:rPr>
            <w:rStyle w:val="Hipercze"/>
            <w:color w:val="auto"/>
            <w:u w:val="none"/>
          </w:rPr>
          <w:t>tel:_________________</w:t>
        </w:r>
      </w:hyperlink>
      <w:r w:rsidRPr="00FA5FF9">
        <w:t>,</w:t>
      </w:r>
      <w:r>
        <w:t xml:space="preserve"> e-mail: ________________________,  będący/-a laureatem Konkursu „Wawrzyn Olimpijski 2020” („Konkurs”), organizowanego przez </w:t>
      </w:r>
      <w:r>
        <w:rPr>
          <w:b/>
        </w:rPr>
        <w:t>Polski Komitet Olimpijski</w:t>
      </w:r>
      <w:r>
        <w:t>, z siedzibą w Warszawie przy ul. Wybrzeże Gdyńskie 4, 01-531 Warszawa, wpisany do Rejestru Stowarzyszeń w Sądzie Rejonowym dla m. st. Warszawy XII Wydział Gospodarczy Krajowego Rejestru Sądowego pod numerem KRS 0000057907, NIP: 526-000-65-45 („PKOl”),</w:t>
      </w:r>
      <w:r w:rsidRPr="00CD339C">
        <w:rPr>
          <w:sz w:val="20"/>
          <w:szCs w:val="20"/>
        </w:rPr>
        <w:t xml:space="preserve"> </w:t>
      </w:r>
      <w:r>
        <w:t>O</w:t>
      </w:r>
      <w:r w:rsidRPr="00CD339C">
        <w:t xml:space="preserve">świadczam, iż zapoznałem się z Regulaminem Konkursu </w:t>
      </w:r>
      <w:r>
        <w:t xml:space="preserve">„Wawrzyn Olimpijski 2020”, </w:t>
      </w:r>
      <w:r w:rsidRPr="00CD339C">
        <w:t>akceptuję postanowienia Regulaminu i wyrażam zgodę na udział w Konkursie.</w:t>
      </w:r>
    </w:p>
    <w:p w:rsidR="00642BF6" w:rsidRDefault="00642BF6" w:rsidP="00D4026A">
      <w:pPr>
        <w:jc w:val="both"/>
      </w:pPr>
    </w:p>
    <w:p w:rsidR="00CD339C" w:rsidRDefault="00CD339C" w:rsidP="00D4026A">
      <w:pPr>
        <w:jc w:val="both"/>
      </w:pPr>
    </w:p>
    <w:p w:rsidR="00CD339C" w:rsidRDefault="00CD339C" w:rsidP="00CD339C">
      <w:r>
        <w:t>Data i Podpis _________________________</w:t>
      </w:r>
    </w:p>
    <w:p w:rsidR="00CD339C" w:rsidRDefault="00CD339C" w:rsidP="00B63FCF">
      <w:pPr>
        <w:spacing w:after="0"/>
        <w:jc w:val="both"/>
      </w:pPr>
    </w:p>
    <w:p w:rsidR="00CD339C" w:rsidRDefault="00CD339C" w:rsidP="00B63FCF">
      <w:pPr>
        <w:spacing w:after="0"/>
        <w:jc w:val="both"/>
      </w:pPr>
    </w:p>
    <w:p w:rsidR="00541059" w:rsidRDefault="00541059" w:rsidP="00B63FCF">
      <w:pPr>
        <w:spacing w:after="0"/>
        <w:jc w:val="both"/>
      </w:pPr>
    </w:p>
    <w:p w:rsidR="00C57095" w:rsidRDefault="00E54468" w:rsidP="00B63FCF">
      <w:pPr>
        <w:spacing w:after="0"/>
        <w:jc w:val="both"/>
      </w:pPr>
      <w:r w:rsidRPr="00B63FCF">
        <w:t>Ja, ni</w:t>
      </w:r>
      <w:r w:rsidR="00B63FCF">
        <w:t>ż</w:t>
      </w:r>
      <w:r w:rsidRPr="00B63FCF">
        <w:t>ej podpisany</w:t>
      </w:r>
      <w:r w:rsidR="002978EA">
        <w:t>/-a</w:t>
      </w:r>
      <w:r w:rsidR="003B13A4">
        <w:t>_____________________</w:t>
      </w:r>
      <w:r w:rsidR="005C4F80">
        <w:t>___,</w:t>
      </w:r>
      <w:r w:rsidR="006E5D64">
        <w:t xml:space="preserve"> zamieszkały</w:t>
      </w:r>
      <w:r w:rsidR="002978EA">
        <w:t>/-a</w:t>
      </w:r>
      <w:r w:rsidR="006E5D64">
        <w:t xml:space="preserve"> pod adresem: ________________,  </w:t>
      </w:r>
      <w:hyperlink r:id="rId9" w:history="1">
        <w:r w:rsidR="00FA5FF9" w:rsidRPr="002D1477">
          <w:rPr>
            <w:rStyle w:val="Hipercze"/>
            <w:color w:val="auto"/>
            <w:u w:val="none"/>
          </w:rPr>
          <w:t>tel:_________________</w:t>
        </w:r>
      </w:hyperlink>
      <w:r w:rsidR="006E5D64" w:rsidRPr="00FA5FF9">
        <w:t>,</w:t>
      </w:r>
      <w:r w:rsidR="006E5D64">
        <w:t xml:space="preserve"> e-mail: ________________________, </w:t>
      </w:r>
      <w:r w:rsidR="00CE33A5">
        <w:t xml:space="preserve"> będący</w:t>
      </w:r>
      <w:r w:rsidR="002978EA">
        <w:t>/-a</w:t>
      </w:r>
      <w:r w:rsidR="00CE33A5">
        <w:t xml:space="preserve"> laureatem K</w:t>
      </w:r>
      <w:r w:rsidR="00722057">
        <w:t>onkursu „Wawrzyn Olimpijski 2020</w:t>
      </w:r>
      <w:r w:rsidR="00CE33A5">
        <w:t>”</w:t>
      </w:r>
      <w:r>
        <w:t xml:space="preserve"> („Konkurs”), organizowanego przez</w:t>
      </w:r>
      <w:r w:rsidR="002978EA">
        <w:t xml:space="preserve"> </w:t>
      </w:r>
      <w:r>
        <w:rPr>
          <w:b/>
        </w:rPr>
        <w:t>Polski Komitet Olimpijski</w:t>
      </w:r>
      <w:r>
        <w:t>, z siedzibą w Warszawie przy ul. Wybrzeże Gdyńskie 4, 01-531 Warszawa, wpisany do Rejestru Stowarzyszeń w Sądzie Rejonowym dla m.</w:t>
      </w:r>
      <w:r w:rsidR="00C3433B">
        <w:t> </w:t>
      </w:r>
      <w:r>
        <w:t>st. Warszawy XII Wydział Gospodarczy Krajowego Rejestru Sądo</w:t>
      </w:r>
      <w:r w:rsidR="00C2756A">
        <w:t>wego pod numerem KRS 0000057907</w:t>
      </w:r>
      <w:r>
        <w:t>, NIP:</w:t>
      </w:r>
      <w:r w:rsidR="002978EA">
        <w:t> </w:t>
      </w:r>
      <w:r>
        <w:t>526-000-65-45</w:t>
      </w:r>
      <w:r w:rsidR="00C2756A">
        <w:t xml:space="preserve"> („PKOl”)</w:t>
      </w:r>
      <w:r w:rsidR="00C57095">
        <w:t>,</w:t>
      </w:r>
    </w:p>
    <w:p w:rsidR="00844F1F" w:rsidRDefault="00844F1F" w:rsidP="002978EA">
      <w:pPr>
        <w:jc w:val="center"/>
      </w:pPr>
    </w:p>
    <w:p w:rsidR="009825A2" w:rsidRDefault="00B63FCF" w:rsidP="002978EA">
      <w:pPr>
        <w:pStyle w:val="Akapitzlist"/>
        <w:numPr>
          <w:ilvl w:val="0"/>
          <w:numId w:val="4"/>
        </w:numPr>
        <w:ind w:left="284" w:hanging="284"/>
        <w:jc w:val="both"/>
      </w:pPr>
      <w:r>
        <w:t>W</w:t>
      </w:r>
      <w:r w:rsidR="00E54468">
        <w:t>yrażam zgodę na wykorzystywanie przez PKOl</w:t>
      </w:r>
      <w:r w:rsidR="002978EA">
        <w:t xml:space="preserve">, w tym upublicznianie, utrwalonych w dowolnej formie, </w:t>
      </w:r>
      <w:r w:rsidR="00C57095">
        <w:t xml:space="preserve"> </w:t>
      </w:r>
      <w:r w:rsidR="002F1512">
        <w:t xml:space="preserve">mojego </w:t>
      </w:r>
      <w:r w:rsidR="002978EA">
        <w:t xml:space="preserve">imienia i nazwiska, </w:t>
      </w:r>
      <w:r w:rsidR="002F1512">
        <w:t>wizerunku</w:t>
      </w:r>
      <w:r w:rsidR="002978EA">
        <w:t xml:space="preserve"> oraz życiorysu (biogramu)</w:t>
      </w:r>
      <w:r w:rsidR="00E54468">
        <w:t>, w</w:t>
      </w:r>
      <w:r w:rsidR="002978EA">
        <w:t> </w:t>
      </w:r>
      <w:r w:rsidR="00E54468">
        <w:t xml:space="preserve">celach związanych z </w:t>
      </w:r>
      <w:r w:rsidR="009825A2">
        <w:t>Konkursem, w</w:t>
      </w:r>
      <w:r w:rsidR="002978EA">
        <w:t> </w:t>
      </w:r>
      <w:r w:rsidR="009825A2">
        <w:t xml:space="preserve">szczególności na umieszczenie </w:t>
      </w:r>
      <w:r w:rsidR="002978EA">
        <w:t xml:space="preserve">mojego imienia i nazwiska, </w:t>
      </w:r>
      <w:r w:rsidR="009825A2">
        <w:t>wizerunku</w:t>
      </w:r>
      <w:r w:rsidR="002978EA">
        <w:t xml:space="preserve"> i życiorysu </w:t>
      </w:r>
      <w:r w:rsidR="009825A2">
        <w:t xml:space="preserve">we wszelkich wydawnictwach PKOl (np. biuletynie Konkursu, </w:t>
      </w:r>
      <w:r w:rsidR="002978EA">
        <w:t xml:space="preserve">czasopiśmie </w:t>
      </w:r>
      <w:r w:rsidR="009825A2">
        <w:t>„Magazyn Olimpijski”).</w:t>
      </w:r>
    </w:p>
    <w:p w:rsidR="008426B6" w:rsidRDefault="002978EA" w:rsidP="002978EA">
      <w:pPr>
        <w:pStyle w:val="Akapitzlist"/>
        <w:numPr>
          <w:ilvl w:val="0"/>
          <w:numId w:val="4"/>
        </w:numPr>
        <w:ind w:left="284" w:hanging="284"/>
        <w:jc w:val="both"/>
      </w:pPr>
      <w:r>
        <w:t>Imię i nazwisko, w</w:t>
      </w:r>
      <w:r w:rsidR="009825A2">
        <w:t>izerunek</w:t>
      </w:r>
      <w:r>
        <w:t xml:space="preserve"> i życiorys,</w:t>
      </w:r>
      <w:r w:rsidR="009825A2">
        <w:t xml:space="preserve"> o który</w:t>
      </w:r>
      <w:r>
        <w:t>ch</w:t>
      </w:r>
      <w:r w:rsidR="009825A2">
        <w:t xml:space="preserve"> mowa w </w:t>
      </w:r>
      <w:r>
        <w:t>pkt. 1</w:t>
      </w:r>
      <w:r w:rsidR="009825A2">
        <w:t xml:space="preserve"> powyżej</w:t>
      </w:r>
      <w:r>
        <w:t>,</w:t>
      </w:r>
      <w:r w:rsidR="009825A2">
        <w:t xml:space="preserve"> </w:t>
      </w:r>
      <w:r>
        <w:t>mogą</w:t>
      </w:r>
      <w:r w:rsidR="009825A2">
        <w:t xml:space="preserve"> być wykorzystywan</w:t>
      </w:r>
      <w:r>
        <w:t>e</w:t>
      </w:r>
      <w:r w:rsidR="009825A2">
        <w:t xml:space="preserve"> na następujących polach eksploatacji:</w:t>
      </w:r>
      <w:r w:rsidR="008426B6">
        <w:t xml:space="preserve"> </w:t>
      </w:r>
    </w:p>
    <w:p w:rsidR="005C4F80" w:rsidRPr="004B0880" w:rsidRDefault="005C4F80" w:rsidP="002978EA">
      <w:pPr>
        <w:pStyle w:val="Akapitzlist"/>
        <w:numPr>
          <w:ilvl w:val="0"/>
          <w:numId w:val="8"/>
        </w:numPr>
        <w:spacing w:after="0" w:line="240" w:lineRule="auto"/>
        <w:ind w:left="567" w:hanging="284"/>
        <w:jc w:val="both"/>
      </w:pPr>
      <w:r w:rsidRPr="004B0880">
        <w:t>utrwalani</w:t>
      </w:r>
      <w:r w:rsidR="008C7782">
        <w:t>e</w:t>
      </w:r>
      <w:r w:rsidRPr="004B0880">
        <w:t xml:space="preserve"> jakąkolwiek techniką, na jakimkolwiek nośniku i w jakimkolwiek systemie, w tym m.in. drukiem, na kliszy fotograficznej, na taśmie magnetycznej, na dyskietce, cyfrowo,</w:t>
      </w:r>
    </w:p>
    <w:p w:rsidR="005C4F80" w:rsidRPr="004B0880" w:rsidRDefault="005C4F80" w:rsidP="002978EA">
      <w:pPr>
        <w:pStyle w:val="Akapitzlist"/>
        <w:numPr>
          <w:ilvl w:val="0"/>
          <w:numId w:val="8"/>
        </w:numPr>
        <w:spacing w:after="0" w:line="240" w:lineRule="auto"/>
        <w:ind w:left="567" w:hanging="284"/>
        <w:jc w:val="both"/>
      </w:pPr>
      <w:r w:rsidRPr="004B0880">
        <w:t>zwielokrotniani</w:t>
      </w:r>
      <w:r w:rsidR="008C7782">
        <w:t>e</w:t>
      </w:r>
      <w:r w:rsidRPr="004B0880">
        <w:t xml:space="preserve"> jakąkolwiek techniką, na jakimkolwiek nośniku i w jakimkolwiek systemie,</w:t>
      </w:r>
      <w:r w:rsidR="00B63FCF">
        <w:t xml:space="preserve"> w </w:t>
      </w:r>
      <w:r w:rsidRPr="004B0880">
        <w:t>tym m.in. drukiem, na kliszy fotograficznej, na taśmie magnetycznej, na dyskietce, cyfrowo,</w:t>
      </w:r>
    </w:p>
    <w:p w:rsidR="005C4F80" w:rsidRPr="004B0880" w:rsidRDefault="005C4F80" w:rsidP="002978EA">
      <w:pPr>
        <w:pStyle w:val="Akapitzlist"/>
        <w:numPr>
          <w:ilvl w:val="0"/>
          <w:numId w:val="8"/>
        </w:numPr>
        <w:spacing w:after="0" w:line="240" w:lineRule="auto"/>
        <w:ind w:left="567" w:hanging="284"/>
        <w:jc w:val="both"/>
      </w:pPr>
      <w:r w:rsidRPr="004B0880">
        <w:t>wprowadzani</w:t>
      </w:r>
      <w:r w:rsidR="008C7782">
        <w:t>e</w:t>
      </w:r>
      <w:r w:rsidRPr="004B0880">
        <w:t xml:space="preserve"> do obrotu,</w:t>
      </w:r>
    </w:p>
    <w:p w:rsidR="005C4F80" w:rsidRPr="004B0880" w:rsidRDefault="005C4F80" w:rsidP="002978EA">
      <w:pPr>
        <w:pStyle w:val="Akapitzlist"/>
        <w:numPr>
          <w:ilvl w:val="0"/>
          <w:numId w:val="8"/>
        </w:numPr>
        <w:spacing w:after="0" w:line="240" w:lineRule="auto"/>
        <w:ind w:left="567" w:hanging="284"/>
        <w:jc w:val="both"/>
      </w:pPr>
      <w:r w:rsidRPr="004B0880">
        <w:t>wprowadzani</w:t>
      </w:r>
      <w:r w:rsidR="008C7782">
        <w:t>e</w:t>
      </w:r>
      <w:r w:rsidRPr="004B0880">
        <w:t xml:space="preserve"> do pamięci komputera oraz do sieci komputerowej lub multimedialnej,</w:t>
      </w:r>
    </w:p>
    <w:p w:rsidR="005C4F80" w:rsidRPr="004B0880" w:rsidRDefault="005C4F80" w:rsidP="002978EA">
      <w:pPr>
        <w:pStyle w:val="Akapitzlist"/>
        <w:numPr>
          <w:ilvl w:val="0"/>
          <w:numId w:val="8"/>
        </w:numPr>
        <w:spacing w:after="0" w:line="240" w:lineRule="auto"/>
        <w:ind w:left="567" w:hanging="284"/>
        <w:jc w:val="both"/>
      </w:pPr>
      <w:r w:rsidRPr="004B0880">
        <w:t>publiczne udostępniani</w:t>
      </w:r>
      <w:r w:rsidR="008C7782">
        <w:t>e</w:t>
      </w:r>
      <w:r w:rsidRPr="004B0880">
        <w:t xml:space="preserve"> w taki sposób, aby każdy mógł mieć dostęp w miejscu i w czasie przez siebie wybranym (m.in. udostępniania w Internecie oraz w ramach dowolnych usług telekomunikacyjnych),</w:t>
      </w:r>
    </w:p>
    <w:p w:rsidR="005C4F80" w:rsidRPr="004B0880" w:rsidRDefault="005C4F80" w:rsidP="002978EA">
      <w:pPr>
        <w:pStyle w:val="Akapitzlist"/>
        <w:numPr>
          <w:ilvl w:val="0"/>
          <w:numId w:val="8"/>
        </w:numPr>
        <w:spacing w:after="0" w:line="240" w:lineRule="auto"/>
        <w:ind w:left="567" w:hanging="284"/>
        <w:jc w:val="both"/>
      </w:pPr>
      <w:r w:rsidRPr="004B0880">
        <w:t>publiczne wykonani</w:t>
      </w:r>
      <w:r w:rsidR="008C7782">
        <w:t>e</w:t>
      </w:r>
      <w:r w:rsidRPr="004B0880">
        <w:t xml:space="preserve"> lub publiczne odtwarzani</w:t>
      </w:r>
      <w:r w:rsidR="008C7782">
        <w:t>e</w:t>
      </w:r>
      <w:r w:rsidRPr="004B0880">
        <w:t>,</w:t>
      </w:r>
    </w:p>
    <w:p w:rsidR="005C4F80" w:rsidRPr="004B0880" w:rsidRDefault="005C4F80" w:rsidP="002978EA">
      <w:pPr>
        <w:pStyle w:val="Akapitzlist"/>
        <w:numPr>
          <w:ilvl w:val="0"/>
          <w:numId w:val="8"/>
        </w:numPr>
        <w:spacing w:after="0" w:line="240" w:lineRule="auto"/>
        <w:ind w:left="567" w:hanging="284"/>
        <w:jc w:val="both"/>
      </w:pPr>
      <w:r w:rsidRPr="004B0880">
        <w:t>wystawiani</w:t>
      </w:r>
      <w:r w:rsidR="008C7782">
        <w:t>e</w:t>
      </w:r>
      <w:r w:rsidRPr="004B0880">
        <w:t>,</w:t>
      </w:r>
    </w:p>
    <w:p w:rsidR="005C4F80" w:rsidRPr="004B0880" w:rsidRDefault="005C4F80" w:rsidP="002978EA">
      <w:pPr>
        <w:pStyle w:val="Akapitzlist"/>
        <w:numPr>
          <w:ilvl w:val="0"/>
          <w:numId w:val="8"/>
        </w:numPr>
        <w:spacing w:after="0" w:line="240" w:lineRule="auto"/>
        <w:ind w:left="567" w:hanging="284"/>
        <w:jc w:val="both"/>
      </w:pPr>
      <w:r w:rsidRPr="004B0880">
        <w:t>wyświetlani</w:t>
      </w:r>
      <w:r w:rsidR="008C7782">
        <w:t>e</w:t>
      </w:r>
      <w:r w:rsidRPr="004B0880">
        <w:t>,</w:t>
      </w:r>
    </w:p>
    <w:p w:rsidR="005C4F80" w:rsidRPr="004B0880" w:rsidRDefault="005C4F80" w:rsidP="002978EA">
      <w:pPr>
        <w:pStyle w:val="Akapitzlist"/>
        <w:numPr>
          <w:ilvl w:val="0"/>
          <w:numId w:val="8"/>
        </w:numPr>
        <w:spacing w:after="0" w:line="240" w:lineRule="auto"/>
        <w:ind w:left="567" w:hanging="284"/>
        <w:jc w:val="both"/>
      </w:pPr>
      <w:r w:rsidRPr="004B0880">
        <w:t>użyczani</w:t>
      </w:r>
      <w:r w:rsidR="008C7782">
        <w:t>e</w:t>
      </w:r>
      <w:r w:rsidRPr="004B0880">
        <w:t xml:space="preserve"> lub naj</w:t>
      </w:r>
      <w:r w:rsidR="008C7782">
        <w:t>e</w:t>
      </w:r>
      <w:r w:rsidRPr="004B0880">
        <w:t>m,</w:t>
      </w:r>
    </w:p>
    <w:p w:rsidR="005C4F80" w:rsidRPr="004B0880" w:rsidRDefault="005C4F80" w:rsidP="002978EA">
      <w:pPr>
        <w:pStyle w:val="Akapitzlist"/>
        <w:numPr>
          <w:ilvl w:val="0"/>
          <w:numId w:val="8"/>
        </w:numPr>
        <w:spacing w:after="0" w:line="240" w:lineRule="auto"/>
        <w:ind w:left="567" w:hanging="284"/>
        <w:jc w:val="both"/>
      </w:pPr>
      <w:r w:rsidRPr="004B0880">
        <w:t>nadawani</w:t>
      </w:r>
      <w:r w:rsidR="008C7782">
        <w:t>e</w:t>
      </w:r>
      <w:r w:rsidRPr="004B0880">
        <w:t xml:space="preserve"> analogowe lub cyfrowe (w jakimkolwiek systemie lub technologii) za pomocą wizji lub fonii przewodowej oraz bezprzewodowej przez stację naziemną,</w:t>
      </w:r>
    </w:p>
    <w:p w:rsidR="005C4F80" w:rsidRPr="004B0880" w:rsidRDefault="005C4F80" w:rsidP="002978EA">
      <w:pPr>
        <w:pStyle w:val="Akapitzlist"/>
        <w:numPr>
          <w:ilvl w:val="0"/>
          <w:numId w:val="8"/>
        </w:numPr>
        <w:spacing w:after="0" w:line="240" w:lineRule="auto"/>
        <w:ind w:left="567" w:hanging="284"/>
        <w:jc w:val="both"/>
      </w:pPr>
      <w:r w:rsidRPr="004B0880">
        <w:t>nadawani</w:t>
      </w:r>
      <w:r w:rsidR="008C7782">
        <w:t>e</w:t>
      </w:r>
      <w:r w:rsidRPr="004B0880">
        <w:t xml:space="preserve"> analogowe lub cyfrowe (w jakimkolwie</w:t>
      </w:r>
      <w:r>
        <w:t>k systemie lub  technologii) za</w:t>
      </w:r>
      <w:r w:rsidR="008935B1">
        <w:t> </w:t>
      </w:r>
      <w:r w:rsidRPr="004B0880">
        <w:t>pośrednictwem satelity,</w:t>
      </w:r>
    </w:p>
    <w:p w:rsidR="005C4F80" w:rsidRDefault="005C4F80" w:rsidP="002978EA">
      <w:pPr>
        <w:pStyle w:val="Akapitzlist"/>
        <w:numPr>
          <w:ilvl w:val="0"/>
          <w:numId w:val="8"/>
        </w:numPr>
        <w:spacing w:after="0" w:line="240" w:lineRule="auto"/>
        <w:ind w:left="567" w:hanging="284"/>
        <w:jc w:val="both"/>
      </w:pPr>
      <w:r w:rsidRPr="004B0880">
        <w:lastRenderedPageBreak/>
        <w:t xml:space="preserve">równoczesne i integralne </w:t>
      </w:r>
      <w:r w:rsidR="008C7782" w:rsidRPr="004B0880">
        <w:t>nadawani</w:t>
      </w:r>
      <w:r w:rsidR="008C7782">
        <w:t>e</w:t>
      </w:r>
      <w:r w:rsidR="008C7782" w:rsidRPr="004B0880">
        <w:t xml:space="preserve"> </w:t>
      </w:r>
      <w:r w:rsidRPr="004B0880">
        <w:t>(reemitowani</w:t>
      </w:r>
      <w:r w:rsidR="008C7782">
        <w:t>e</w:t>
      </w:r>
      <w:r w:rsidRPr="004B0880">
        <w:t xml:space="preserve">) m.in. za pośrednictwem platform cyfrowych oraz sieci kablowych (w jakimkolwiek systemie lub technologii). </w:t>
      </w:r>
    </w:p>
    <w:p w:rsidR="009825A2" w:rsidRDefault="009825A2" w:rsidP="002978EA">
      <w:pPr>
        <w:pStyle w:val="Akapitzlist"/>
        <w:numPr>
          <w:ilvl w:val="0"/>
          <w:numId w:val="4"/>
        </w:numPr>
        <w:ind w:left="284" w:hanging="284"/>
        <w:jc w:val="both"/>
      </w:pPr>
      <w:r>
        <w:t>Zgody na wykorzystywanie wizerunku udzielam nieodpłatnie.</w:t>
      </w:r>
    </w:p>
    <w:p w:rsidR="009825A2" w:rsidRDefault="009825A2" w:rsidP="00B63FCF">
      <w:pPr>
        <w:pStyle w:val="Akapitzlist"/>
        <w:spacing w:after="0" w:line="240" w:lineRule="auto"/>
        <w:ind w:left="1080"/>
        <w:jc w:val="both"/>
      </w:pPr>
    </w:p>
    <w:p w:rsidR="008C7782" w:rsidRDefault="008C7782" w:rsidP="00FA5FF9"/>
    <w:p w:rsidR="008C7782" w:rsidRDefault="008C7782" w:rsidP="00FA5FF9"/>
    <w:p w:rsidR="00FA5FF9" w:rsidRDefault="008C7782" w:rsidP="00FA5FF9">
      <w:r>
        <w:t xml:space="preserve">Data i </w:t>
      </w:r>
      <w:r w:rsidR="00FA5FF9">
        <w:t>Podpis</w:t>
      </w:r>
      <w:r>
        <w:t xml:space="preserve"> _________________________</w:t>
      </w:r>
    </w:p>
    <w:p w:rsidR="00FA5FF9" w:rsidRDefault="00FA5FF9" w:rsidP="00B63FCF">
      <w:pPr>
        <w:pStyle w:val="Akapitzlist"/>
        <w:spacing w:after="0" w:line="240" w:lineRule="auto"/>
        <w:ind w:left="1080"/>
        <w:jc w:val="both"/>
      </w:pPr>
    </w:p>
    <w:p w:rsidR="00FA5FF9" w:rsidRDefault="00FA5FF9" w:rsidP="00B63FCF">
      <w:pPr>
        <w:pStyle w:val="Akapitzlist"/>
        <w:spacing w:after="0" w:line="240" w:lineRule="auto"/>
        <w:ind w:left="1080"/>
        <w:jc w:val="both"/>
      </w:pPr>
    </w:p>
    <w:p w:rsidR="006D145D" w:rsidRDefault="006D145D" w:rsidP="00B63FCF">
      <w:pPr>
        <w:pStyle w:val="Akapitzlist"/>
        <w:spacing w:after="0" w:line="240" w:lineRule="auto"/>
        <w:ind w:left="1080"/>
        <w:jc w:val="both"/>
      </w:pPr>
    </w:p>
    <w:p w:rsidR="008C7782" w:rsidRDefault="008C7782" w:rsidP="00B63FCF">
      <w:pPr>
        <w:pStyle w:val="Akapitzlist"/>
        <w:spacing w:after="0" w:line="240" w:lineRule="auto"/>
        <w:ind w:left="1080"/>
        <w:jc w:val="both"/>
      </w:pPr>
    </w:p>
    <w:p w:rsidR="008C7782" w:rsidRPr="005C4F80" w:rsidRDefault="008C7782" w:rsidP="00B63FCF">
      <w:pPr>
        <w:pStyle w:val="Akapitzlist"/>
        <w:spacing w:after="0" w:line="240" w:lineRule="auto"/>
        <w:ind w:left="1080"/>
        <w:jc w:val="both"/>
      </w:pPr>
    </w:p>
    <w:p w:rsidR="00BE2877" w:rsidRDefault="00BE2877" w:rsidP="0077287E">
      <w:pPr>
        <w:spacing w:after="0"/>
        <w:jc w:val="both"/>
      </w:pPr>
      <w:r w:rsidRPr="00B63FCF">
        <w:t>Ja, ni</w:t>
      </w:r>
      <w:r>
        <w:t>ż</w:t>
      </w:r>
      <w:r w:rsidRPr="00B63FCF">
        <w:t>ej podpisany</w:t>
      </w:r>
      <w:r>
        <w:t xml:space="preserve">/-a________________________, zamieszkały/-a pod adresem: ________________,  </w:t>
      </w:r>
      <w:hyperlink r:id="rId10" w:history="1">
        <w:r w:rsidRPr="002D1477">
          <w:rPr>
            <w:rStyle w:val="Hipercze"/>
            <w:color w:val="auto"/>
            <w:u w:val="none"/>
          </w:rPr>
          <w:t>tel:_________________</w:t>
        </w:r>
      </w:hyperlink>
      <w:r w:rsidRPr="00FA5FF9">
        <w:t>,</w:t>
      </w:r>
      <w:r>
        <w:t xml:space="preserve"> e-mail: ________________________,  będący/-a laureatem Konkursu „Wawrzyn Olimpijski 2020” („Konkurs”), organizowanego przez </w:t>
      </w:r>
      <w:r>
        <w:rPr>
          <w:b/>
        </w:rPr>
        <w:t>Polski Komitet Olimpijski</w:t>
      </w:r>
      <w:r>
        <w:t>, z siedzibą w Warszawie przy ul. Wybrzeże Gdyńskie 4, 01-531 Warszawa, wpisany do Rejestru Stowarzyszeń w Sądzie Rejonowym dla m. st. Warszawy XII Wydział Gospodarczy Krajowego Rejestru Sądowego pod numerem KRS 0000057907, NIP: 526-000-65-45 („PKOl”), wyrażam zgodę na</w:t>
      </w:r>
      <w:r w:rsidRPr="00BE2877">
        <w:t xml:space="preserve"> przetwarzanie moich danych osobowych przez PKOl </w:t>
      </w:r>
      <w:r w:rsidR="00C3433B" w:rsidRPr="00C3433B">
        <w:t xml:space="preserve">w celach związanych z </w:t>
      </w:r>
      <w:r w:rsidR="00C3433B">
        <w:t>przebiegiem i rozstrzygnięciem Konkursu,</w:t>
      </w:r>
      <w:r w:rsidR="00C3433B" w:rsidRPr="00C3433B">
        <w:t xml:space="preserve"> </w:t>
      </w:r>
      <w:r w:rsidR="00C3433B">
        <w:t>w tym</w:t>
      </w:r>
      <w:r w:rsidRPr="00BE2877">
        <w:t xml:space="preserve"> zaproszeni</w:t>
      </w:r>
      <w:r w:rsidR="00C3433B">
        <w:t>em</w:t>
      </w:r>
      <w:r w:rsidRPr="00BE2877">
        <w:t xml:space="preserve"> mnie na Galę Konkursu „</w:t>
      </w:r>
      <w:r>
        <w:t>Wawrzyn Olimpijski 2020</w:t>
      </w:r>
      <w:r w:rsidR="00C3433B">
        <w:t>”, w </w:t>
      </w:r>
      <w:r w:rsidRPr="00BE2877">
        <w:t>czasie której zostaną przyznane nagrody Laureatom Konkursu.</w:t>
      </w:r>
      <w:r w:rsidR="00C3433B">
        <w:t xml:space="preserve"> </w:t>
      </w:r>
    </w:p>
    <w:p w:rsidR="00BE2877" w:rsidRDefault="00BE2877" w:rsidP="0077287E">
      <w:pPr>
        <w:spacing w:before="120" w:after="120" w:line="240" w:lineRule="auto"/>
        <w:jc w:val="both"/>
        <w:rPr>
          <w:rFonts w:eastAsia="Calibri" w:cs="Arial"/>
          <w:b/>
          <w:sz w:val="20"/>
          <w:szCs w:val="20"/>
        </w:rPr>
      </w:pPr>
    </w:p>
    <w:p w:rsidR="00BE2877" w:rsidRDefault="00BE2877" w:rsidP="0077287E">
      <w:pPr>
        <w:spacing w:before="120" w:after="120" w:line="240" w:lineRule="auto"/>
        <w:jc w:val="both"/>
        <w:rPr>
          <w:rFonts w:eastAsia="Calibri" w:cs="Arial"/>
          <w:b/>
          <w:sz w:val="20"/>
          <w:szCs w:val="20"/>
        </w:rPr>
      </w:pPr>
    </w:p>
    <w:p w:rsidR="00BE2877" w:rsidRDefault="00BE2877" w:rsidP="00BE2877">
      <w:r>
        <w:t>Data i Podpis _________________________</w:t>
      </w:r>
    </w:p>
    <w:p w:rsidR="00BE2877" w:rsidRDefault="00BE2877"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541059" w:rsidRDefault="00541059" w:rsidP="0077287E">
      <w:pPr>
        <w:spacing w:before="120" w:after="120" w:line="240" w:lineRule="auto"/>
        <w:jc w:val="both"/>
        <w:rPr>
          <w:rFonts w:eastAsia="Calibri" w:cs="Arial"/>
          <w:b/>
          <w:sz w:val="20"/>
          <w:szCs w:val="20"/>
        </w:rPr>
      </w:pPr>
    </w:p>
    <w:p w:rsidR="00C52786" w:rsidRDefault="00C52786" w:rsidP="0077287E">
      <w:pPr>
        <w:spacing w:before="120" w:after="120" w:line="240" w:lineRule="auto"/>
        <w:jc w:val="both"/>
        <w:rPr>
          <w:rFonts w:eastAsia="Calibri" w:cs="Arial"/>
          <w:b/>
          <w:sz w:val="20"/>
          <w:szCs w:val="20"/>
        </w:rPr>
      </w:pPr>
    </w:p>
    <w:p w:rsidR="00C52786" w:rsidRDefault="00C52786" w:rsidP="0077287E">
      <w:pPr>
        <w:spacing w:before="120" w:after="120" w:line="240" w:lineRule="auto"/>
        <w:jc w:val="both"/>
        <w:rPr>
          <w:rFonts w:eastAsia="Calibri" w:cs="Arial"/>
          <w:b/>
          <w:sz w:val="20"/>
          <w:szCs w:val="20"/>
        </w:rPr>
      </w:pPr>
    </w:p>
    <w:p w:rsidR="00C52786" w:rsidRDefault="00C52786" w:rsidP="0077287E">
      <w:pPr>
        <w:spacing w:before="120" w:after="120" w:line="240" w:lineRule="auto"/>
        <w:jc w:val="both"/>
        <w:rPr>
          <w:rFonts w:eastAsia="Calibri" w:cs="Arial"/>
          <w:b/>
          <w:sz w:val="20"/>
          <w:szCs w:val="20"/>
        </w:rPr>
      </w:pPr>
    </w:p>
    <w:p w:rsidR="00BE2877" w:rsidRDefault="00BE2877" w:rsidP="0077287E">
      <w:pPr>
        <w:spacing w:before="120" w:after="120" w:line="240" w:lineRule="auto"/>
        <w:jc w:val="both"/>
        <w:rPr>
          <w:rFonts w:eastAsia="Calibri" w:cs="Arial"/>
          <w:b/>
          <w:sz w:val="20"/>
          <w:szCs w:val="20"/>
        </w:rPr>
      </w:pPr>
    </w:p>
    <w:p w:rsidR="008C7782" w:rsidRPr="00E240F7" w:rsidRDefault="008C7782" w:rsidP="008C7782">
      <w:pPr>
        <w:numPr>
          <w:ilvl w:val="0"/>
          <w:numId w:val="20"/>
        </w:numPr>
        <w:spacing w:before="120" w:after="120" w:line="240" w:lineRule="auto"/>
        <w:ind w:left="284" w:hanging="284"/>
        <w:jc w:val="both"/>
        <w:rPr>
          <w:rFonts w:eastAsia="Calibri" w:cs="Arial"/>
          <w:b/>
          <w:sz w:val="20"/>
          <w:szCs w:val="20"/>
        </w:rPr>
      </w:pPr>
      <w:r w:rsidRPr="00E240F7">
        <w:rPr>
          <w:rFonts w:eastAsia="Calibri" w:cs="Arial"/>
          <w:b/>
          <w:sz w:val="20"/>
          <w:szCs w:val="20"/>
        </w:rPr>
        <w:lastRenderedPageBreak/>
        <w:t>Kto jest administratorem danych osobowych i jak można się z nami skontaktować?</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Administratorem Państwa danych osobowych jest Polski Komitet Olimpijski z siedzibą w Warszawie przy ulicy Wybrzeże Gdyńskie 4, 01-531 Warszawa („</w:t>
      </w:r>
      <w:r w:rsidRPr="00E240F7">
        <w:rPr>
          <w:rFonts w:eastAsia="Calibri" w:cs="Arial"/>
          <w:b/>
          <w:sz w:val="20"/>
          <w:szCs w:val="20"/>
        </w:rPr>
        <w:t>PKOl</w:t>
      </w:r>
      <w:r w:rsidRPr="00E240F7">
        <w:rPr>
          <w:rFonts w:eastAsia="Calibri" w:cs="Arial"/>
          <w:sz w:val="20"/>
          <w:szCs w:val="20"/>
        </w:rPr>
        <w:t>” lub „</w:t>
      </w:r>
      <w:r w:rsidRPr="00E240F7">
        <w:rPr>
          <w:rFonts w:eastAsia="Calibri" w:cs="Arial"/>
          <w:b/>
          <w:sz w:val="20"/>
          <w:szCs w:val="20"/>
        </w:rPr>
        <w:t>my</w:t>
      </w:r>
      <w:r w:rsidRPr="00E240F7">
        <w:rPr>
          <w:rFonts w:eastAsia="Calibri" w:cs="Arial"/>
          <w:sz w:val="20"/>
          <w:szCs w:val="20"/>
        </w:rPr>
        <w:t>”).</w:t>
      </w:r>
      <w:r>
        <w:rPr>
          <w:rFonts w:eastAsia="Calibri" w:cs="Arial"/>
          <w:sz w:val="20"/>
          <w:szCs w:val="20"/>
        </w:rPr>
        <w:t xml:space="preserve"> </w:t>
      </w:r>
      <w:r w:rsidRPr="00E240F7">
        <w:rPr>
          <w:rFonts w:eastAsia="Calibri" w:cs="Arial"/>
          <w:sz w:val="20"/>
          <w:szCs w:val="20"/>
        </w:rPr>
        <w:t xml:space="preserve">Można skontaktować się z nami poprzez następujący </w:t>
      </w:r>
      <w:r>
        <w:rPr>
          <w:rFonts w:eastAsia="Calibri" w:cs="Arial"/>
          <w:sz w:val="20"/>
          <w:szCs w:val="20"/>
        </w:rPr>
        <w:t xml:space="preserve">               </w:t>
      </w:r>
      <w:r w:rsidRPr="00E240F7">
        <w:rPr>
          <w:rFonts w:eastAsia="Calibri" w:cs="Arial"/>
          <w:sz w:val="20"/>
          <w:szCs w:val="20"/>
        </w:rPr>
        <w:t>e-mail: pkol@pkol.pl lub listownie na adres wskazany w niniejszym punkcie.</w:t>
      </w:r>
    </w:p>
    <w:p w:rsidR="008C7782" w:rsidRPr="00E240F7" w:rsidRDefault="008C7782" w:rsidP="008C7782">
      <w:pPr>
        <w:spacing w:after="0" w:line="240" w:lineRule="auto"/>
        <w:contextualSpacing/>
        <w:jc w:val="both"/>
        <w:rPr>
          <w:rFonts w:eastAsia="Calibri" w:cs="Arial"/>
          <w:sz w:val="20"/>
          <w:szCs w:val="20"/>
        </w:rPr>
      </w:pPr>
    </w:p>
    <w:p w:rsidR="008C7782" w:rsidRPr="00E240F7" w:rsidRDefault="008C7782" w:rsidP="008C7782">
      <w:pPr>
        <w:numPr>
          <w:ilvl w:val="0"/>
          <w:numId w:val="20"/>
        </w:numPr>
        <w:spacing w:before="120" w:after="120" w:line="240" w:lineRule="auto"/>
        <w:ind w:left="284" w:hanging="284"/>
        <w:jc w:val="both"/>
        <w:rPr>
          <w:rFonts w:eastAsia="Calibri" w:cs="Arial"/>
          <w:b/>
          <w:sz w:val="20"/>
          <w:szCs w:val="20"/>
        </w:rPr>
      </w:pPr>
      <w:r w:rsidRPr="00E240F7">
        <w:rPr>
          <w:rFonts w:eastAsia="Calibri" w:cs="Arial"/>
          <w:b/>
          <w:sz w:val="20"/>
          <w:szCs w:val="20"/>
        </w:rPr>
        <w:t>W jakim celu i na jakiej podstawie przetwarzamy dane osobowe?</w:t>
      </w:r>
    </w:p>
    <w:p w:rsidR="008C7782" w:rsidRPr="00E240F7" w:rsidRDefault="008C7782" w:rsidP="008C7782">
      <w:pPr>
        <w:spacing w:after="0" w:line="240" w:lineRule="auto"/>
        <w:contextualSpacing/>
        <w:rPr>
          <w:rFonts w:eastAsia="Calibri" w:cs="Arial"/>
          <w:b/>
          <w:sz w:val="20"/>
          <w:szCs w:val="20"/>
        </w:rPr>
      </w:pPr>
      <w:r w:rsidRPr="00E240F7">
        <w:rPr>
          <w:rFonts w:eastAsia="Calibri" w:cs="Arial"/>
          <w:sz w:val="20"/>
          <w:szCs w:val="20"/>
        </w:rPr>
        <w:t>Przetwarzamy Państwa dane osobowe w następujących celach:</w:t>
      </w:r>
    </w:p>
    <w:p w:rsidR="008C7782" w:rsidRPr="00E240F7" w:rsidRDefault="008C7782" w:rsidP="008C7782">
      <w:pPr>
        <w:numPr>
          <w:ilvl w:val="0"/>
          <w:numId w:val="21"/>
        </w:numPr>
        <w:spacing w:after="0" w:line="240" w:lineRule="auto"/>
        <w:ind w:left="284" w:hanging="284"/>
        <w:contextualSpacing/>
        <w:jc w:val="both"/>
        <w:rPr>
          <w:rFonts w:eastAsia="Calibri" w:cs="Arial"/>
          <w:sz w:val="20"/>
          <w:szCs w:val="20"/>
        </w:rPr>
      </w:pPr>
      <w:r w:rsidRPr="00E240F7">
        <w:rPr>
          <w:rFonts w:eastAsia="Calibri" w:cs="Arial"/>
          <w:sz w:val="20"/>
          <w:szCs w:val="20"/>
        </w:rPr>
        <w:t xml:space="preserve">przeprowadzenia i rozstrzygnięcia Konkursu, ogłoszenia wyników Konkursu, przyznania nagród (o ile Kandydat okaże się </w:t>
      </w:r>
      <w:r>
        <w:rPr>
          <w:rFonts w:eastAsia="Calibri" w:cs="Arial"/>
          <w:sz w:val="20"/>
          <w:szCs w:val="20"/>
        </w:rPr>
        <w:t>laureatem</w:t>
      </w:r>
      <w:r w:rsidRPr="00E240F7">
        <w:rPr>
          <w:rFonts w:eastAsia="Calibri" w:cs="Arial"/>
          <w:sz w:val="20"/>
          <w:szCs w:val="20"/>
        </w:rPr>
        <w:t>) – podstawą przetwarzania będzie Państwa zgoda na przetwarzanie danych osobowych wyrażona poprzez przystąpienie do Konkursu lub złożenie stosownego oświadczenia (art. 6 ust. 1 lit. a rozporządzenia Parlamentu Europejskiego i Rady (UE) 2016/679 z dnia 27 kwietnia 2016 roku w sprawie ochr</w:t>
      </w:r>
      <w:r>
        <w:rPr>
          <w:rFonts w:eastAsia="Calibri" w:cs="Arial"/>
          <w:sz w:val="20"/>
          <w:szCs w:val="20"/>
        </w:rPr>
        <w:t>ony osób fizycznych w związku z </w:t>
      </w:r>
      <w:r w:rsidRPr="00E240F7">
        <w:rPr>
          <w:rFonts w:eastAsia="Calibri" w:cs="Arial"/>
          <w:sz w:val="20"/>
          <w:szCs w:val="20"/>
        </w:rPr>
        <w:t>przetwarzaniem danych osobowych i w sprawie swobodnego przepływu takich danych oraz uchylenia dyrektywy 95/46/WE (ogólne rozporządzenie o ochronie danych) („</w:t>
      </w:r>
      <w:r w:rsidRPr="00E240F7">
        <w:rPr>
          <w:rFonts w:eastAsia="Calibri" w:cs="Arial"/>
          <w:b/>
          <w:sz w:val="20"/>
          <w:szCs w:val="20"/>
        </w:rPr>
        <w:t>RODO</w:t>
      </w:r>
      <w:r w:rsidRPr="00E240F7">
        <w:rPr>
          <w:rFonts w:eastAsia="Calibri" w:cs="Arial"/>
          <w:sz w:val="20"/>
          <w:szCs w:val="20"/>
        </w:rPr>
        <w:t>”));</w:t>
      </w:r>
    </w:p>
    <w:p w:rsidR="008C7782" w:rsidRPr="00E240F7" w:rsidRDefault="008C7782" w:rsidP="008C7782">
      <w:pPr>
        <w:numPr>
          <w:ilvl w:val="0"/>
          <w:numId w:val="21"/>
        </w:numPr>
        <w:spacing w:after="0" w:line="240" w:lineRule="auto"/>
        <w:ind w:left="284" w:hanging="284"/>
        <w:contextualSpacing/>
        <w:jc w:val="both"/>
        <w:rPr>
          <w:rFonts w:eastAsia="Calibri" w:cs="Arial"/>
          <w:sz w:val="20"/>
          <w:szCs w:val="20"/>
        </w:rPr>
      </w:pPr>
      <w:r w:rsidRPr="00E240F7">
        <w:rPr>
          <w:rFonts w:eastAsia="Calibri" w:cs="Arial"/>
          <w:sz w:val="20"/>
          <w:szCs w:val="20"/>
        </w:rPr>
        <w:t xml:space="preserve">relacjonowania przebiegu uroczystości wręczenia nagród </w:t>
      </w:r>
      <w:r w:rsidRPr="00E240F7">
        <w:rPr>
          <w:rFonts w:eastAsia="Calibri" w:cs="Times New Roman"/>
          <w:color w:val="000000"/>
          <w:sz w:val="20"/>
          <w:szCs w:val="20"/>
        </w:rPr>
        <w:t>na stronie internetowej Organizatora i w mediach społecznościowych oraz w publikacjach Organizatora</w:t>
      </w:r>
      <w:r w:rsidRPr="00E240F7">
        <w:rPr>
          <w:rFonts w:eastAsia="Calibri" w:cs="Arial"/>
          <w:sz w:val="20"/>
          <w:szCs w:val="20"/>
        </w:rPr>
        <w:t xml:space="preserve"> – podstawą prawną przetwarzania będzie Państwa zgoda (art. 6 ust. 1 lit. a RODO);</w:t>
      </w:r>
    </w:p>
    <w:p w:rsidR="008C7782" w:rsidRPr="00E240F7" w:rsidRDefault="008C7782" w:rsidP="008C7782">
      <w:pPr>
        <w:numPr>
          <w:ilvl w:val="0"/>
          <w:numId w:val="21"/>
        </w:numPr>
        <w:spacing w:after="0" w:line="240" w:lineRule="auto"/>
        <w:ind w:left="284" w:hanging="284"/>
        <w:contextualSpacing/>
        <w:jc w:val="both"/>
        <w:rPr>
          <w:rFonts w:eastAsia="Calibri" w:cs="Arial"/>
          <w:sz w:val="20"/>
          <w:szCs w:val="20"/>
        </w:rPr>
      </w:pPr>
      <w:r w:rsidRPr="00E240F7">
        <w:rPr>
          <w:rFonts w:eastAsia="Calibri" w:cs="Arial"/>
          <w:sz w:val="20"/>
          <w:szCs w:val="20"/>
        </w:rPr>
        <w:t>ewentualnego ustalenia, dochodzenia lub obrony przed roszczeniami – podstawą prawną przetwarzania danych będzie nasz prawnie uzasadniony interes polegający na możliwości ustalania i dochodzenia przez nas roszczeń (należności) lub obrony przed takimi roszczeniami (art. 6 ust. 1 lit. f RODO).</w:t>
      </w:r>
    </w:p>
    <w:p w:rsidR="008C7782" w:rsidRPr="00E240F7" w:rsidRDefault="008C7782" w:rsidP="008C7782">
      <w:pPr>
        <w:contextualSpacing/>
        <w:jc w:val="both"/>
        <w:rPr>
          <w:rFonts w:eastAsia="Calibri" w:cs="Arial"/>
          <w:sz w:val="20"/>
          <w:szCs w:val="20"/>
        </w:rPr>
      </w:pPr>
    </w:p>
    <w:p w:rsidR="008C7782" w:rsidRPr="00E240F7" w:rsidRDefault="008C7782" w:rsidP="008C7782">
      <w:pPr>
        <w:numPr>
          <w:ilvl w:val="0"/>
          <w:numId w:val="20"/>
        </w:numPr>
        <w:spacing w:before="120" w:after="120" w:line="240" w:lineRule="auto"/>
        <w:ind w:left="284" w:hanging="284"/>
        <w:jc w:val="both"/>
        <w:rPr>
          <w:rFonts w:eastAsia="Calibri" w:cs="Arial"/>
          <w:b/>
          <w:sz w:val="20"/>
          <w:szCs w:val="20"/>
        </w:rPr>
      </w:pPr>
      <w:r w:rsidRPr="00E240F7">
        <w:rPr>
          <w:rFonts w:eastAsia="Calibri" w:cs="Arial"/>
          <w:b/>
          <w:sz w:val="20"/>
          <w:szCs w:val="20"/>
        </w:rPr>
        <w:t>Komu i do jakich państw przekazujemy dane osobowe? Czy przekazujemy dane poza Europejski Obszar Gospodarczy lub do organizacji międzynarodowej?</w:t>
      </w:r>
    </w:p>
    <w:p w:rsidR="008C7782" w:rsidRPr="00E240F7" w:rsidRDefault="008C7782" w:rsidP="008C7782">
      <w:pPr>
        <w:spacing w:after="0" w:line="240" w:lineRule="auto"/>
        <w:contextualSpacing/>
        <w:jc w:val="both"/>
        <w:rPr>
          <w:rFonts w:eastAsia="Calibri" w:cs="Arial"/>
          <w:sz w:val="20"/>
          <w:szCs w:val="20"/>
        </w:rPr>
      </w:pPr>
      <w:r>
        <w:rPr>
          <w:rFonts w:eastAsia="Calibri" w:cs="Arial"/>
          <w:sz w:val="20"/>
          <w:szCs w:val="20"/>
        </w:rPr>
        <w:t xml:space="preserve">Państwa </w:t>
      </w:r>
      <w:r w:rsidRPr="00E240F7">
        <w:rPr>
          <w:rFonts w:eastAsia="Calibri" w:cs="Arial"/>
          <w:sz w:val="20"/>
          <w:szCs w:val="20"/>
        </w:rPr>
        <w:t xml:space="preserve">dane osobowe </w:t>
      </w:r>
      <w:r>
        <w:rPr>
          <w:rFonts w:eastAsia="Calibri" w:cs="Arial"/>
          <w:sz w:val="20"/>
          <w:szCs w:val="20"/>
        </w:rPr>
        <w:t xml:space="preserve">przekazujemy </w:t>
      </w:r>
      <w:r w:rsidRPr="00E240F7">
        <w:rPr>
          <w:rFonts w:eastAsia="Calibri" w:cs="Arial"/>
          <w:sz w:val="20"/>
          <w:szCs w:val="20"/>
        </w:rPr>
        <w:t xml:space="preserve">następującym podmiotom: pracownikom i współpracownikom PKOl, podmiotom zapewniającym działanie, utrzymanie i serwis systemów i rozwiązań IT stosowanych przez PKOl, </w:t>
      </w:r>
      <w:r w:rsidR="00BE2877">
        <w:rPr>
          <w:rFonts w:eastAsia="Calibri" w:cs="Arial"/>
          <w:sz w:val="20"/>
          <w:szCs w:val="20"/>
        </w:rPr>
        <w:t xml:space="preserve">przedstawicielom Ministerstwa Kultury i Dziedzictwa Narodowego, ewentualnie sponsorom i partnerom PKOl </w:t>
      </w:r>
      <w:r w:rsidRPr="00E240F7">
        <w:rPr>
          <w:rFonts w:eastAsia="Calibri" w:cs="Arial"/>
          <w:sz w:val="20"/>
          <w:szCs w:val="20"/>
        </w:rPr>
        <w:t>.</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Dane osobowe Uczestnika nie będą przekazywane poza terytorium Europejskiego Obszaru Gospodarczego lub do organizacji międzynarodowej.</w:t>
      </w:r>
    </w:p>
    <w:p w:rsidR="008C7782" w:rsidRPr="00E240F7" w:rsidRDefault="008C7782" w:rsidP="008C7782">
      <w:pPr>
        <w:spacing w:after="60" w:line="240" w:lineRule="auto"/>
        <w:contextualSpacing/>
        <w:rPr>
          <w:rFonts w:eastAsia="Calibri" w:cs="Arial"/>
          <w:sz w:val="20"/>
          <w:szCs w:val="20"/>
        </w:rPr>
      </w:pPr>
    </w:p>
    <w:p w:rsidR="008C7782" w:rsidRPr="00E240F7" w:rsidRDefault="008C7782" w:rsidP="008C7782">
      <w:pPr>
        <w:numPr>
          <w:ilvl w:val="0"/>
          <w:numId w:val="20"/>
        </w:numPr>
        <w:spacing w:before="120" w:after="120" w:line="240" w:lineRule="auto"/>
        <w:ind w:left="284" w:hanging="284"/>
        <w:jc w:val="both"/>
        <w:rPr>
          <w:rFonts w:eastAsia="Calibri" w:cs="Arial"/>
          <w:b/>
          <w:sz w:val="20"/>
          <w:szCs w:val="20"/>
        </w:rPr>
      </w:pPr>
      <w:r w:rsidRPr="00E240F7">
        <w:rPr>
          <w:rFonts w:eastAsia="Calibri" w:cs="Arial"/>
          <w:b/>
          <w:sz w:val="20"/>
          <w:szCs w:val="20"/>
        </w:rPr>
        <w:t>Przez jaki okres przechowujemy dane osobowe?</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Dane osobowe będą przez nas wykorzystywane do momentu zakończenia Konkursu lub do momentu dostarczenia nagrody. Państwa dane będą przez nas przechowywane do upływu okresu przedawnienia wszelkich roszczeń związanych z Konkursem, chyba że przechowywanie danych będzie konieczne dłużej dla celów zobowiązań podatkowych – w takim wypadku usunięcie nastąpi niezwłocznie po upływie okresu przedawnienia zobowiązań podatkowych związanych z Konkursem.</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Dane osobowe w postaci wizerunku Kandydatów lub Laureatów będą przechowywane do momentu cofnięcia zgody.</w:t>
      </w:r>
    </w:p>
    <w:p w:rsidR="008C7782" w:rsidRPr="00E240F7" w:rsidRDefault="008C7782" w:rsidP="008C7782">
      <w:pPr>
        <w:spacing w:after="60" w:line="240" w:lineRule="auto"/>
        <w:contextualSpacing/>
        <w:rPr>
          <w:rFonts w:eastAsia="Calibri" w:cs="Arial"/>
          <w:i/>
          <w:sz w:val="20"/>
          <w:szCs w:val="20"/>
        </w:rPr>
      </w:pPr>
    </w:p>
    <w:p w:rsidR="008C7782" w:rsidRPr="00E240F7" w:rsidRDefault="008C7782" w:rsidP="008C7782">
      <w:pPr>
        <w:numPr>
          <w:ilvl w:val="0"/>
          <w:numId w:val="20"/>
        </w:numPr>
        <w:spacing w:before="120" w:after="120" w:line="240" w:lineRule="auto"/>
        <w:ind w:left="284" w:hanging="284"/>
        <w:jc w:val="both"/>
        <w:rPr>
          <w:rFonts w:eastAsia="Calibri" w:cs="Arial"/>
          <w:sz w:val="20"/>
          <w:szCs w:val="20"/>
        </w:rPr>
      </w:pPr>
      <w:r w:rsidRPr="00E240F7">
        <w:rPr>
          <w:rFonts w:eastAsia="Calibri" w:cs="Arial"/>
          <w:b/>
          <w:sz w:val="20"/>
          <w:szCs w:val="20"/>
        </w:rPr>
        <w:t>Jakie prawa związane z przetwarzaniem danych osobowych Państwu przysługują?</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 xml:space="preserve">Przysługuje Państwu szereg praw, o których mowa poniżej. </w:t>
      </w:r>
    </w:p>
    <w:p w:rsidR="008C7782" w:rsidRPr="00E240F7" w:rsidRDefault="008C7782" w:rsidP="008C7782">
      <w:pPr>
        <w:spacing w:after="0" w:line="240" w:lineRule="auto"/>
        <w:contextualSpacing/>
        <w:jc w:val="both"/>
        <w:rPr>
          <w:rFonts w:eastAsia="Calibri" w:cs="Arial"/>
          <w:sz w:val="20"/>
          <w:szCs w:val="20"/>
        </w:rPr>
      </w:pP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W celu skorzystania z tych praw lub uzyskania dodatkowych informacji w tym zakresie zachęcamy do kontaktu z nami (dane kontaktowe w punkcie 1 lub 2 powyżej).</w:t>
      </w:r>
    </w:p>
    <w:p w:rsidR="008C7782" w:rsidRPr="00E240F7" w:rsidRDefault="008C7782" w:rsidP="008C7782">
      <w:pPr>
        <w:spacing w:after="60" w:line="240" w:lineRule="auto"/>
        <w:contextualSpacing/>
        <w:rPr>
          <w:rFonts w:eastAsia="Calibri" w:cs="Arial"/>
          <w:sz w:val="20"/>
          <w:szCs w:val="20"/>
        </w:rPr>
      </w:pPr>
    </w:p>
    <w:p w:rsidR="008C7782" w:rsidRPr="00E240F7" w:rsidRDefault="008C7782" w:rsidP="008C7782">
      <w:pPr>
        <w:spacing w:after="60" w:line="240" w:lineRule="auto"/>
        <w:contextualSpacing/>
        <w:jc w:val="both"/>
        <w:rPr>
          <w:rFonts w:eastAsia="Calibri" w:cs="Arial"/>
          <w:b/>
          <w:sz w:val="20"/>
          <w:szCs w:val="20"/>
        </w:rPr>
      </w:pPr>
      <w:r w:rsidRPr="00E240F7">
        <w:rPr>
          <w:rFonts w:eastAsia="Calibri" w:cs="Arial"/>
          <w:b/>
          <w:sz w:val="20"/>
          <w:szCs w:val="20"/>
        </w:rPr>
        <w:t>Przysługują Państwu następujące prawa:</w:t>
      </w:r>
    </w:p>
    <w:p w:rsidR="008C7782" w:rsidRPr="00E240F7" w:rsidRDefault="008C7782" w:rsidP="008C7782">
      <w:pPr>
        <w:spacing w:after="60" w:line="240" w:lineRule="auto"/>
        <w:contextualSpacing/>
        <w:jc w:val="both"/>
        <w:rPr>
          <w:rFonts w:eastAsia="Calibri" w:cs="Arial"/>
          <w:b/>
          <w:sz w:val="20"/>
          <w:szCs w:val="20"/>
        </w:rPr>
      </w:pPr>
    </w:p>
    <w:p w:rsidR="008C7782" w:rsidRPr="00E240F7" w:rsidRDefault="008C7782" w:rsidP="008C7782">
      <w:pPr>
        <w:spacing w:after="60" w:line="240" w:lineRule="auto"/>
        <w:contextualSpacing/>
        <w:jc w:val="both"/>
        <w:rPr>
          <w:rFonts w:eastAsia="Calibri" w:cs="Arial"/>
          <w:b/>
          <w:sz w:val="20"/>
          <w:szCs w:val="20"/>
        </w:rPr>
      </w:pPr>
      <w:r w:rsidRPr="00E240F7">
        <w:rPr>
          <w:rFonts w:eastAsia="Calibri" w:cs="Arial"/>
          <w:b/>
          <w:sz w:val="20"/>
          <w:szCs w:val="20"/>
        </w:rPr>
        <w:t>Sprzeciwu wobec przetwarzania danych</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Przysługuje Państwu prawo wniesienia sprzeciwu wobec przetwarzania Państwa danych os</w:t>
      </w:r>
      <w:r>
        <w:rPr>
          <w:rFonts w:eastAsia="Calibri" w:cs="Arial"/>
          <w:sz w:val="20"/>
          <w:szCs w:val="20"/>
        </w:rPr>
        <w:t>obowych z przyczyn związanych z </w:t>
      </w:r>
      <w:r w:rsidRPr="00E240F7">
        <w:rPr>
          <w:rFonts w:eastAsia="Calibri" w:cs="Arial"/>
          <w:sz w:val="20"/>
          <w:szCs w:val="20"/>
        </w:rPr>
        <w:t>Państwa szczególną sytuacją.</w:t>
      </w:r>
    </w:p>
    <w:p w:rsidR="008C7782" w:rsidRPr="00E240F7" w:rsidRDefault="008C7782" w:rsidP="008C7782">
      <w:pPr>
        <w:spacing w:after="60" w:line="240" w:lineRule="auto"/>
        <w:contextualSpacing/>
        <w:jc w:val="both"/>
        <w:rPr>
          <w:rFonts w:eastAsia="Calibri" w:cs="Arial"/>
          <w:b/>
          <w:sz w:val="20"/>
          <w:szCs w:val="20"/>
        </w:rPr>
      </w:pPr>
      <w:r w:rsidRPr="00E240F7">
        <w:rPr>
          <w:rFonts w:eastAsia="Calibri" w:cs="Arial"/>
          <w:b/>
          <w:sz w:val="20"/>
          <w:szCs w:val="20"/>
        </w:rPr>
        <w:t>Prawo dostępu do danych</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Mają Państwo prawo do żądania dostępu do danych osobowych, w tym w szczególności informacji o tym czy PKOl przetwarza dane osobowe oraz o zakresie danych posiadanych przez PKOl, celach przetwarzania danych czy kategoriach odbiorców danych.</w:t>
      </w:r>
    </w:p>
    <w:p w:rsidR="008C7782" w:rsidRPr="00E240F7" w:rsidRDefault="008C7782" w:rsidP="008C7782">
      <w:pPr>
        <w:spacing w:after="60" w:line="240" w:lineRule="auto"/>
        <w:contextualSpacing/>
        <w:jc w:val="both"/>
        <w:rPr>
          <w:rFonts w:eastAsia="Calibri" w:cs="Arial"/>
          <w:b/>
          <w:sz w:val="20"/>
          <w:szCs w:val="20"/>
        </w:rPr>
      </w:pPr>
      <w:r w:rsidRPr="00E240F7">
        <w:rPr>
          <w:rFonts w:eastAsia="Calibri" w:cs="Arial"/>
          <w:b/>
          <w:sz w:val="20"/>
          <w:szCs w:val="20"/>
        </w:rPr>
        <w:t>Prawo do żądania sprostowania danych</w:t>
      </w:r>
    </w:p>
    <w:p w:rsidR="008C7782" w:rsidRPr="00E240F7" w:rsidRDefault="008C7782" w:rsidP="008C7782">
      <w:pPr>
        <w:spacing w:after="0" w:line="240" w:lineRule="auto"/>
        <w:contextualSpacing/>
        <w:jc w:val="both"/>
        <w:rPr>
          <w:rFonts w:eastAsia="Calibri" w:cs="Arial"/>
          <w:b/>
          <w:sz w:val="20"/>
          <w:szCs w:val="20"/>
        </w:rPr>
      </w:pPr>
      <w:r w:rsidRPr="00E240F7">
        <w:rPr>
          <w:rFonts w:eastAsia="Calibri" w:cs="Arial"/>
          <w:sz w:val="20"/>
          <w:szCs w:val="20"/>
        </w:rPr>
        <w:t>Mają Państwo prawo żądania niezwłocznego sprostowania danych lub uzupełnienia danych niekompletnych.</w:t>
      </w:r>
    </w:p>
    <w:p w:rsidR="008C7782" w:rsidRPr="00E240F7" w:rsidRDefault="008C7782" w:rsidP="008C7782">
      <w:pPr>
        <w:spacing w:after="60" w:line="240" w:lineRule="auto"/>
        <w:contextualSpacing/>
        <w:jc w:val="both"/>
        <w:rPr>
          <w:rFonts w:eastAsia="Calibri" w:cs="Arial"/>
          <w:b/>
          <w:sz w:val="20"/>
          <w:szCs w:val="20"/>
        </w:rPr>
      </w:pPr>
      <w:r w:rsidRPr="00E240F7">
        <w:rPr>
          <w:rFonts w:eastAsia="Calibri" w:cs="Arial"/>
          <w:b/>
          <w:sz w:val="20"/>
          <w:szCs w:val="20"/>
        </w:rPr>
        <w:t>Prawo żądania usunięcia danych</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Mają Państwo prawo żądania niezwłocznego usunięcia danych.</w:t>
      </w:r>
    </w:p>
    <w:p w:rsidR="008C7782" w:rsidRPr="00E240F7" w:rsidRDefault="008C7782" w:rsidP="008C7782">
      <w:pPr>
        <w:spacing w:after="60" w:line="240" w:lineRule="auto"/>
        <w:contextualSpacing/>
        <w:jc w:val="both"/>
        <w:rPr>
          <w:rFonts w:eastAsia="Calibri" w:cs="Arial"/>
          <w:b/>
          <w:sz w:val="20"/>
          <w:szCs w:val="20"/>
        </w:rPr>
      </w:pPr>
      <w:r w:rsidRPr="00E240F7">
        <w:rPr>
          <w:rFonts w:eastAsia="Calibri" w:cs="Arial"/>
          <w:b/>
          <w:sz w:val="20"/>
          <w:szCs w:val="20"/>
        </w:rPr>
        <w:lastRenderedPageBreak/>
        <w:t>Prawo żądania ograniczenia przetwarzania danych</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Mają Państwo prawo żądania ograniczenia przetwarzania danych.</w:t>
      </w:r>
    </w:p>
    <w:p w:rsidR="008C7782" w:rsidRPr="00E240F7" w:rsidRDefault="008C7782" w:rsidP="008C7782">
      <w:pPr>
        <w:spacing w:after="60" w:line="240" w:lineRule="auto"/>
        <w:contextualSpacing/>
        <w:jc w:val="both"/>
        <w:rPr>
          <w:rFonts w:eastAsia="Calibri" w:cs="Arial"/>
          <w:b/>
          <w:sz w:val="20"/>
          <w:szCs w:val="20"/>
        </w:rPr>
      </w:pPr>
      <w:r w:rsidRPr="00E240F7">
        <w:rPr>
          <w:rFonts w:eastAsia="Calibri" w:cs="Arial"/>
          <w:b/>
          <w:sz w:val="20"/>
          <w:szCs w:val="20"/>
        </w:rPr>
        <w:t xml:space="preserve">Prawo do żądania przeniesienia danych </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Mają Państwo prawo do żądania przeniesienia Państwa danych, w tym prawo do otrzymania od PKOl w ustrukturyzowanym, powszechnie używanym formacie nadającym się do odczytu maszynowego (np. do odczytu na komputerze) danych osobowych dotyczących Państwa, które nam Państwo dostarczyli, oraz prawo do przesłania tych danych osobowych innemu administratorowi bez przeszkód ze strony PKOl oraz prawo do żądania, by dane osobowe dotyczące Państwa zostały przesłane przez PKOl bezpośrednio innemu administratorowi, o ile jest to technicznie możliwe.</w:t>
      </w:r>
    </w:p>
    <w:p w:rsidR="008C7782" w:rsidRPr="00E240F7" w:rsidRDefault="008C7782" w:rsidP="008C7782">
      <w:pPr>
        <w:spacing w:after="60" w:line="240" w:lineRule="auto"/>
        <w:contextualSpacing/>
        <w:jc w:val="both"/>
        <w:rPr>
          <w:rFonts w:eastAsia="Calibri" w:cs="Arial"/>
          <w:b/>
          <w:sz w:val="20"/>
          <w:szCs w:val="20"/>
        </w:rPr>
      </w:pPr>
      <w:r w:rsidRPr="00E240F7">
        <w:rPr>
          <w:rFonts w:eastAsia="Calibri" w:cs="Arial"/>
          <w:b/>
          <w:sz w:val="20"/>
          <w:szCs w:val="20"/>
        </w:rPr>
        <w:t>Prawo wniesienia skargi do organu nadzorczego</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Mają Państwo prawo wniesienia skargi do Prezesa Urzędu Ochrony Danych Osobowych jeżeli sądzą Państwo, że przetwarzanie danych osobowych narusza postanowienia RODO.</w:t>
      </w:r>
    </w:p>
    <w:p w:rsidR="008C7782" w:rsidRPr="00E240F7" w:rsidRDefault="008C7782" w:rsidP="008C7782">
      <w:pPr>
        <w:contextualSpacing/>
        <w:jc w:val="both"/>
        <w:rPr>
          <w:rFonts w:eastAsia="Calibri" w:cs="Arial"/>
          <w:sz w:val="20"/>
          <w:szCs w:val="20"/>
        </w:rPr>
      </w:pPr>
    </w:p>
    <w:p w:rsidR="008C7782" w:rsidRPr="00E240F7" w:rsidRDefault="008C7782" w:rsidP="008C7782">
      <w:pPr>
        <w:numPr>
          <w:ilvl w:val="0"/>
          <w:numId w:val="20"/>
        </w:numPr>
        <w:spacing w:before="120" w:after="60" w:line="240" w:lineRule="auto"/>
        <w:ind w:left="284" w:hanging="284"/>
        <w:contextualSpacing/>
        <w:jc w:val="both"/>
        <w:rPr>
          <w:rFonts w:eastAsia="Calibri" w:cs="Arial"/>
          <w:b/>
          <w:sz w:val="20"/>
          <w:szCs w:val="20"/>
        </w:rPr>
      </w:pPr>
      <w:r w:rsidRPr="00E240F7">
        <w:rPr>
          <w:rFonts w:eastAsia="Calibri" w:cs="Arial"/>
          <w:b/>
          <w:sz w:val="20"/>
          <w:szCs w:val="20"/>
        </w:rPr>
        <w:t>Czy możliwe jest cofnięcie zgody na przetwarzanie danych osobowych?</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 xml:space="preserve">W zakresie w jakim przetwarzanie danych osobowych odbywa się na podstawie zgody, mają Państwo prawo do jej cofnięcia w dowolnym momencie poprzez </w:t>
      </w:r>
      <w:r w:rsidRPr="00E240F7">
        <w:rPr>
          <w:rFonts w:eastAsia="Calibri" w:cs="Arial"/>
          <w:i/>
          <w:sz w:val="20"/>
          <w:szCs w:val="20"/>
        </w:rPr>
        <w:t>przesłanie stosownego oświadczenia na e-mail: pkol@pkol.pl lub na adres: Polski Komitet Olimpijski, ul. Wybrzeże Gdyńskie 4, 01-531 Warszawa</w:t>
      </w:r>
      <w:r w:rsidRPr="00E240F7">
        <w:rPr>
          <w:rFonts w:eastAsia="Calibri" w:cs="Arial"/>
          <w:sz w:val="20"/>
          <w:szCs w:val="20"/>
        </w:rPr>
        <w:t xml:space="preserve">. </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Cofnięcie zgody nie wpływa na zgodność z prawem przetwarzania, którego dokonano na podstawie zgody przed jej cofnięciem.</w:t>
      </w:r>
    </w:p>
    <w:p w:rsidR="008C7782" w:rsidRPr="00E240F7" w:rsidRDefault="008C7782" w:rsidP="008C7782">
      <w:pPr>
        <w:spacing w:before="120" w:after="60" w:line="240" w:lineRule="auto"/>
        <w:contextualSpacing/>
        <w:jc w:val="both"/>
        <w:rPr>
          <w:rFonts w:eastAsia="Calibri" w:cs="Arial"/>
          <w:b/>
          <w:sz w:val="20"/>
          <w:szCs w:val="20"/>
        </w:rPr>
      </w:pPr>
    </w:p>
    <w:p w:rsidR="008C7782" w:rsidRPr="00E240F7" w:rsidRDefault="008C7782" w:rsidP="008C7782">
      <w:pPr>
        <w:numPr>
          <w:ilvl w:val="0"/>
          <w:numId w:val="20"/>
        </w:numPr>
        <w:spacing w:before="120" w:after="60" w:line="240" w:lineRule="auto"/>
        <w:ind w:left="284" w:hanging="284"/>
        <w:contextualSpacing/>
        <w:jc w:val="both"/>
        <w:rPr>
          <w:rFonts w:eastAsia="Calibri" w:cs="Arial"/>
          <w:sz w:val="20"/>
          <w:szCs w:val="20"/>
        </w:rPr>
      </w:pPr>
      <w:r w:rsidRPr="00E240F7">
        <w:rPr>
          <w:rFonts w:eastAsia="Calibri" w:cs="Arial"/>
          <w:b/>
          <w:sz w:val="20"/>
          <w:szCs w:val="20"/>
        </w:rPr>
        <w:t>Czy podanie danych osobowych jest dobrowolne?</w:t>
      </w:r>
    </w:p>
    <w:p w:rsidR="008C7782" w:rsidRPr="00E240F7" w:rsidRDefault="008C7782" w:rsidP="008C7782">
      <w:pPr>
        <w:spacing w:after="0" w:line="240" w:lineRule="auto"/>
        <w:contextualSpacing/>
        <w:jc w:val="both"/>
        <w:rPr>
          <w:rFonts w:eastAsia="Calibri" w:cs="Arial"/>
          <w:sz w:val="20"/>
          <w:szCs w:val="20"/>
        </w:rPr>
      </w:pPr>
      <w:r w:rsidRPr="00E240F7">
        <w:rPr>
          <w:rFonts w:eastAsia="Calibri" w:cs="Arial"/>
          <w:sz w:val="20"/>
          <w:szCs w:val="20"/>
        </w:rPr>
        <w:t>Podanie danych w Karcie Zgłoszeniowej jest niezbędne do wzięcia udziału w Konkursie, zaś ich niepodanie będzie skutkowało niemożliwością uczestnictwa w Konkursie.</w:t>
      </w:r>
    </w:p>
    <w:p w:rsidR="008C7782" w:rsidRPr="00E240F7" w:rsidRDefault="008C7782" w:rsidP="008C7782">
      <w:pPr>
        <w:spacing w:after="0" w:line="240" w:lineRule="auto"/>
        <w:contextualSpacing/>
        <w:jc w:val="both"/>
        <w:rPr>
          <w:rFonts w:eastAsia="Calibri" w:cs="Arial"/>
          <w:sz w:val="20"/>
          <w:szCs w:val="20"/>
        </w:rPr>
      </w:pPr>
    </w:p>
    <w:p w:rsidR="008C7782" w:rsidRPr="00E240F7" w:rsidRDefault="008C7782" w:rsidP="008C7782">
      <w:pPr>
        <w:numPr>
          <w:ilvl w:val="0"/>
          <w:numId w:val="20"/>
        </w:numPr>
        <w:spacing w:before="120" w:after="60" w:line="240" w:lineRule="auto"/>
        <w:ind w:left="284" w:hanging="284"/>
        <w:contextualSpacing/>
        <w:jc w:val="both"/>
        <w:rPr>
          <w:rFonts w:eastAsia="Calibri" w:cs="Arial"/>
          <w:sz w:val="20"/>
          <w:szCs w:val="20"/>
        </w:rPr>
      </w:pPr>
      <w:r w:rsidRPr="00E240F7">
        <w:rPr>
          <w:rFonts w:eastAsia="Calibri" w:cs="Arial"/>
          <w:b/>
          <w:sz w:val="20"/>
          <w:szCs w:val="20"/>
        </w:rPr>
        <w:t>Czy Uczestnik będzie podlegał zautomatyzowanemu przetwarzaniu?</w:t>
      </w:r>
    </w:p>
    <w:p w:rsidR="008C7782" w:rsidRDefault="008C7782" w:rsidP="008C7782">
      <w:pPr>
        <w:spacing w:after="0" w:line="240" w:lineRule="auto"/>
        <w:contextualSpacing/>
        <w:jc w:val="both"/>
        <w:rPr>
          <w:rFonts w:eastAsia="Calibri" w:cs="Arial"/>
          <w:sz w:val="20"/>
          <w:szCs w:val="20"/>
        </w:rPr>
      </w:pPr>
      <w:r w:rsidRPr="00E240F7">
        <w:rPr>
          <w:rFonts w:eastAsia="Calibri" w:cs="Arial"/>
          <w:sz w:val="20"/>
          <w:szCs w:val="20"/>
        </w:rPr>
        <w:t>Nie będziemy podejmować decyzji, które opierają się wyłącznie na zautomatyzowanym przetwarzaniu, w tym profilowaniu, które wywoływałoby wobec Państwa skutki prawne lub w podobny sposób znacząco na niego wpływały.</w:t>
      </w:r>
    </w:p>
    <w:p w:rsidR="008C7782" w:rsidRDefault="008C7782" w:rsidP="008C7782">
      <w:pPr>
        <w:spacing w:after="0" w:line="240" w:lineRule="auto"/>
        <w:contextualSpacing/>
        <w:jc w:val="both"/>
        <w:rPr>
          <w:rFonts w:eastAsia="Calibri" w:cs="Arial"/>
          <w:sz w:val="20"/>
          <w:szCs w:val="20"/>
        </w:rPr>
      </w:pPr>
    </w:p>
    <w:p w:rsidR="008C7782" w:rsidRDefault="008C7782" w:rsidP="008C7782">
      <w:pPr>
        <w:spacing w:after="0" w:line="240" w:lineRule="auto"/>
        <w:contextualSpacing/>
        <w:jc w:val="both"/>
        <w:rPr>
          <w:rFonts w:eastAsia="Calibri" w:cs="Arial"/>
          <w:sz w:val="20"/>
          <w:szCs w:val="20"/>
        </w:rPr>
      </w:pPr>
    </w:p>
    <w:p w:rsidR="008C7782" w:rsidRPr="00E240F7" w:rsidRDefault="008C7782" w:rsidP="008C7782">
      <w:pPr>
        <w:rPr>
          <w:b/>
          <w:color w:val="00B050"/>
          <w:sz w:val="20"/>
          <w:szCs w:val="20"/>
        </w:rPr>
      </w:pPr>
    </w:p>
    <w:p w:rsidR="008C7782" w:rsidRPr="00E240F7" w:rsidRDefault="008C7782" w:rsidP="008C7782">
      <w:pPr>
        <w:spacing w:after="0"/>
        <w:rPr>
          <w:sz w:val="20"/>
          <w:szCs w:val="20"/>
        </w:rPr>
      </w:pPr>
      <w:r>
        <w:rPr>
          <w:sz w:val="20"/>
          <w:szCs w:val="20"/>
        </w:rPr>
        <w:t xml:space="preserve">Data i </w:t>
      </w:r>
      <w:r w:rsidRPr="00E240F7">
        <w:rPr>
          <w:sz w:val="20"/>
          <w:szCs w:val="20"/>
        </w:rPr>
        <w:t>Podpis _________________________</w:t>
      </w:r>
    </w:p>
    <w:p w:rsidR="008C7782" w:rsidRPr="00E240F7" w:rsidRDefault="008C7782" w:rsidP="008C7782">
      <w:pPr>
        <w:rPr>
          <w:b/>
          <w:color w:val="00B050"/>
          <w:sz w:val="20"/>
          <w:szCs w:val="20"/>
        </w:rPr>
      </w:pPr>
    </w:p>
    <w:p w:rsidR="00FA5FF9" w:rsidRPr="00F65213" w:rsidRDefault="00FA5FF9" w:rsidP="0077287E"/>
    <w:sectPr w:rsidR="00FA5FF9" w:rsidRPr="00F65213" w:rsidSect="004743F2">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0C4" w:rsidRDefault="008600C4" w:rsidP="00CC16F6">
      <w:pPr>
        <w:spacing w:after="0" w:line="240" w:lineRule="auto"/>
      </w:pPr>
      <w:r>
        <w:separator/>
      </w:r>
    </w:p>
  </w:endnote>
  <w:endnote w:type="continuationSeparator" w:id="0">
    <w:p w:rsidR="008600C4" w:rsidRDefault="008600C4" w:rsidP="00CC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072756"/>
      <w:docPartObj>
        <w:docPartGallery w:val="Page Numbers (Bottom of Page)"/>
        <w:docPartUnique/>
      </w:docPartObj>
    </w:sdtPr>
    <w:sdtEndPr/>
    <w:sdtContent>
      <w:sdt>
        <w:sdtPr>
          <w:id w:val="860082579"/>
          <w:docPartObj>
            <w:docPartGallery w:val="Page Numbers (Top of Page)"/>
            <w:docPartUnique/>
          </w:docPartObj>
        </w:sdtPr>
        <w:sdtEndPr/>
        <w:sdtContent>
          <w:p w:rsidR="00CC16F6" w:rsidRDefault="00CC16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7151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71518">
              <w:rPr>
                <w:b/>
                <w:bCs/>
                <w:noProof/>
              </w:rPr>
              <w:t>4</w:t>
            </w:r>
            <w:r>
              <w:rPr>
                <w:b/>
                <w:bCs/>
                <w:sz w:val="24"/>
                <w:szCs w:val="24"/>
              </w:rPr>
              <w:fldChar w:fldCharType="end"/>
            </w:r>
          </w:p>
        </w:sdtContent>
      </w:sdt>
    </w:sdtContent>
  </w:sdt>
  <w:p w:rsidR="00CC16F6" w:rsidRDefault="00CC16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0C4" w:rsidRDefault="008600C4" w:rsidP="00CC16F6">
      <w:pPr>
        <w:spacing w:after="0" w:line="240" w:lineRule="auto"/>
      </w:pPr>
      <w:r>
        <w:separator/>
      </w:r>
    </w:p>
  </w:footnote>
  <w:footnote w:type="continuationSeparator" w:id="0">
    <w:p w:rsidR="008600C4" w:rsidRDefault="008600C4" w:rsidP="00CC1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10E"/>
    <w:multiLevelType w:val="hybridMultilevel"/>
    <w:tmpl w:val="892CEE28"/>
    <w:lvl w:ilvl="0" w:tplc="3AF89D6C">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245EF8"/>
    <w:multiLevelType w:val="hybridMultilevel"/>
    <w:tmpl w:val="325C58D8"/>
    <w:lvl w:ilvl="0" w:tplc="FED27BC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C434F4"/>
    <w:multiLevelType w:val="hybridMultilevel"/>
    <w:tmpl w:val="03784DF6"/>
    <w:lvl w:ilvl="0" w:tplc="66D8EC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2D09F1"/>
    <w:multiLevelType w:val="hybridMultilevel"/>
    <w:tmpl w:val="04F2FA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8B74B20"/>
    <w:multiLevelType w:val="hybridMultilevel"/>
    <w:tmpl w:val="6D9206AA"/>
    <w:lvl w:ilvl="0" w:tplc="BBA8A0D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3D4359"/>
    <w:multiLevelType w:val="hybridMultilevel"/>
    <w:tmpl w:val="43BCC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945E8D"/>
    <w:multiLevelType w:val="hybridMultilevel"/>
    <w:tmpl w:val="280EEBA0"/>
    <w:lvl w:ilvl="0" w:tplc="D8D03040">
      <w:start w:val="1"/>
      <w:numFmt w:val="decimal"/>
      <w:lvlText w:val="%1."/>
      <w:lvlJc w:val="left"/>
      <w:pPr>
        <w:ind w:left="1800" w:hanging="360"/>
      </w:pPr>
      <w:rPr>
        <w:rFonts w:hint="default"/>
        <w:b w:val="0"/>
        <w:sz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2E7E4FA1"/>
    <w:multiLevelType w:val="hybridMultilevel"/>
    <w:tmpl w:val="0C685438"/>
    <w:lvl w:ilvl="0" w:tplc="532C43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EB51199"/>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8D91F6F"/>
    <w:multiLevelType w:val="hybridMultilevel"/>
    <w:tmpl w:val="F76A2C62"/>
    <w:lvl w:ilvl="0" w:tplc="32DA65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E2C5EB4"/>
    <w:multiLevelType w:val="hybridMultilevel"/>
    <w:tmpl w:val="0C685438"/>
    <w:lvl w:ilvl="0" w:tplc="532C43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3F9E5A14"/>
    <w:multiLevelType w:val="hybridMultilevel"/>
    <w:tmpl w:val="18CED6EA"/>
    <w:lvl w:ilvl="0" w:tplc="D80E45A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4D9D3C89"/>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E4F0135"/>
    <w:multiLevelType w:val="hybridMultilevel"/>
    <w:tmpl w:val="AA3E8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3838BB"/>
    <w:multiLevelType w:val="hybridMultilevel"/>
    <w:tmpl w:val="18BC6DE2"/>
    <w:lvl w:ilvl="0" w:tplc="60540C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F4B1CF8"/>
    <w:multiLevelType w:val="hybridMultilevel"/>
    <w:tmpl w:val="0142A9E2"/>
    <w:lvl w:ilvl="0" w:tplc="1960F8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5F8A7EC0"/>
    <w:multiLevelType w:val="hybridMultilevel"/>
    <w:tmpl w:val="0DD28276"/>
    <w:lvl w:ilvl="0" w:tplc="B3321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FE1E18"/>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C9A2258"/>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58F399C"/>
    <w:multiLevelType w:val="hybridMultilevel"/>
    <w:tmpl w:val="FFF03D56"/>
    <w:lvl w:ilvl="0" w:tplc="500AF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6A32A43"/>
    <w:multiLevelType w:val="hybridMultilevel"/>
    <w:tmpl w:val="0C685438"/>
    <w:lvl w:ilvl="0" w:tplc="532C43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6"/>
  </w:num>
  <w:num w:numId="2">
    <w:abstractNumId w:val="19"/>
  </w:num>
  <w:num w:numId="3">
    <w:abstractNumId w:val="2"/>
  </w:num>
  <w:num w:numId="4">
    <w:abstractNumId w:val="1"/>
  </w:num>
  <w:num w:numId="5">
    <w:abstractNumId w:val="0"/>
  </w:num>
  <w:num w:numId="6">
    <w:abstractNumId w:val="11"/>
  </w:num>
  <w:num w:numId="7">
    <w:abstractNumId w:val="5"/>
  </w:num>
  <w:num w:numId="8">
    <w:abstractNumId w:val="15"/>
  </w:num>
  <w:num w:numId="9">
    <w:abstractNumId w:val="3"/>
  </w:num>
  <w:num w:numId="10">
    <w:abstractNumId w:val="7"/>
  </w:num>
  <w:num w:numId="11">
    <w:abstractNumId w:val="14"/>
  </w:num>
  <w:num w:numId="12">
    <w:abstractNumId w:val="6"/>
  </w:num>
  <w:num w:numId="13">
    <w:abstractNumId w:val="17"/>
  </w:num>
  <w:num w:numId="14">
    <w:abstractNumId w:val="12"/>
  </w:num>
  <w:num w:numId="15">
    <w:abstractNumId w:val="13"/>
  </w:num>
  <w:num w:numId="16">
    <w:abstractNumId w:val="18"/>
  </w:num>
  <w:num w:numId="17">
    <w:abstractNumId w:val="10"/>
  </w:num>
  <w:num w:numId="18">
    <w:abstractNumId w:val="20"/>
  </w:num>
  <w:num w:numId="19">
    <w:abstractNumId w:val="8"/>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6C"/>
    <w:rsid w:val="00022B24"/>
    <w:rsid w:val="000350A0"/>
    <w:rsid w:val="0007276D"/>
    <w:rsid w:val="000A6AFE"/>
    <w:rsid w:val="000A7EA7"/>
    <w:rsid w:val="000F7249"/>
    <w:rsid w:val="0010262A"/>
    <w:rsid w:val="001F7C68"/>
    <w:rsid w:val="00201D79"/>
    <w:rsid w:val="00236ABC"/>
    <w:rsid w:val="00264365"/>
    <w:rsid w:val="00270221"/>
    <w:rsid w:val="0028349C"/>
    <w:rsid w:val="002978EA"/>
    <w:rsid w:val="002B0B44"/>
    <w:rsid w:val="002C7713"/>
    <w:rsid w:val="002D1477"/>
    <w:rsid w:val="002D6323"/>
    <w:rsid w:val="002E18C4"/>
    <w:rsid w:val="002F1512"/>
    <w:rsid w:val="002F3BF2"/>
    <w:rsid w:val="00337CDB"/>
    <w:rsid w:val="00341A35"/>
    <w:rsid w:val="00370883"/>
    <w:rsid w:val="00391FB6"/>
    <w:rsid w:val="003B13A4"/>
    <w:rsid w:val="003B2FF0"/>
    <w:rsid w:val="003D08BC"/>
    <w:rsid w:val="003F62C7"/>
    <w:rsid w:val="004743F2"/>
    <w:rsid w:val="0047596C"/>
    <w:rsid w:val="004A658A"/>
    <w:rsid w:val="004B0880"/>
    <w:rsid w:val="004F7400"/>
    <w:rsid w:val="00510CD6"/>
    <w:rsid w:val="0051527F"/>
    <w:rsid w:val="00516BE2"/>
    <w:rsid w:val="005276FC"/>
    <w:rsid w:val="005372A8"/>
    <w:rsid w:val="00541059"/>
    <w:rsid w:val="00570E6B"/>
    <w:rsid w:val="0058658F"/>
    <w:rsid w:val="005C16E2"/>
    <w:rsid w:val="005C2244"/>
    <w:rsid w:val="005C2D25"/>
    <w:rsid w:val="005C4F80"/>
    <w:rsid w:val="005D5AB4"/>
    <w:rsid w:val="005E0517"/>
    <w:rsid w:val="00641DCE"/>
    <w:rsid w:val="00642BF6"/>
    <w:rsid w:val="00655FFA"/>
    <w:rsid w:val="006838DC"/>
    <w:rsid w:val="00697450"/>
    <w:rsid w:val="006A6417"/>
    <w:rsid w:val="006A6B8B"/>
    <w:rsid w:val="006B5CE9"/>
    <w:rsid w:val="006C7375"/>
    <w:rsid w:val="006D145D"/>
    <w:rsid w:val="006E5D64"/>
    <w:rsid w:val="006E63DD"/>
    <w:rsid w:val="006F15E6"/>
    <w:rsid w:val="00704342"/>
    <w:rsid w:val="00705E12"/>
    <w:rsid w:val="00722057"/>
    <w:rsid w:val="0077287E"/>
    <w:rsid w:val="00792574"/>
    <w:rsid w:val="007F57BD"/>
    <w:rsid w:val="00801297"/>
    <w:rsid w:val="008222BA"/>
    <w:rsid w:val="008426B6"/>
    <w:rsid w:val="00844AF4"/>
    <w:rsid w:val="00844F1F"/>
    <w:rsid w:val="008600C4"/>
    <w:rsid w:val="008935B1"/>
    <w:rsid w:val="008A4165"/>
    <w:rsid w:val="008C7782"/>
    <w:rsid w:val="009274F9"/>
    <w:rsid w:val="00964E88"/>
    <w:rsid w:val="009825A2"/>
    <w:rsid w:val="009A75D6"/>
    <w:rsid w:val="009D59FA"/>
    <w:rsid w:val="00A7246B"/>
    <w:rsid w:val="00AA03A0"/>
    <w:rsid w:val="00AA36A4"/>
    <w:rsid w:val="00AE0520"/>
    <w:rsid w:val="00AE471F"/>
    <w:rsid w:val="00AF5215"/>
    <w:rsid w:val="00B048D5"/>
    <w:rsid w:val="00B15240"/>
    <w:rsid w:val="00B34D2F"/>
    <w:rsid w:val="00B360CD"/>
    <w:rsid w:val="00B63FCF"/>
    <w:rsid w:val="00B750F7"/>
    <w:rsid w:val="00B85471"/>
    <w:rsid w:val="00BC57AE"/>
    <w:rsid w:val="00BE2877"/>
    <w:rsid w:val="00BE495D"/>
    <w:rsid w:val="00C2756A"/>
    <w:rsid w:val="00C3433B"/>
    <w:rsid w:val="00C52786"/>
    <w:rsid w:val="00C57095"/>
    <w:rsid w:val="00C66AE7"/>
    <w:rsid w:val="00CC16B9"/>
    <w:rsid w:val="00CC16F6"/>
    <w:rsid w:val="00CD339C"/>
    <w:rsid w:val="00CE33A5"/>
    <w:rsid w:val="00D07CD3"/>
    <w:rsid w:val="00D4026A"/>
    <w:rsid w:val="00D71518"/>
    <w:rsid w:val="00DC414E"/>
    <w:rsid w:val="00DD36DA"/>
    <w:rsid w:val="00E325B5"/>
    <w:rsid w:val="00E54468"/>
    <w:rsid w:val="00E80905"/>
    <w:rsid w:val="00E94275"/>
    <w:rsid w:val="00EA1AFE"/>
    <w:rsid w:val="00EC58CE"/>
    <w:rsid w:val="00ED06D0"/>
    <w:rsid w:val="00ED231A"/>
    <w:rsid w:val="00EE2ACC"/>
    <w:rsid w:val="00EE59BF"/>
    <w:rsid w:val="00F33AD6"/>
    <w:rsid w:val="00F63EE3"/>
    <w:rsid w:val="00F65213"/>
    <w:rsid w:val="00F76FCE"/>
    <w:rsid w:val="00F77557"/>
    <w:rsid w:val="00F92924"/>
    <w:rsid w:val="00FA5FF9"/>
    <w:rsid w:val="00FB239B"/>
    <w:rsid w:val="00FC464D"/>
    <w:rsid w:val="00FD420B"/>
    <w:rsid w:val="00FD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33347-AD5D-4981-B861-B5C75F4A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2BF6"/>
    <w:pPr>
      <w:ind w:left="720"/>
      <w:contextualSpacing/>
    </w:pPr>
  </w:style>
  <w:style w:type="character" w:styleId="Odwoaniedokomentarza">
    <w:name w:val="annotation reference"/>
    <w:basedOn w:val="Domylnaczcionkaakapitu"/>
    <w:uiPriority w:val="99"/>
    <w:semiHidden/>
    <w:unhideWhenUsed/>
    <w:rsid w:val="006A6417"/>
    <w:rPr>
      <w:sz w:val="16"/>
      <w:szCs w:val="16"/>
    </w:rPr>
  </w:style>
  <w:style w:type="paragraph" w:styleId="Tekstkomentarza">
    <w:name w:val="annotation text"/>
    <w:basedOn w:val="Normalny"/>
    <w:link w:val="TekstkomentarzaZnak"/>
    <w:uiPriority w:val="99"/>
    <w:semiHidden/>
    <w:unhideWhenUsed/>
    <w:rsid w:val="006A64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417"/>
    <w:rPr>
      <w:sz w:val="20"/>
      <w:szCs w:val="20"/>
    </w:rPr>
  </w:style>
  <w:style w:type="paragraph" w:styleId="Tematkomentarza">
    <w:name w:val="annotation subject"/>
    <w:basedOn w:val="Tekstkomentarza"/>
    <w:next w:val="Tekstkomentarza"/>
    <w:link w:val="TematkomentarzaZnak"/>
    <w:uiPriority w:val="99"/>
    <w:semiHidden/>
    <w:unhideWhenUsed/>
    <w:rsid w:val="006A6417"/>
    <w:rPr>
      <w:b/>
      <w:bCs/>
    </w:rPr>
  </w:style>
  <w:style w:type="character" w:customStyle="1" w:styleId="TematkomentarzaZnak">
    <w:name w:val="Temat komentarza Znak"/>
    <w:basedOn w:val="TekstkomentarzaZnak"/>
    <w:link w:val="Tematkomentarza"/>
    <w:uiPriority w:val="99"/>
    <w:semiHidden/>
    <w:rsid w:val="006A6417"/>
    <w:rPr>
      <w:b/>
      <w:bCs/>
      <w:sz w:val="20"/>
      <w:szCs w:val="20"/>
    </w:rPr>
  </w:style>
  <w:style w:type="paragraph" w:styleId="Tekstdymka">
    <w:name w:val="Balloon Text"/>
    <w:basedOn w:val="Normalny"/>
    <w:link w:val="TekstdymkaZnak"/>
    <w:uiPriority w:val="99"/>
    <w:semiHidden/>
    <w:unhideWhenUsed/>
    <w:rsid w:val="006A64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417"/>
    <w:rPr>
      <w:rFonts w:ascii="Tahoma" w:hAnsi="Tahoma" w:cs="Tahoma"/>
      <w:sz w:val="16"/>
      <w:szCs w:val="16"/>
    </w:rPr>
  </w:style>
  <w:style w:type="paragraph" w:styleId="Nagwek">
    <w:name w:val="header"/>
    <w:basedOn w:val="Normalny"/>
    <w:link w:val="NagwekZnak"/>
    <w:uiPriority w:val="99"/>
    <w:unhideWhenUsed/>
    <w:rsid w:val="00CC1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6F6"/>
  </w:style>
  <w:style w:type="paragraph" w:styleId="Stopka">
    <w:name w:val="footer"/>
    <w:basedOn w:val="Normalny"/>
    <w:link w:val="StopkaZnak"/>
    <w:uiPriority w:val="99"/>
    <w:unhideWhenUsed/>
    <w:rsid w:val="00CC1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6F6"/>
  </w:style>
  <w:style w:type="character" w:styleId="Hipercze">
    <w:name w:val="Hyperlink"/>
    <w:basedOn w:val="Domylnaczcionkaakapitu"/>
    <w:uiPriority w:val="99"/>
    <w:unhideWhenUsed/>
    <w:rsid w:val="006E5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________________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tel:_________________" TargetMode="External"/><Relationship Id="rId4" Type="http://schemas.openxmlformats.org/officeDocument/2006/relationships/settings" Target="settings.xml"/><Relationship Id="rId9" Type="http://schemas.openxmlformats.org/officeDocument/2006/relationships/hyperlink" Target="tel:_________________"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CAD1-9652-4D04-ADDE-4AEDB0B4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8380</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Polski Komitet Olimpijski</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Mikołaj Pedrycz</dc:creator>
  <cp:lastModifiedBy>Małgorzata Szumiejko</cp:lastModifiedBy>
  <cp:revision>2</cp:revision>
  <cp:lastPrinted>2021-01-11T09:57:00Z</cp:lastPrinted>
  <dcterms:created xsi:type="dcterms:W3CDTF">2021-02-09T15:08:00Z</dcterms:created>
  <dcterms:modified xsi:type="dcterms:W3CDTF">2021-02-09T15:08:00Z</dcterms:modified>
</cp:coreProperties>
</file>