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7"/>
        <w:ind w:left="4534" w:right="0" w:firstLine="0"/>
        <w:jc w:val="left"/>
        <w:rPr>
          <w:i/>
          <w:sz w:val="18"/>
        </w:rPr>
      </w:pPr>
      <w:r>
        <w:rPr>
          <w:i/>
          <w:sz w:val="18"/>
        </w:rPr>
        <w:t>Załącznik nr 7 do Regulaminu /Appndix no. 7 to the Regulations</w:t>
      </w:r>
    </w:p>
    <w:p>
      <w:pPr>
        <w:pStyle w:val="BodyText"/>
        <w:rPr>
          <w:i/>
          <w:sz w:val="20"/>
        </w:rPr>
      </w:pPr>
    </w:p>
    <w:p>
      <w:pPr>
        <w:pStyle w:val="BodyText"/>
        <w:spacing w:before="1"/>
        <w:rPr>
          <w:i/>
          <w:sz w:val="16"/>
        </w:rPr>
      </w:pPr>
    </w:p>
    <w:p>
      <w:pPr>
        <w:pStyle w:val="BodyText"/>
        <w:ind w:left="4797"/>
      </w:pPr>
      <w:r>
        <w:rPr/>
        <w:t>Wrocław, ……………………………………………….……………….</w:t>
      </w:r>
    </w:p>
    <w:p>
      <w:pPr>
        <w:pStyle w:val="BodyText"/>
        <w:rPr>
          <w:sz w:val="20"/>
        </w:rPr>
      </w:pPr>
    </w:p>
    <w:p>
      <w:pPr>
        <w:pStyle w:val="BodyText"/>
        <w:spacing w:before="3"/>
        <w:rPr>
          <w:sz w:val="16"/>
        </w:rPr>
      </w:pPr>
    </w:p>
    <w:p>
      <w:pPr>
        <w:pStyle w:val="Heading1"/>
      </w:pPr>
      <w:r>
        <w:rPr/>
        <w:t>W N I O S E K DO REKTORA / KOMISJI STYPENDIALNEJ</w:t>
      </w:r>
    </w:p>
    <w:p>
      <w:pPr>
        <w:spacing w:line="232" w:lineRule="exact" w:before="0"/>
        <w:ind w:left="925" w:right="868" w:firstLine="0"/>
        <w:jc w:val="center"/>
        <w:rPr>
          <w:b/>
          <w:sz w:val="20"/>
        </w:rPr>
      </w:pPr>
      <w:r>
        <w:rPr>
          <w:b/>
          <w:sz w:val="20"/>
        </w:rPr>
        <w:t>O PRZYZNANIE JEDNORAZOWEJ ZAPOMOGI W ROKU AKADEMICKIM 20……… / 20……….</w:t>
      </w:r>
    </w:p>
    <w:p>
      <w:pPr>
        <w:spacing w:before="1"/>
        <w:ind w:left="925" w:right="861" w:firstLine="0"/>
        <w:jc w:val="center"/>
        <w:rPr>
          <w:sz w:val="11"/>
        </w:rPr>
      </w:pPr>
      <w:r>
        <w:rPr>
          <w:sz w:val="20"/>
        </w:rPr>
        <w:t>semestr zimowy / semestr letni </w:t>
      </w:r>
      <w:r>
        <w:rPr>
          <w:position w:val="8"/>
          <w:sz w:val="11"/>
        </w:rPr>
        <w:t>*)</w:t>
      </w:r>
    </w:p>
    <w:p>
      <w:pPr>
        <w:pStyle w:val="BodyText"/>
        <w:spacing w:before="7"/>
        <w:rPr>
          <w:sz w:val="23"/>
        </w:rPr>
      </w:pPr>
    </w:p>
    <w:p>
      <w:pPr>
        <w:pStyle w:val="Heading1"/>
        <w:spacing w:line="240" w:lineRule="auto" w:before="1"/>
        <w:ind w:left="1922" w:right="1839" w:firstLine="396"/>
        <w:jc w:val="left"/>
      </w:pPr>
      <w:r>
        <w:rPr/>
        <w:t>APPLICATION TO THE RECTOR / SCHOLARSHIP COMMITTEE FOR A ONE-OFF GRANT IN THE ACADEMIC YEAR 20……… / 20……….</w:t>
      </w:r>
    </w:p>
    <w:p>
      <w:pPr>
        <w:spacing w:before="5"/>
        <w:ind w:left="925" w:right="862" w:firstLine="0"/>
        <w:jc w:val="center"/>
        <w:rPr>
          <w:sz w:val="11"/>
        </w:rPr>
      </w:pPr>
      <w:r>
        <w:rPr>
          <w:w w:val="105"/>
          <w:sz w:val="11"/>
        </w:rPr>
        <w:t>winter semester/ summer semester *)</w:t>
      </w:r>
    </w:p>
    <w:p>
      <w:pPr>
        <w:pStyle w:val="BodyText"/>
        <w:rPr>
          <w:sz w:val="14"/>
        </w:rPr>
      </w:pPr>
    </w:p>
    <w:p>
      <w:pPr>
        <w:pStyle w:val="BodyText"/>
        <w:spacing w:before="7"/>
        <w:rPr>
          <w:sz w:val="12"/>
        </w:rPr>
      </w:pPr>
    </w:p>
    <w:p>
      <w:pPr>
        <w:spacing w:before="0"/>
        <w:ind w:left="884" w:right="177" w:hanging="360"/>
        <w:jc w:val="both"/>
        <w:rPr>
          <w:sz w:val="18"/>
        </w:rPr>
      </w:pPr>
      <w:r>
        <w:rPr>
          <w:b/>
          <w:position w:val="7"/>
          <w:sz w:val="10"/>
        </w:rPr>
        <w:t>1)   </w:t>
      </w:r>
      <w:r>
        <w:rPr>
          <w:sz w:val="18"/>
        </w:rPr>
        <w:t>dodatkowo dołączyć należy  </w:t>
      </w:r>
      <w:r>
        <w:rPr>
          <w:b/>
          <w:i/>
          <w:sz w:val="18"/>
        </w:rPr>
        <w:t>Załącznik nr 16 </w:t>
      </w:r>
      <w:r>
        <w:rPr>
          <w:sz w:val="18"/>
        </w:rPr>
        <w:t>- </w:t>
      </w:r>
      <w:r>
        <w:rPr>
          <w:i/>
          <w:sz w:val="18"/>
        </w:rPr>
        <w:t>Oświadczenie studenta /doktoranta/członka rodziny o zapoznaniu   </w:t>
      </w:r>
      <w:r>
        <w:rPr>
          <w:i/>
          <w:sz w:val="18"/>
        </w:rPr>
        <w:t>się z klauzulą informacyjną dotyczącą przetwarzania danych osobowych </w:t>
      </w:r>
      <w:r>
        <w:rPr>
          <w:i/>
          <w:spacing w:val="3"/>
          <w:sz w:val="18"/>
        </w:rPr>
        <w:t>(</w:t>
      </w:r>
      <w:r>
        <w:rPr>
          <w:spacing w:val="3"/>
          <w:sz w:val="18"/>
        </w:rPr>
        <w:t>W </w:t>
      </w:r>
      <w:r>
        <w:rPr>
          <w:sz w:val="18"/>
        </w:rPr>
        <w:t>przypadku członków rodziny, którzy na dzień złożenia wniosku przez studenta/doktoranta nie ukończyli 16-tego roku życia, oświadczenie w ich imieniu podpisuje jeden z rodziców bądź opiekun</w:t>
      </w:r>
      <w:r>
        <w:rPr>
          <w:spacing w:val="-5"/>
          <w:sz w:val="18"/>
        </w:rPr>
        <w:t> </w:t>
      </w:r>
      <w:r>
        <w:rPr>
          <w:sz w:val="18"/>
        </w:rPr>
        <w:t>prawny)</w:t>
      </w:r>
    </w:p>
    <w:p>
      <w:pPr>
        <w:pStyle w:val="BodyText"/>
        <w:spacing w:before="10"/>
        <w:rPr>
          <w:sz w:val="23"/>
        </w:rPr>
      </w:pPr>
    </w:p>
    <w:p>
      <w:pPr>
        <w:pStyle w:val="BodyText"/>
        <w:ind w:left="948" w:right="239"/>
      </w:pPr>
      <w:r>
        <w:rPr>
          <w:b/>
        </w:rPr>
        <w:t>Appendix no. 16 </w:t>
      </w:r>
      <w:r>
        <w:rPr/>
        <w:t>- Declaration of the student/doctoral student/family member on becoming familiar with the information clause concerning the processing of personal data should be additionally attached (In the case of family members who are under 16 years of age at the date of submission of the application by the student/doctoral student, the declaration shall be signed on their behalf by one of the parents or legal guardian)</w:t>
      </w:r>
    </w:p>
    <w:p>
      <w:pPr>
        <w:pStyle w:val="BodyText"/>
        <w:rPr>
          <w:sz w:val="20"/>
        </w:rPr>
      </w:pPr>
    </w:p>
    <w:p>
      <w:pPr>
        <w:pStyle w:val="BodyText"/>
        <w:rPr>
          <w:sz w:val="22"/>
        </w:rPr>
      </w:pPr>
    </w:p>
    <w:tbl>
      <w:tblPr>
        <w:tblW w:w="0" w:type="auto"/>
        <w:jc w:val="left"/>
        <w:tblInd w:w="2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96"/>
        <w:gridCol w:w="1702"/>
        <w:gridCol w:w="1558"/>
        <w:gridCol w:w="776"/>
        <w:gridCol w:w="1210"/>
        <w:gridCol w:w="572"/>
        <w:gridCol w:w="1128"/>
        <w:gridCol w:w="304"/>
        <w:gridCol w:w="1590"/>
      </w:tblGrid>
      <w:tr>
        <w:trPr>
          <w:trHeight w:val="420" w:hRule="atLeast"/>
        </w:trPr>
        <w:tc>
          <w:tcPr>
            <w:tcW w:w="10136" w:type="dxa"/>
            <w:gridSpan w:val="9"/>
            <w:shd w:val="clear" w:color="auto" w:fill="D8D8D8"/>
          </w:tcPr>
          <w:p>
            <w:pPr>
              <w:pStyle w:val="TableParagraph"/>
              <w:spacing w:line="208" w:lineRule="exact"/>
              <w:ind w:left="1801" w:right="1785"/>
              <w:jc w:val="center"/>
              <w:rPr>
                <w:b/>
                <w:sz w:val="18"/>
              </w:rPr>
            </w:pPr>
            <w:r>
              <w:rPr>
                <w:b/>
                <w:sz w:val="18"/>
              </w:rPr>
              <w:t>DANE STUDENTA / DOKTORANTA*) UBIEGAJĄCEGO SIĘ O ŚWIADCZENIE:</w:t>
            </w:r>
          </w:p>
          <w:p>
            <w:pPr>
              <w:pStyle w:val="TableParagraph"/>
              <w:spacing w:line="191" w:lineRule="exact"/>
              <w:ind w:left="1801" w:right="1784"/>
              <w:jc w:val="center"/>
              <w:rPr>
                <w:b/>
                <w:sz w:val="18"/>
              </w:rPr>
            </w:pPr>
            <w:r>
              <w:rPr>
                <w:b/>
                <w:sz w:val="18"/>
              </w:rPr>
              <w:t>APPLICANT'S DATA:</w:t>
            </w:r>
          </w:p>
        </w:tc>
      </w:tr>
      <w:tr>
        <w:trPr>
          <w:trHeight w:val="680" w:hRule="atLeast"/>
        </w:trPr>
        <w:tc>
          <w:tcPr>
            <w:tcW w:w="5332" w:type="dxa"/>
            <w:gridSpan w:val="4"/>
            <w:tcBorders>
              <w:left w:val="single" w:sz="4" w:space="0" w:color="000000"/>
              <w:bottom w:val="single" w:sz="4" w:space="0" w:color="000000"/>
              <w:right w:val="single" w:sz="4" w:space="0" w:color="000000"/>
            </w:tcBorders>
          </w:tcPr>
          <w:p>
            <w:pPr>
              <w:pStyle w:val="TableParagraph"/>
              <w:spacing w:line="186" w:lineRule="exact"/>
              <w:ind w:left="74"/>
              <w:rPr>
                <w:sz w:val="16"/>
              </w:rPr>
            </w:pPr>
            <w:r>
              <w:rPr>
                <w:sz w:val="16"/>
              </w:rPr>
              <w:t>Nazwisko i imię/ Surname and name</w:t>
            </w:r>
          </w:p>
        </w:tc>
        <w:tc>
          <w:tcPr>
            <w:tcW w:w="1782" w:type="dxa"/>
            <w:gridSpan w:val="2"/>
            <w:tcBorders>
              <w:left w:val="single" w:sz="4" w:space="0" w:color="000000"/>
              <w:bottom w:val="single" w:sz="4" w:space="0" w:color="000000"/>
              <w:right w:val="single" w:sz="4" w:space="0" w:color="000000"/>
            </w:tcBorders>
          </w:tcPr>
          <w:p>
            <w:pPr>
              <w:pStyle w:val="TableParagraph"/>
              <w:spacing w:line="186" w:lineRule="exact"/>
              <w:ind w:left="75"/>
              <w:rPr>
                <w:sz w:val="16"/>
              </w:rPr>
            </w:pPr>
            <w:r>
              <w:rPr>
                <w:sz w:val="16"/>
              </w:rPr>
              <w:t>PESEL</w:t>
            </w:r>
          </w:p>
        </w:tc>
        <w:tc>
          <w:tcPr>
            <w:tcW w:w="1432" w:type="dxa"/>
            <w:gridSpan w:val="2"/>
            <w:tcBorders>
              <w:left w:val="single" w:sz="4" w:space="0" w:color="000000"/>
              <w:bottom w:val="single" w:sz="4" w:space="0" w:color="000000"/>
              <w:right w:val="single" w:sz="4" w:space="0" w:color="000000"/>
            </w:tcBorders>
          </w:tcPr>
          <w:p>
            <w:pPr>
              <w:pStyle w:val="TableParagraph"/>
              <w:ind w:left="74"/>
              <w:rPr>
                <w:sz w:val="14"/>
              </w:rPr>
            </w:pPr>
            <w:r>
              <w:rPr>
                <w:sz w:val="14"/>
              </w:rPr>
              <w:t>Nr albumu/register no:</w:t>
            </w:r>
          </w:p>
        </w:tc>
        <w:tc>
          <w:tcPr>
            <w:tcW w:w="1590" w:type="dxa"/>
            <w:tcBorders>
              <w:left w:val="single" w:sz="4" w:space="0" w:color="000000"/>
              <w:bottom w:val="single" w:sz="4" w:space="0" w:color="000000"/>
              <w:right w:val="single" w:sz="4" w:space="0" w:color="000000"/>
            </w:tcBorders>
          </w:tcPr>
          <w:p>
            <w:pPr>
              <w:pStyle w:val="TableParagraph"/>
              <w:ind w:left="75"/>
              <w:rPr>
                <w:sz w:val="14"/>
              </w:rPr>
            </w:pPr>
            <w:r>
              <w:rPr>
                <w:sz w:val="14"/>
              </w:rPr>
              <w:t>rok studiów/ year of study:</w:t>
            </w:r>
          </w:p>
        </w:tc>
      </w:tr>
      <w:tr>
        <w:trPr>
          <w:trHeight w:val="453" w:hRule="atLeast"/>
        </w:trPr>
        <w:tc>
          <w:tcPr>
            <w:tcW w:w="4556"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
              <w:ind w:left="74"/>
              <w:rPr>
                <w:sz w:val="18"/>
              </w:rPr>
            </w:pPr>
            <w:r>
              <w:rPr>
                <w:sz w:val="18"/>
              </w:rPr>
              <w:t>Wydział / Dyscyplina/ Faculty/Discipline</w:t>
            </w:r>
          </w:p>
        </w:tc>
        <w:tc>
          <w:tcPr>
            <w:tcW w:w="5580" w:type="dxa"/>
            <w:gridSpan w:val="6"/>
            <w:tcBorders>
              <w:top w:val="single" w:sz="4" w:space="0" w:color="000000"/>
              <w:left w:val="single" w:sz="4" w:space="0" w:color="000000"/>
              <w:bottom w:val="single" w:sz="4" w:space="0" w:color="000000"/>
              <w:right w:val="single" w:sz="4" w:space="0" w:color="000000"/>
            </w:tcBorders>
          </w:tcPr>
          <w:p>
            <w:pPr>
              <w:pStyle w:val="TableParagraph"/>
              <w:spacing w:before="1"/>
              <w:ind w:left="147"/>
              <w:rPr>
                <w:sz w:val="18"/>
              </w:rPr>
            </w:pPr>
            <w:r>
              <w:rPr>
                <w:sz w:val="18"/>
              </w:rPr>
              <w:t>Kierunek/dyscyplina/ Field of study/discipline:</w:t>
            </w:r>
          </w:p>
        </w:tc>
      </w:tr>
      <w:tr>
        <w:trPr>
          <w:trHeight w:val="1672" w:hRule="atLeast"/>
        </w:trPr>
        <w:tc>
          <w:tcPr>
            <w:tcW w:w="1296" w:type="dxa"/>
            <w:tcBorders>
              <w:top w:val="single" w:sz="4" w:space="0" w:color="000000"/>
              <w:left w:val="single" w:sz="4" w:space="0" w:color="000000"/>
              <w:bottom w:val="single" w:sz="4" w:space="0" w:color="000000"/>
              <w:right w:val="single" w:sz="4" w:space="0" w:color="000000"/>
            </w:tcBorders>
          </w:tcPr>
          <w:p>
            <w:pPr>
              <w:pStyle w:val="TableParagraph"/>
              <w:ind w:left="74" w:right="507"/>
              <w:rPr>
                <w:sz w:val="18"/>
              </w:rPr>
            </w:pPr>
            <w:r>
              <w:rPr>
                <w:sz w:val="18"/>
              </w:rPr>
              <w:t>Rodzaj studiów/</w:t>
            </w:r>
          </w:p>
          <w:p>
            <w:pPr>
              <w:pStyle w:val="TableParagraph"/>
              <w:tabs>
                <w:tab w:pos="1076" w:val="left" w:leader="none"/>
              </w:tabs>
              <w:ind w:left="74"/>
              <w:rPr>
                <w:sz w:val="18"/>
              </w:rPr>
            </w:pPr>
            <w:r>
              <w:rPr>
                <w:sz w:val="18"/>
              </w:rPr>
              <w:t>Type</w:t>
              <w:tab/>
              <w:t>of</w:t>
            </w:r>
          </w:p>
          <w:p>
            <w:pPr>
              <w:pStyle w:val="TableParagraph"/>
              <w:ind w:left="74"/>
              <w:rPr>
                <w:sz w:val="18"/>
              </w:rPr>
            </w:pPr>
            <w:r>
              <w:rPr>
                <w:sz w:val="18"/>
              </w:rPr>
              <w:t>studies:</w:t>
            </w:r>
          </w:p>
        </w:tc>
        <w:tc>
          <w:tcPr>
            <w:tcW w:w="1702" w:type="dxa"/>
            <w:tcBorders>
              <w:top w:val="single" w:sz="4" w:space="0" w:color="000000"/>
              <w:left w:val="single" w:sz="4" w:space="0" w:color="000000"/>
              <w:bottom w:val="single" w:sz="4" w:space="0" w:color="000000"/>
              <w:right w:val="single" w:sz="4" w:space="0" w:color="000000"/>
            </w:tcBorders>
          </w:tcPr>
          <w:p>
            <w:pPr>
              <w:pStyle w:val="TableParagraph"/>
              <w:spacing w:line="208" w:lineRule="exact"/>
              <w:ind w:left="75"/>
              <w:rPr>
                <w:sz w:val="18"/>
              </w:rPr>
            </w:pPr>
            <w:r>
              <w:rPr>
                <w:sz w:val="18"/>
              </w:rPr>
              <w:t>I -stopnia/I-degree</w:t>
            </w:r>
          </w:p>
          <w:p>
            <w:pPr>
              <w:pStyle w:val="TableParagraph"/>
              <w:numPr>
                <w:ilvl w:val="0"/>
                <w:numId w:val="1"/>
              </w:numPr>
              <w:tabs>
                <w:tab w:pos="795" w:val="left" w:leader="none"/>
              </w:tabs>
              <w:spacing w:line="240" w:lineRule="auto" w:before="2" w:after="0"/>
              <w:ind w:left="795" w:right="223" w:hanging="360"/>
              <w:jc w:val="left"/>
              <w:rPr>
                <w:sz w:val="18"/>
              </w:rPr>
            </w:pPr>
            <w:r>
              <w:rPr>
                <w:sz w:val="18"/>
              </w:rPr>
              <w:t>3-letnie/ years</w:t>
            </w:r>
          </w:p>
          <w:p>
            <w:pPr>
              <w:pStyle w:val="TableParagraph"/>
              <w:numPr>
                <w:ilvl w:val="0"/>
                <w:numId w:val="1"/>
              </w:numPr>
              <w:tabs>
                <w:tab w:pos="795" w:val="left" w:leader="none"/>
              </w:tabs>
              <w:spacing w:line="310" w:lineRule="exact" w:before="0" w:after="0"/>
              <w:ind w:left="795" w:right="0" w:hanging="360"/>
              <w:jc w:val="left"/>
              <w:rPr>
                <w:sz w:val="18"/>
              </w:rPr>
            </w:pPr>
            <w:r>
              <w:rPr>
                <w:sz w:val="18"/>
              </w:rPr>
              <w:t>3,5 –</w:t>
            </w:r>
          </w:p>
          <w:p>
            <w:pPr>
              <w:pStyle w:val="TableParagraph"/>
              <w:ind w:left="795" w:right="366"/>
              <w:rPr>
                <w:sz w:val="18"/>
              </w:rPr>
            </w:pPr>
            <w:r>
              <w:rPr>
                <w:sz w:val="18"/>
              </w:rPr>
              <w:t>letnie/ years</w:t>
            </w:r>
          </w:p>
        </w:tc>
        <w:tc>
          <w:tcPr>
            <w:tcW w:w="1558" w:type="dxa"/>
            <w:tcBorders>
              <w:top w:val="single" w:sz="4" w:space="0" w:color="000000"/>
              <w:left w:val="single" w:sz="4" w:space="0" w:color="000000"/>
              <w:bottom w:val="single" w:sz="4" w:space="0" w:color="000000"/>
              <w:right w:val="single" w:sz="4" w:space="0" w:color="000000"/>
            </w:tcBorders>
          </w:tcPr>
          <w:p>
            <w:pPr>
              <w:pStyle w:val="TableParagraph"/>
              <w:ind w:left="75" w:right="625"/>
              <w:rPr>
                <w:sz w:val="18"/>
              </w:rPr>
            </w:pPr>
            <w:r>
              <w:rPr>
                <w:sz w:val="18"/>
              </w:rPr>
              <w:t>II–stopnia/ II degree</w:t>
            </w:r>
          </w:p>
          <w:p>
            <w:pPr>
              <w:pStyle w:val="TableParagraph"/>
              <w:numPr>
                <w:ilvl w:val="0"/>
                <w:numId w:val="2"/>
              </w:numPr>
              <w:tabs>
                <w:tab w:pos="795" w:val="left" w:leader="none"/>
              </w:tabs>
              <w:spacing w:line="240" w:lineRule="auto" w:before="1" w:after="0"/>
              <w:ind w:left="795" w:right="0" w:hanging="360"/>
              <w:jc w:val="left"/>
              <w:rPr>
                <w:sz w:val="18"/>
              </w:rPr>
            </w:pPr>
            <w:r>
              <w:rPr>
                <w:sz w:val="18"/>
              </w:rPr>
              <w:t>1,5-</w:t>
            </w:r>
          </w:p>
          <w:p>
            <w:pPr>
              <w:pStyle w:val="TableParagraph"/>
              <w:ind w:left="795" w:right="222"/>
              <w:rPr>
                <w:sz w:val="18"/>
              </w:rPr>
            </w:pPr>
            <w:r>
              <w:rPr>
                <w:sz w:val="18"/>
              </w:rPr>
              <w:t>letnie/ years</w:t>
            </w:r>
          </w:p>
          <w:p>
            <w:pPr>
              <w:pStyle w:val="TableParagraph"/>
              <w:numPr>
                <w:ilvl w:val="0"/>
                <w:numId w:val="2"/>
              </w:numPr>
              <w:tabs>
                <w:tab w:pos="795" w:val="left" w:leader="none"/>
              </w:tabs>
              <w:spacing w:line="210" w:lineRule="atLeast" w:before="0" w:after="0"/>
              <w:ind w:left="795" w:right="82" w:hanging="360"/>
              <w:jc w:val="left"/>
              <w:rPr>
                <w:sz w:val="18"/>
              </w:rPr>
            </w:pPr>
            <w:r>
              <w:rPr>
                <w:spacing w:val="-1"/>
                <w:sz w:val="18"/>
              </w:rPr>
              <w:t>2-letnie/ </w:t>
            </w:r>
            <w:r>
              <w:rPr>
                <w:sz w:val="18"/>
              </w:rPr>
              <w:t>years</w:t>
            </w:r>
          </w:p>
        </w:tc>
        <w:tc>
          <w:tcPr>
            <w:tcW w:w="1986" w:type="dxa"/>
            <w:gridSpan w:val="2"/>
            <w:tcBorders>
              <w:top w:val="single" w:sz="4" w:space="0" w:color="000000"/>
              <w:left w:val="single" w:sz="4" w:space="0" w:color="000000"/>
              <w:bottom w:val="single" w:sz="4" w:space="0" w:color="000000"/>
              <w:right w:val="single" w:sz="4" w:space="0" w:color="000000"/>
            </w:tcBorders>
          </w:tcPr>
          <w:p>
            <w:pPr>
              <w:pStyle w:val="TableParagraph"/>
              <w:numPr>
                <w:ilvl w:val="0"/>
                <w:numId w:val="3"/>
              </w:numPr>
              <w:tabs>
                <w:tab w:pos="795" w:val="left" w:leader="none"/>
              </w:tabs>
              <w:spacing w:line="240" w:lineRule="auto" w:before="0" w:after="0"/>
              <w:ind w:left="795" w:right="0" w:hanging="360"/>
              <w:jc w:val="left"/>
              <w:rPr>
                <w:sz w:val="18"/>
              </w:rPr>
            </w:pPr>
            <w:r>
              <w:rPr>
                <w:sz w:val="18"/>
              </w:rPr>
              <w:t>jednolite</w:t>
            </w:r>
          </w:p>
          <w:p>
            <w:pPr>
              <w:pStyle w:val="TableParagraph"/>
              <w:ind w:left="795" w:right="83"/>
              <w:rPr>
                <w:sz w:val="18"/>
              </w:rPr>
            </w:pPr>
            <w:r>
              <w:rPr>
                <w:sz w:val="18"/>
              </w:rPr>
              <w:t>magisterskie/ long-cycle Master's degree</w:t>
            </w:r>
          </w:p>
        </w:tc>
        <w:tc>
          <w:tcPr>
            <w:tcW w:w="1700" w:type="dxa"/>
            <w:gridSpan w:val="2"/>
            <w:tcBorders>
              <w:top w:val="single" w:sz="4" w:space="0" w:color="000000"/>
              <w:left w:val="single" w:sz="4" w:space="0" w:color="000000"/>
              <w:bottom w:val="single" w:sz="4" w:space="0" w:color="000000"/>
              <w:right w:val="single" w:sz="4" w:space="0" w:color="000000"/>
            </w:tcBorders>
          </w:tcPr>
          <w:p>
            <w:pPr>
              <w:pStyle w:val="TableParagraph"/>
              <w:numPr>
                <w:ilvl w:val="0"/>
                <w:numId w:val="4"/>
              </w:numPr>
              <w:tabs>
                <w:tab w:pos="795" w:val="left" w:leader="none"/>
              </w:tabs>
              <w:spacing w:line="240" w:lineRule="auto" w:before="0" w:after="0"/>
              <w:ind w:left="795" w:right="0" w:hanging="360"/>
              <w:jc w:val="left"/>
              <w:rPr>
                <w:sz w:val="18"/>
              </w:rPr>
            </w:pPr>
            <w:r>
              <w:rPr>
                <w:sz w:val="18"/>
              </w:rPr>
              <w:t>IIII</w:t>
            </w:r>
            <w:r>
              <w:rPr>
                <w:spacing w:val="-1"/>
                <w:sz w:val="18"/>
              </w:rPr>
              <w:t> </w:t>
            </w:r>
            <w:r>
              <w:rPr>
                <w:sz w:val="18"/>
              </w:rPr>
              <w:t>–</w:t>
            </w:r>
          </w:p>
          <w:p>
            <w:pPr>
              <w:pStyle w:val="TableParagraph"/>
              <w:ind w:left="795" w:right="121"/>
              <w:rPr>
                <w:sz w:val="18"/>
              </w:rPr>
            </w:pPr>
            <w:r>
              <w:rPr>
                <w:sz w:val="18"/>
              </w:rPr>
              <w:t>stopnia/ III-degree</w:t>
            </w:r>
          </w:p>
        </w:tc>
        <w:tc>
          <w:tcPr>
            <w:tcW w:w="1894" w:type="dxa"/>
            <w:gridSpan w:val="2"/>
            <w:tcBorders>
              <w:top w:val="single" w:sz="4" w:space="0" w:color="000000"/>
              <w:left w:val="single" w:sz="4" w:space="0" w:color="000000"/>
              <w:bottom w:val="single" w:sz="4" w:space="0" w:color="000000"/>
              <w:right w:val="single" w:sz="4" w:space="0" w:color="000000"/>
            </w:tcBorders>
          </w:tcPr>
          <w:p>
            <w:pPr>
              <w:pStyle w:val="TableParagraph"/>
              <w:spacing w:line="208" w:lineRule="exact"/>
              <w:ind w:left="75"/>
              <w:rPr>
                <w:sz w:val="18"/>
              </w:rPr>
            </w:pPr>
            <w:r>
              <w:rPr>
                <w:sz w:val="18"/>
              </w:rPr>
              <w:t>Forma studiów</w:t>
            </w:r>
          </w:p>
          <w:p>
            <w:pPr>
              <w:pStyle w:val="TableParagraph"/>
              <w:numPr>
                <w:ilvl w:val="0"/>
                <w:numId w:val="5"/>
              </w:numPr>
              <w:tabs>
                <w:tab w:pos="795" w:val="left" w:leader="none"/>
              </w:tabs>
              <w:spacing w:line="240" w:lineRule="auto" w:before="2" w:after="0"/>
              <w:ind w:left="794" w:right="82" w:hanging="360"/>
              <w:jc w:val="left"/>
              <w:rPr>
                <w:sz w:val="18"/>
              </w:rPr>
            </w:pPr>
            <w:r>
              <w:rPr>
                <w:spacing w:val="-1"/>
                <w:sz w:val="18"/>
              </w:rPr>
              <w:t>stacjonarne/ </w:t>
            </w:r>
            <w:r>
              <w:rPr>
                <w:sz w:val="18"/>
              </w:rPr>
              <w:t>full time</w:t>
            </w:r>
          </w:p>
          <w:p>
            <w:pPr>
              <w:pStyle w:val="TableParagraph"/>
              <w:numPr>
                <w:ilvl w:val="0"/>
                <w:numId w:val="5"/>
              </w:numPr>
              <w:tabs>
                <w:tab w:pos="795" w:val="left" w:leader="none"/>
              </w:tabs>
              <w:spacing w:line="240" w:lineRule="auto" w:before="0" w:after="0"/>
              <w:ind w:left="794" w:right="90" w:hanging="360"/>
              <w:jc w:val="left"/>
              <w:rPr>
                <w:sz w:val="18"/>
              </w:rPr>
            </w:pPr>
            <w:r>
              <w:rPr>
                <w:spacing w:val="-1"/>
                <w:sz w:val="18"/>
              </w:rPr>
              <w:t>niestacjonar </w:t>
            </w:r>
            <w:r>
              <w:rPr>
                <w:sz w:val="18"/>
              </w:rPr>
              <w:t>ne/</w:t>
            </w:r>
          </w:p>
          <w:p>
            <w:pPr>
              <w:pStyle w:val="TableParagraph"/>
              <w:ind w:left="794"/>
              <w:rPr>
                <w:sz w:val="18"/>
              </w:rPr>
            </w:pPr>
            <w:r>
              <w:rPr>
                <w:sz w:val="18"/>
              </w:rPr>
              <w:t>part-time</w:t>
            </w:r>
          </w:p>
        </w:tc>
      </w:tr>
      <w:tr>
        <w:trPr>
          <w:trHeight w:val="840" w:hRule="atLeast"/>
        </w:trPr>
        <w:tc>
          <w:tcPr>
            <w:tcW w:w="4556" w:type="dxa"/>
            <w:gridSpan w:val="3"/>
            <w:vMerge w:val="restart"/>
            <w:tcBorders>
              <w:top w:val="single" w:sz="4" w:space="0" w:color="000000"/>
              <w:left w:val="single" w:sz="4" w:space="0" w:color="000000"/>
              <w:bottom w:val="single" w:sz="4" w:space="0" w:color="000000"/>
              <w:right w:val="single" w:sz="4" w:space="0" w:color="000000"/>
            </w:tcBorders>
          </w:tcPr>
          <w:p>
            <w:pPr>
              <w:pStyle w:val="TableParagraph"/>
              <w:ind w:left="74"/>
              <w:rPr>
                <w:sz w:val="18"/>
              </w:rPr>
            </w:pPr>
            <w:r>
              <w:rPr>
                <w:sz w:val="18"/>
              </w:rPr>
              <w:t>Adres stałego zameldowania/Permanent residence address:</w:t>
            </w:r>
          </w:p>
        </w:tc>
        <w:tc>
          <w:tcPr>
            <w:tcW w:w="3686" w:type="dxa"/>
            <w:gridSpan w:val="4"/>
            <w:vMerge w:val="restart"/>
            <w:tcBorders>
              <w:top w:val="single" w:sz="4" w:space="0" w:color="000000"/>
              <w:left w:val="single" w:sz="4" w:space="0" w:color="000000"/>
              <w:bottom w:val="single" w:sz="4" w:space="0" w:color="000000"/>
              <w:right w:val="single" w:sz="4" w:space="0" w:color="000000"/>
            </w:tcBorders>
          </w:tcPr>
          <w:p>
            <w:pPr>
              <w:pStyle w:val="TableParagraph"/>
              <w:ind w:left="75"/>
              <w:rPr>
                <w:sz w:val="18"/>
              </w:rPr>
            </w:pPr>
            <w:r>
              <w:rPr>
                <w:sz w:val="18"/>
              </w:rPr>
              <w:t>Adres do korespondencji/ Correspondence address:</w:t>
            </w:r>
          </w:p>
        </w:tc>
        <w:tc>
          <w:tcPr>
            <w:tcW w:w="1894" w:type="dxa"/>
            <w:gridSpan w:val="2"/>
            <w:tcBorders>
              <w:top w:val="single" w:sz="4" w:space="0" w:color="000000"/>
              <w:left w:val="single" w:sz="4" w:space="0" w:color="000000"/>
              <w:bottom w:val="single" w:sz="4" w:space="0" w:color="000000"/>
              <w:right w:val="single" w:sz="4" w:space="0" w:color="000000"/>
            </w:tcBorders>
          </w:tcPr>
          <w:p>
            <w:pPr>
              <w:pStyle w:val="TableParagraph"/>
              <w:ind w:left="75" w:right="617"/>
              <w:rPr>
                <w:sz w:val="18"/>
              </w:rPr>
            </w:pPr>
            <w:r>
              <w:rPr>
                <w:sz w:val="18"/>
              </w:rPr>
              <w:t>obywatelstwo/ citizenship:</w:t>
            </w:r>
          </w:p>
        </w:tc>
      </w:tr>
      <w:tr>
        <w:trPr>
          <w:trHeight w:val="630" w:hRule="atLeast"/>
        </w:trPr>
        <w:tc>
          <w:tcPr>
            <w:tcW w:w="4556" w:type="dxa"/>
            <w:gridSpan w:val="3"/>
            <w:vMerge/>
            <w:tcBorders>
              <w:top w:val="nil"/>
              <w:left w:val="single" w:sz="4" w:space="0" w:color="000000"/>
              <w:bottom w:val="single" w:sz="4" w:space="0" w:color="000000"/>
              <w:right w:val="single" w:sz="4" w:space="0" w:color="000000"/>
            </w:tcBorders>
          </w:tcPr>
          <w:p>
            <w:pPr>
              <w:rPr>
                <w:sz w:val="2"/>
                <w:szCs w:val="2"/>
              </w:rPr>
            </w:pPr>
          </w:p>
        </w:tc>
        <w:tc>
          <w:tcPr>
            <w:tcW w:w="3686" w:type="dxa"/>
            <w:gridSpan w:val="4"/>
            <w:vMerge/>
            <w:tcBorders>
              <w:top w:val="nil"/>
              <w:left w:val="single" w:sz="4" w:space="0" w:color="000000"/>
              <w:bottom w:val="single" w:sz="4" w:space="0" w:color="000000"/>
              <w:right w:val="single" w:sz="4" w:space="0" w:color="000000"/>
            </w:tcBorders>
          </w:tcPr>
          <w:p>
            <w:pPr>
              <w:rPr>
                <w:sz w:val="2"/>
                <w:szCs w:val="2"/>
              </w:rPr>
            </w:pPr>
          </w:p>
        </w:tc>
        <w:tc>
          <w:tcPr>
            <w:tcW w:w="1894" w:type="dxa"/>
            <w:gridSpan w:val="2"/>
            <w:tcBorders>
              <w:top w:val="single" w:sz="4" w:space="0" w:color="000000"/>
              <w:left w:val="single" w:sz="4" w:space="0" w:color="000000"/>
              <w:bottom w:val="single" w:sz="4" w:space="0" w:color="000000"/>
              <w:right w:val="single" w:sz="4" w:space="0" w:color="000000"/>
            </w:tcBorders>
          </w:tcPr>
          <w:p>
            <w:pPr>
              <w:pStyle w:val="TableParagraph"/>
              <w:spacing w:line="208" w:lineRule="exact"/>
              <w:ind w:left="75"/>
              <w:rPr>
                <w:sz w:val="18"/>
              </w:rPr>
            </w:pPr>
            <w:r>
              <w:rPr>
                <w:sz w:val="18"/>
              </w:rPr>
              <w:t>Telefon/ phone no.:</w:t>
            </w:r>
          </w:p>
        </w:tc>
      </w:tr>
      <w:tr>
        <w:trPr>
          <w:trHeight w:val="386" w:hRule="atLeast"/>
        </w:trPr>
        <w:tc>
          <w:tcPr>
            <w:tcW w:w="10136" w:type="dxa"/>
            <w:gridSpan w:val="9"/>
            <w:tcBorders>
              <w:top w:val="single" w:sz="4" w:space="0" w:color="000000"/>
              <w:left w:val="single" w:sz="4" w:space="0" w:color="000000"/>
              <w:bottom w:val="single" w:sz="4" w:space="0" w:color="000000"/>
              <w:right w:val="single" w:sz="4" w:space="0" w:color="000000"/>
            </w:tcBorders>
          </w:tcPr>
          <w:p>
            <w:pPr>
              <w:pStyle w:val="TableParagraph"/>
              <w:spacing w:before="87"/>
              <w:ind w:left="74"/>
              <w:rPr>
                <w:sz w:val="18"/>
              </w:rPr>
            </w:pPr>
            <w:r>
              <w:rPr>
                <w:sz w:val="18"/>
              </w:rPr>
              <w:t>Adres e-mail:</w:t>
            </w:r>
          </w:p>
        </w:tc>
      </w:tr>
    </w:tbl>
    <w:p>
      <w:pPr>
        <w:spacing w:line="208" w:lineRule="exact" w:before="0"/>
        <w:ind w:left="240" w:right="0" w:firstLine="0"/>
        <w:jc w:val="left"/>
        <w:rPr>
          <w:i/>
          <w:sz w:val="18"/>
        </w:rPr>
      </w:pPr>
      <w:r>
        <w:rPr>
          <w:sz w:val="18"/>
        </w:rPr>
        <w:t>*)</w:t>
      </w:r>
      <w:r>
        <w:rPr>
          <w:i/>
          <w:sz w:val="18"/>
        </w:rPr>
        <w:t>właściwe zaznaczyć/ duly indicate</w:t>
      </w:r>
    </w:p>
    <w:p>
      <w:pPr>
        <w:pStyle w:val="BodyText"/>
        <w:rPr>
          <w:i/>
        </w:rPr>
      </w:pPr>
    </w:p>
    <w:p>
      <w:pPr>
        <w:pStyle w:val="BodyText"/>
        <w:spacing w:before="1"/>
        <w:ind w:left="240"/>
      </w:pPr>
      <w:r>
        <w:rPr/>
        <w:t>Proszę o przekazanie przyznanego świadczenia na moje konto/Please transfer the grant to my account</w:t>
      </w: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6"/>
        <w:gridCol w:w="376"/>
        <w:gridCol w:w="378"/>
        <w:gridCol w:w="376"/>
        <w:gridCol w:w="378"/>
        <w:gridCol w:w="376"/>
        <w:gridCol w:w="378"/>
        <w:gridCol w:w="376"/>
        <w:gridCol w:w="378"/>
        <w:gridCol w:w="376"/>
        <w:gridCol w:w="378"/>
        <w:gridCol w:w="376"/>
        <w:gridCol w:w="378"/>
        <w:gridCol w:w="376"/>
        <w:gridCol w:w="376"/>
        <w:gridCol w:w="378"/>
        <w:gridCol w:w="376"/>
        <w:gridCol w:w="378"/>
        <w:gridCol w:w="376"/>
        <w:gridCol w:w="378"/>
        <w:gridCol w:w="376"/>
        <w:gridCol w:w="378"/>
        <w:gridCol w:w="376"/>
        <w:gridCol w:w="378"/>
        <w:gridCol w:w="376"/>
        <w:gridCol w:w="406"/>
      </w:tblGrid>
      <w:tr>
        <w:trPr>
          <w:trHeight w:val="591" w:hRule="atLeast"/>
        </w:trPr>
        <w:tc>
          <w:tcPr>
            <w:tcW w:w="376" w:type="dxa"/>
            <w:tcBorders>
              <w:left w:val="single" w:sz="24" w:space="0" w:color="000000"/>
            </w:tcBorders>
          </w:tcPr>
          <w:p>
            <w:pPr>
              <w:pStyle w:val="TableParagraph"/>
              <w:rPr>
                <w:rFonts w:ascii="Times New Roman"/>
                <w:sz w:val="18"/>
              </w:rPr>
            </w:pPr>
          </w:p>
        </w:tc>
        <w:tc>
          <w:tcPr>
            <w:tcW w:w="376" w:type="dxa"/>
            <w:tcBorders>
              <w:right w:val="single" w:sz="24" w:space="0" w:color="000000"/>
            </w:tcBorders>
          </w:tcPr>
          <w:p>
            <w:pPr>
              <w:pStyle w:val="TableParagraph"/>
              <w:rPr>
                <w:rFonts w:ascii="Times New Roman"/>
                <w:sz w:val="18"/>
              </w:rPr>
            </w:pPr>
          </w:p>
        </w:tc>
        <w:tc>
          <w:tcPr>
            <w:tcW w:w="378" w:type="dxa"/>
            <w:tcBorders>
              <w:left w:val="single" w:sz="24" w:space="0" w:color="000000"/>
            </w:tcBorders>
          </w:tcPr>
          <w:p>
            <w:pPr>
              <w:pStyle w:val="TableParagraph"/>
              <w:rPr>
                <w:rFonts w:ascii="Times New Roman"/>
                <w:sz w:val="18"/>
              </w:rPr>
            </w:pPr>
          </w:p>
        </w:tc>
        <w:tc>
          <w:tcPr>
            <w:tcW w:w="376" w:type="dxa"/>
          </w:tcPr>
          <w:p>
            <w:pPr>
              <w:pStyle w:val="TableParagraph"/>
              <w:rPr>
                <w:rFonts w:ascii="Times New Roman"/>
                <w:sz w:val="18"/>
              </w:rPr>
            </w:pPr>
          </w:p>
        </w:tc>
        <w:tc>
          <w:tcPr>
            <w:tcW w:w="378" w:type="dxa"/>
          </w:tcPr>
          <w:p>
            <w:pPr>
              <w:pStyle w:val="TableParagraph"/>
              <w:rPr>
                <w:rFonts w:ascii="Times New Roman"/>
                <w:sz w:val="18"/>
              </w:rPr>
            </w:pPr>
          </w:p>
        </w:tc>
        <w:tc>
          <w:tcPr>
            <w:tcW w:w="376" w:type="dxa"/>
            <w:tcBorders>
              <w:right w:val="single" w:sz="24" w:space="0" w:color="000000"/>
            </w:tcBorders>
          </w:tcPr>
          <w:p>
            <w:pPr>
              <w:pStyle w:val="TableParagraph"/>
              <w:rPr>
                <w:rFonts w:ascii="Times New Roman"/>
                <w:sz w:val="18"/>
              </w:rPr>
            </w:pPr>
          </w:p>
        </w:tc>
        <w:tc>
          <w:tcPr>
            <w:tcW w:w="378" w:type="dxa"/>
            <w:tcBorders>
              <w:left w:val="single" w:sz="24" w:space="0" w:color="000000"/>
            </w:tcBorders>
          </w:tcPr>
          <w:p>
            <w:pPr>
              <w:pStyle w:val="TableParagraph"/>
              <w:rPr>
                <w:rFonts w:ascii="Times New Roman"/>
                <w:sz w:val="18"/>
              </w:rPr>
            </w:pPr>
          </w:p>
        </w:tc>
        <w:tc>
          <w:tcPr>
            <w:tcW w:w="376" w:type="dxa"/>
          </w:tcPr>
          <w:p>
            <w:pPr>
              <w:pStyle w:val="TableParagraph"/>
              <w:rPr>
                <w:rFonts w:ascii="Times New Roman"/>
                <w:sz w:val="18"/>
              </w:rPr>
            </w:pPr>
          </w:p>
        </w:tc>
        <w:tc>
          <w:tcPr>
            <w:tcW w:w="378" w:type="dxa"/>
          </w:tcPr>
          <w:p>
            <w:pPr>
              <w:pStyle w:val="TableParagraph"/>
              <w:rPr>
                <w:rFonts w:ascii="Times New Roman"/>
                <w:sz w:val="18"/>
              </w:rPr>
            </w:pPr>
          </w:p>
        </w:tc>
        <w:tc>
          <w:tcPr>
            <w:tcW w:w="376" w:type="dxa"/>
            <w:tcBorders>
              <w:right w:val="single" w:sz="24" w:space="0" w:color="000000"/>
            </w:tcBorders>
          </w:tcPr>
          <w:p>
            <w:pPr>
              <w:pStyle w:val="TableParagraph"/>
              <w:rPr>
                <w:rFonts w:ascii="Times New Roman"/>
                <w:sz w:val="18"/>
              </w:rPr>
            </w:pPr>
          </w:p>
        </w:tc>
        <w:tc>
          <w:tcPr>
            <w:tcW w:w="378" w:type="dxa"/>
            <w:tcBorders>
              <w:left w:val="single" w:sz="24" w:space="0" w:color="000000"/>
            </w:tcBorders>
          </w:tcPr>
          <w:p>
            <w:pPr>
              <w:pStyle w:val="TableParagraph"/>
              <w:rPr>
                <w:rFonts w:ascii="Times New Roman"/>
                <w:sz w:val="18"/>
              </w:rPr>
            </w:pPr>
          </w:p>
        </w:tc>
        <w:tc>
          <w:tcPr>
            <w:tcW w:w="376" w:type="dxa"/>
          </w:tcPr>
          <w:p>
            <w:pPr>
              <w:pStyle w:val="TableParagraph"/>
              <w:rPr>
                <w:rFonts w:ascii="Times New Roman"/>
                <w:sz w:val="18"/>
              </w:rPr>
            </w:pPr>
          </w:p>
        </w:tc>
        <w:tc>
          <w:tcPr>
            <w:tcW w:w="378" w:type="dxa"/>
          </w:tcPr>
          <w:p>
            <w:pPr>
              <w:pStyle w:val="TableParagraph"/>
              <w:rPr>
                <w:rFonts w:ascii="Times New Roman"/>
                <w:sz w:val="18"/>
              </w:rPr>
            </w:pPr>
          </w:p>
        </w:tc>
        <w:tc>
          <w:tcPr>
            <w:tcW w:w="376" w:type="dxa"/>
            <w:tcBorders>
              <w:right w:val="single" w:sz="24" w:space="0" w:color="000000"/>
            </w:tcBorders>
          </w:tcPr>
          <w:p>
            <w:pPr>
              <w:pStyle w:val="TableParagraph"/>
              <w:rPr>
                <w:rFonts w:ascii="Times New Roman"/>
                <w:sz w:val="18"/>
              </w:rPr>
            </w:pPr>
          </w:p>
        </w:tc>
        <w:tc>
          <w:tcPr>
            <w:tcW w:w="376" w:type="dxa"/>
            <w:tcBorders>
              <w:left w:val="single" w:sz="24" w:space="0" w:color="000000"/>
            </w:tcBorders>
          </w:tcPr>
          <w:p>
            <w:pPr>
              <w:pStyle w:val="TableParagraph"/>
              <w:rPr>
                <w:rFonts w:ascii="Times New Roman"/>
                <w:sz w:val="18"/>
              </w:rPr>
            </w:pPr>
          </w:p>
        </w:tc>
        <w:tc>
          <w:tcPr>
            <w:tcW w:w="378" w:type="dxa"/>
          </w:tcPr>
          <w:p>
            <w:pPr>
              <w:pStyle w:val="TableParagraph"/>
              <w:rPr>
                <w:rFonts w:ascii="Times New Roman"/>
                <w:sz w:val="18"/>
              </w:rPr>
            </w:pPr>
          </w:p>
        </w:tc>
        <w:tc>
          <w:tcPr>
            <w:tcW w:w="376" w:type="dxa"/>
          </w:tcPr>
          <w:p>
            <w:pPr>
              <w:pStyle w:val="TableParagraph"/>
              <w:rPr>
                <w:rFonts w:ascii="Times New Roman"/>
                <w:sz w:val="18"/>
              </w:rPr>
            </w:pPr>
          </w:p>
        </w:tc>
        <w:tc>
          <w:tcPr>
            <w:tcW w:w="378" w:type="dxa"/>
            <w:tcBorders>
              <w:right w:val="single" w:sz="24" w:space="0" w:color="000000"/>
            </w:tcBorders>
          </w:tcPr>
          <w:p>
            <w:pPr>
              <w:pStyle w:val="TableParagraph"/>
              <w:rPr>
                <w:rFonts w:ascii="Times New Roman"/>
                <w:sz w:val="18"/>
              </w:rPr>
            </w:pPr>
          </w:p>
        </w:tc>
        <w:tc>
          <w:tcPr>
            <w:tcW w:w="376" w:type="dxa"/>
            <w:tcBorders>
              <w:left w:val="single" w:sz="24" w:space="0" w:color="000000"/>
            </w:tcBorders>
          </w:tcPr>
          <w:p>
            <w:pPr>
              <w:pStyle w:val="TableParagraph"/>
              <w:rPr>
                <w:rFonts w:ascii="Times New Roman"/>
                <w:sz w:val="18"/>
              </w:rPr>
            </w:pPr>
          </w:p>
        </w:tc>
        <w:tc>
          <w:tcPr>
            <w:tcW w:w="378" w:type="dxa"/>
          </w:tcPr>
          <w:p>
            <w:pPr>
              <w:pStyle w:val="TableParagraph"/>
              <w:rPr>
                <w:rFonts w:ascii="Times New Roman"/>
                <w:sz w:val="18"/>
              </w:rPr>
            </w:pPr>
          </w:p>
        </w:tc>
        <w:tc>
          <w:tcPr>
            <w:tcW w:w="376" w:type="dxa"/>
          </w:tcPr>
          <w:p>
            <w:pPr>
              <w:pStyle w:val="TableParagraph"/>
              <w:rPr>
                <w:rFonts w:ascii="Times New Roman"/>
                <w:sz w:val="18"/>
              </w:rPr>
            </w:pPr>
          </w:p>
        </w:tc>
        <w:tc>
          <w:tcPr>
            <w:tcW w:w="378" w:type="dxa"/>
            <w:tcBorders>
              <w:right w:val="single" w:sz="24" w:space="0" w:color="000000"/>
            </w:tcBorders>
          </w:tcPr>
          <w:p>
            <w:pPr>
              <w:pStyle w:val="TableParagraph"/>
              <w:rPr>
                <w:rFonts w:ascii="Times New Roman"/>
                <w:sz w:val="18"/>
              </w:rPr>
            </w:pPr>
          </w:p>
        </w:tc>
        <w:tc>
          <w:tcPr>
            <w:tcW w:w="376" w:type="dxa"/>
            <w:tcBorders>
              <w:left w:val="single" w:sz="24" w:space="0" w:color="000000"/>
            </w:tcBorders>
          </w:tcPr>
          <w:p>
            <w:pPr>
              <w:pStyle w:val="TableParagraph"/>
              <w:rPr>
                <w:rFonts w:ascii="Times New Roman"/>
                <w:sz w:val="18"/>
              </w:rPr>
            </w:pPr>
          </w:p>
        </w:tc>
        <w:tc>
          <w:tcPr>
            <w:tcW w:w="378" w:type="dxa"/>
          </w:tcPr>
          <w:p>
            <w:pPr>
              <w:pStyle w:val="TableParagraph"/>
              <w:rPr>
                <w:rFonts w:ascii="Times New Roman"/>
                <w:sz w:val="18"/>
              </w:rPr>
            </w:pPr>
          </w:p>
        </w:tc>
        <w:tc>
          <w:tcPr>
            <w:tcW w:w="376" w:type="dxa"/>
          </w:tcPr>
          <w:p>
            <w:pPr>
              <w:pStyle w:val="TableParagraph"/>
              <w:rPr>
                <w:rFonts w:ascii="Times New Roman"/>
                <w:sz w:val="18"/>
              </w:rPr>
            </w:pPr>
          </w:p>
        </w:tc>
        <w:tc>
          <w:tcPr>
            <w:tcW w:w="406" w:type="dxa"/>
            <w:tcBorders>
              <w:right w:val="single" w:sz="24" w:space="0" w:color="000000"/>
            </w:tcBorders>
          </w:tcPr>
          <w:p>
            <w:pPr>
              <w:pStyle w:val="TableParagraph"/>
              <w:rPr>
                <w:rFonts w:ascii="Times New Roman"/>
                <w:sz w:val="18"/>
              </w:rPr>
            </w:pPr>
          </w:p>
        </w:tc>
      </w:tr>
    </w:tbl>
    <w:p>
      <w:pPr>
        <w:spacing w:after="0"/>
        <w:rPr>
          <w:rFonts w:ascii="Times New Roman"/>
          <w:sz w:val="18"/>
        </w:rPr>
        <w:sectPr>
          <w:type w:val="continuous"/>
          <w:pgSz w:w="11900" w:h="16840"/>
          <w:pgMar w:top="1340" w:bottom="280" w:left="1180" w:right="240"/>
        </w:sectPr>
      </w:pPr>
    </w:p>
    <w:p>
      <w:pPr>
        <w:pStyle w:val="Heading2"/>
        <w:spacing w:before="77"/>
        <w:ind w:left="924" w:right="868"/>
      </w:pPr>
      <w:r>
        <w:rPr/>
        <w:t>Wnoszę o przyznanie zapomogi z tytułu przejściowo trudnej sytuacji życiowej./</w:t>
      </w:r>
    </w:p>
    <w:p>
      <w:pPr>
        <w:spacing w:before="1"/>
        <w:ind w:left="920" w:right="868" w:firstLine="0"/>
        <w:jc w:val="center"/>
        <w:rPr>
          <w:b/>
          <w:sz w:val="19"/>
        </w:rPr>
      </w:pPr>
      <w:r>
        <w:rPr>
          <w:b/>
          <w:sz w:val="19"/>
        </w:rPr>
        <w:t>I am applying for a grant for a temporary difficult life situation.</w:t>
      </w:r>
    </w:p>
    <w:p>
      <w:pPr>
        <w:pStyle w:val="BodyText"/>
        <w:spacing w:before="7"/>
        <w:rPr>
          <w:b/>
          <w:sz w:val="26"/>
        </w:rPr>
      </w:pPr>
    </w:p>
    <w:p>
      <w:pPr>
        <w:spacing w:before="0"/>
        <w:ind w:left="600" w:right="239" w:firstLine="0"/>
        <w:jc w:val="left"/>
        <w:rPr>
          <w:i/>
          <w:sz w:val="18"/>
        </w:rPr>
      </w:pPr>
      <w:r>
        <w:rPr>
          <w:i/>
          <w:sz w:val="18"/>
        </w:rPr>
        <w:t>Należy szczegółowo opisać i uzasadnić fakt zaistnienia zdarzeń, które przyczyniły się do pogorszenia sytuacji </w:t>
      </w:r>
      <w:r>
        <w:rPr>
          <w:i/>
          <w:sz w:val="18"/>
        </w:rPr>
        <w:t>życiowej./The events that contributed to the deterioration of the life situation should be described and justified in detail .</w:t>
      </w:r>
    </w:p>
    <w:p>
      <w:pPr>
        <w:pStyle w:val="BodyText"/>
        <w:rPr>
          <w:i/>
          <w:sz w:val="20"/>
        </w:rPr>
      </w:pPr>
    </w:p>
    <w:p>
      <w:pPr>
        <w:pStyle w:val="BodyText"/>
        <w:spacing w:before="9"/>
        <w:rPr>
          <w:i/>
          <w:sz w:val="24"/>
        </w:rPr>
      </w:pPr>
    </w:p>
    <w:p>
      <w:pPr>
        <w:pStyle w:val="BodyText"/>
        <w:ind w:left="240"/>
      </w:pPr>
      <w:r>
        <w:rPr/>
        <w:t>Uzasadnienie wnioskującego/ Applicant's justification:</w:t>
      </w:r>
    </w:p>
    <w:p>
      <w:pPr>
        <w:pStyle w:val="BodyText"/>
        <w:spacing w:before="8"/>
        <w:rPr>
          <w:sz w:val="20"/>
        </w:rPr>
      </w:pPr>
    </w:p>
    <w:p>
      <w:pPr>
        <w:pStyle w:val="BodyText"/>
        <w:ind w:left="240"/>
      </w:pPr>
      <w:r>
        <w:rPr/>
        <w:t>...................................................................................................................................................................................................</w:t>
      </w:r>
    </w:p>
    <w:p>
      <w:pPr>
        <w:pStyle w:val="BodyText"/>
        <w:spacing w:before="1"/>
      </w:pPr>
    </w:p>
    <w:p>
      <w:pPr>
        <w:pStyle w:val="BodyText"/>
        <w:ind w:left="240"/>
      </w:pPr>
      <w:r>
        <w:rPr/>
        <w:t>.............................................</w:t>
      </w:r>
    </w:p>
    <w:p>
      <w:pPr>
        <w:pStyle w:val="BodyText"/>
        <w:rPr>
          <w:sz w:val="20"/>
        </w:rPr>
      </w:pPr>
    </w:p>
    <w:p>
      <w:pPr>
        <w:pStyle w:val="BodyText"/>
        <w:spacing w:before="8"/>
      </w:pPr>
    </w:p>
    <w:p>
      <w:pPr>
        <w:pStyle w:val="BodyText"/>
        <w:ind w:left="240"/>
      </w:pPr>
      <w:r>
        <w:rPr/>
        <w:t>...................................................................................................................................................................................................</w:t>
      </w:r>
    </w:p>
    <w:p>
      <w:pPr>
        <w:pStyle w:val="BodyText"/>
        <w:spacing w:before="1"/>
      </w:pPr>
    </w:p>
    <w:p>
      <w:pPr>
        <w:pStyle w:val="BodyText"/>
        <w:ind w:left="240"/>
      </w:pPr>
      <w:r>
        <w:rPr/>
        <w:t>.............................................</w:t>
      </w:r>
    </w:p>
    <w:p>
      <w:pPr>
        <w:pStyle w:val="BodyText"/>
        <w:rPr>
          <w:sz w:val="20"/>
        </w:rPr>
      </w:pPr>
    </w:p>
    <w:p>
      <w:pPr>
        <w:pStyle w:val="BodyText"/>
        <w:spacing w:before="8"/>
      </w:pPr>
    </w:p>
    <w:p>
      <w:pPr>
        <w:pStyle w:val="BodyText"/>
        <w:ind w:left="240"/>
      </w:pPr>
      <w:r>
        <w:rPr/>
        <w:t>...................................................................................................................................................................................................</w:t>
      </w:r>
    </w:p>
    <w:p>
      <w:pPr>
        <w:pStyle w:val="BodyText"/>
        <w:spacing w:before="1"/>
      </w:pPr>
    </w:p>
    <w:p>
      <w:pPr>
        <w:pStyle w:val="BodyText"/>
        <w:ind w:left="240"/>
      </w:pPr>
      <w:r>
        <w:rPr/>
        <w:t>.............................................</w:t>
      </w:r>
    </w:p>
    <w:p>
      <w:pPr>
        <w:pStyle w:val="BodyText"/>
        <w:rPr>
          <w:sz w:val="20"/>
        </w:rPr>
      </w:pPr>
    </w:p>
    <w:p>
      <w:pPr>
        <w:pStyle w:val="BodyText"/>
        <w:spacing w:before="8"/>
      </w:pPr>
    </w:p>
    <w:p>
      <w:pPr>
        <w:pStyle w:val="BodyText"/>
        <w:ind w:left="240"/>
      </w:pPr>
      <w:r>
        <w:rPr/>
        <w:t>...................................................................................................................................................................................................</w:t>
      </w:r>
    </w:p>
    <w:p>
      <w:pPr>
        <w:pStyle w:val="BodyText"/>
        <w:spacing w:before="1"/>
      </w:pPr>
    </w:p>
    <w:p>
      <w:pPr>
        <w:pStyle w:val="BodyText"/>
        <w:ind w:left="240"/>
      </w:pPr>
      <w:r>
        <w:rPr/>
        <w:t>.............................................</w:t>
      </w:r>
    </w:p>
    <w:p>
      <w:pPr>
        <w:pStyle w:val="BodyText"/>
        <w:rPr>
          <w:sz w:val="20"/>
        </w:rPr>
      </w:pPr>
    </w:p>
    <w:p>
      <w:pPr>
        <w:pStyle w:val="BodyText"/>
        <w:spacing w:before="8"/>
      </w:pPr>
    </w:p>
    <w:p>
      <w:pPr>
        <w:pStyle w:val="BodyText"/>
        <w:ind w:left="240"/>
      </w:pPr>
      <w:r>
        <w:rPr/>
        <w:t>...................................................................................................................................................................................................</w:t>
      </w:r>
    </w:p>
    <w:p>
      <w:pPr>
        <w:pStyle w:val="BodyText"/>
        <w:spacing w:before="1"/>
      </w:pPr>
    </w:p>
    <w:p>
      <w:pPr>
        <w:pStyle w:val="BodyText"/>
        <w:ind w:left="240"/>
      </w:pPr>
      <w:r>
        <w:rPr/>
        <w:t>.............................................</w:t>
      </w:r>
    </w:p>
    <w:p>
      <w:pPr>
        <w:pStyle w:val="BodyText"/>
        <w:rPr>
          <w:sz w:val="20"/>
        </w:rPr>
      </w:pPr>
    </w:p>
    <w:p>
      <w:pPr>
        <w:pStyle w:val="BodyText"/>
        <w:spacing w:before="8"/>
      </w:pPr>
    </w:p>
    <w:p>
      <w:pPr>
        <w:pStyle w:val="BodyText"/>
        <w:ind w:left="240"/>
      </w:pPr>
      <w:r>
        <w:rPr/>
        <w:t>...................................................................................................................................................................................................</w:t>
      </w:r>
    </w:p>
    <w:p>
      <w:pPr>
        <w:pStyle w:val="BodyText"/>
        <w:spacing w:before="1"/>
      </w:pPr>
    </w:p>
    <w:p>
      <w:pPr>
        <w:pStyle w:val="BodyText"/>
        <w:ind w:left="240"/>
      </w:pPr>
      <w:r>
        <w:rPr/>
        <w:t>.............................................</w:t>
      </w:r>
    </w:p>
    <w:p>
      <w:pPr>
        <w:pStyle w:val="BodyText"/>
        <w:rPr>
          <w:sz w:val="20"/>
        </w:rPr>
      </w:pPr>
    </w:p>
    <w:p>
      <w:pPr>
        <w:pStyle w:val="BodyText"/>
        <w:spacing w:before="8"/>
      </w:pPr>
    </w:p>
    <w:p>
      <w:pPr>
        <w:pStyle w:val="BodyText"/>
        <w:spacing w:before="1"/>
        <w:ind w:left="240"/>
      </w:pPr>
      <w:r>
        <w:rPr/>
        <w:t>...................................................................................................................................................................................................</w:t>
      </w:r>
    </w:p>
    <w:p>
      <w:pPr>
        <w:pStyle w:val="BodyText"/>
      </w:pPr>
    </w:p>
    <w:p>
      <w:pPr>
        <w:pStyle w:val="BodyText"/>
        <w:ind w:left="240"/>
      </w:pPr>
      <w:r>
        <w:rPr/>
        <w:t>.............................................</w:t>
      </w:r>
    </w:p>
    <w:p>
      <w:pPr>
        <w:pStyle w:val="BodyText"/>
        <w:rPr>
          <w:sz w:val="20"/>
        </w:rPr>
      </w:pPr>
    </w:p>
    <w:p>
      <w:pPr>
        <w:pStyle w:val="BodyText"/>
        <w:spacing w:before="8"/>
      </w:pPr>
    </w:p>
    <w:p>
      <w:pPr>
        <w:pStyle w:val="BodyText"/>
        <w:spacing w:before="1"/>
        <w:ind w:left="240"/>
      </w:pPr>
      <w:r>
        <w:rPr/>
        <w:t>...................................................................................................................................................................................................</w:t>
      </w:r>
    </w:p>
    <w:p>
      <w:pPr>
        <w:pStyle w:val="BodyText"/>
      </w:pPr>
    </w:p>
    <w:p>
      <w:pPr>
        <w:pStyle w:val="BodyText"/>
        <w:spacing w:before="1"/>
        <w:ind w:left="240"/>
      </w:pPr>
      <w:r>
        <w:rPr/>
        <w:t>.............................................</w:t>
      </w:r>
    </w:p>
    <w:p>
      <w:pPr>
        <w:pStyle w:val="BodyText"/>
        <w:rPr>
          <w:sz w:val="20"/>
        </w:rPr>
      </w:pPr>
    </w:p>
    <w:p>
      <w:pPr>
        <w:pStyle w:val="BodyText"/>
        <w:spacing w:before="7"/>
      </w:pPr>
    </w:p>
    <w:p>
      <w:pPr>
        <w:pStyle w:val="BodyText"/>
        <w:spacing w:before="1"/>
        <w:ind w:left="240"/>
      </w:pPr>
      <w:r>
        <w:rPr/>
        <w:t>...................................................................................................................................................................................................</w:t>
      </w:r>
    </w:p>
    <w:p>
      <w:pPr>
        <w:pStyle w:val="BodyText"/>
      </w:pPr>
    </w:p>
    <w:p>
      <w:pPr>
        <w:pStyle w:val="BodyText"/>
        <w:spacing w:before="1"/>
        <w:ind w:left="240"/>
      </w:pPr>
      <w:r>
        <w:rPr/>
        <w:t>.............................................</w:t>
      </w:r>
    </w:p>
    <w:p>
      <w:pPr>
        <w:pStyle w:val="BodyText"/>
        <w:rPr>
          <w:sz w:val="20"/>
        </w:rPr>
      </w:pPr>
    </w:p>
    <w:p>
      <w:pPr>
        <w:pStyle w:val="BodyText"/>
        <w:spacing w:before="8"/>
      </w:pPr>
    </w:p>
    <w:p>
      <w:pPr>
        <w:pStyle w:val="BodyText"/>
        <w:ind w:left="240"/>
      </w:pPr>
      <w:r>
        <w:rPr/>
        <w:t>...................................................................................................................................................................................................</w:t>
      </w:r>
    </w:p>
    <w:p>
      <w:pPr>
        <w:pStyle w:val="BodyText"/>
      </w:pPr>
    </w:p>
    <w:p>
      <w:pPr>
        <w:pStyle w:val="BodyText"/>
        <w:spacing w:before="1"/>
        <w:ind w:left="240"/>
      </w:pPr>
      <w:r>
        <w:rPr/>
        <w:t>.............................................</w:t>
      </w:r>
    </w:p>
    <w:p>
      <w:pPr>
        <w:pStyle w:val="BodyText"/>
        <w:rPr>
          <w:sz w:val="20"/>
        </w:rPr>
      </w:pPr>
    </w:p>
    <w:p>
      <w:pPr>
        <w:pStyle w:val="BodyText"/>
        <w:spacing w:before="8"/>
      </w:pPr>
    </w:p>
    <w:p>
      <w:pPr>
        <w:pStyle w:val="BodyText"/>
        <w:ind w:left="240"/>
      </w:pPr>
      <w:r>
        <w:rPr/>
        <w:t>...................................................................................................................................................................................................</w:t>
      </w:r>
    </w:p>
    <w:p>
      <w:pPr>
        <w:pStyle w:val="BodyText"/>
        <w:spacing w:before="1"/>
      </w:pPr>
    </w:p>
    <w:p>
      <w:pPr>
        <w:pStyle w:val="BodyText"/>
        <w:ind w:left="240"/>
      </w:pPr>
      <w:r>
        <w:rPr/>
        <w:t>.............................................</w:t>
      </w:r>
    </w:p>
    <w:p>
      <w:pPr>
        <w:spacing w:after="0"/>
        <w:sectPr>
          <w:pgSz w:w="11900" w:h="16840"/>
          <w:pgMar w:top="1340" w:bottom="280" w:left="1180" w:right="240"/>
        </w:sectPr>
      </w:pPr>
    </w:p>
    <w:p>
      <w:pPr>
        <w:pStyle w:val="BodyText"/>
        <w:spacing w:before="77"/>
        <w:ind w:left="948" w:right="795"/>
      </w:pPr>
      <w:r>
        <w:rPr/>
        <w:t>Dołączam dokumenty potwierdzające moją przejściowo trudną sytuację życiową./ I am enclosing documents confirming my temporary difficult life situation.</w:t>
      </w:r>
    </w:p>
    <w:p>
      <w:pPr>
        <w:pStyle w:val="BodyText"/>
        <w:spacing w:before="1"/>
      </w:pPr>
    </w:p>
    <w:p>
      <w:pPr>
        <w:pStyle w:val="BodyText"/>
        <w:ind w:left="595"/>
      </w:pPr>
      <w:r>
        <w:rPr>
          <w:spacing w:val="5"/>
        </w:rPr>
        <w:t>1.  </w:t>
      </w:r>
      <w:r>
        <w:rPr>
          <w:spacing w:val="60"/>
        </w:rPr>
        <w:t> </w:t>
      </w:r>
      <w:r>
        <w:rPr>
          <w:spacing w:val="8"/>
        </w:rPr>
        <w:t>……………………………………………………………………………………………………………</w:t>
      </w:r>
    </w:p>
    <w:p>
      <w:pPr>
        <w:pStyle w:val="BodyText"/>
        <w:spacing w:before="120"/>
        <w:ind w:left="595"/>
      </w:pPr>
      <w:r>
        <w:rPr>
          <w:spacing w:val="5"/>
        </w:rPr>
        <w:t>2.  </w:t>
      </w:r>
      <w:r>
        <w:rPr>
          <w:spacing w:val="60"/>
        </w:rPr>
        <w:t> </w:t>
      </w:r>
      <w:r>
        <w:rPr>
          <w:spacing w:val="8"/>
        </w:rPr>
        <w:t>……………………………………………………………………………………………………………</w:t>
      </w:r>
    </w:p>
    <w:p>
      <w:pPr>
        <w:pStyle w:val="BodyText"/>
        <w:spacing w:before="121"/>
        <w:ind w:left="595"/>
      </w:pPr>
      <w:r>
        <w:rPr>
          <w:spacing w:val="5"/>
        </w:rPr>
        <w:t>3.  </w:t>
      </w:r>
      <w:r>
        <w:rPr>
          <w:spacing w:val="60"/>
        </w:rPr>
        <w:t> </w:t>
      </w:r>
      <w:r>
        <w:rPr>
          <w:spacing w:val="8"/>
        </w:rPr>
        <w:t>……………………………………………………………………………………………………………</w:t>
      </w:r>
    </w:p>
    <w:p>
      <w:pPr>
        <w:pStyle w:val="Heading2"/>
        <w:spacing w:before="120"/>
        <w:ind w:left="925" w:right="513"/>
      </w:pPr>
      <w:r>
        <w:rPr>
          <w:u w:val="single"/>
        </w:rPr>
        <w:t>OŚWIADCZENIE STUDENTA / DOKTORANTA SKŁADAJĄCEGO WNIOSEK</w:t>
      </w:r>
    </w:p>
    <w:p>
      <w:pPr>
        <w:pStyle w:val="BodyText"/>
        <w:spacing w:before="2"/>
        <w:rPr>
          <w:b/>
          <w:sz w:val="15"/>
        </w:rPr>
      </w:pPr>
    </w:p>
    <w:p>
      <w:pPr>
        <w:spacing w:before="100"/>
        <w:ind w:left="925" w:right="511" w:firstLine="0"/>
        <w:jc w:val="center"/>
        <w:rPr>
          <w:b/>
          <w:sz w:val="18"/>
        </w:rPr>
      </w:pPr>
      <w:r>
        <w:rPr>
          <w:b/>
          <w:sz w:val="18"/>
          <w:u w:val="single"/>
        </w:rPr>
        <w:t>STATEMENT OF THE STUDENT / DOCTORAL STUDENT SUBMITTING THE APPLICATION</w:t>
      </w:r>
    </w:p>
    <w:p>
      <w:pPr>
        <w:pStyle w:val="BodyText"/>
        <w:spacing w:before="2"/>
        <w:rPr>
          <w:b/>
        </w:rPr>
      </w:pPr>
    </w:p>
    <w:p>
      <w:pPr>
        <w:pStyle w:val="ListParagraph"/>
        <w:numPr>
          <w:ilvl w:val="0"/>
          <w:numId w:val="6"/>
        </w:numPr>
        <w:tabs>
          <w:tab w:pos="960" w:val="left" w:leader="none"/>
        </w:tabs>
        <w:spacing w:line="240" w:lineRule="auto" w:before="1" w:after="0"/>
        <w:ind w:left="960" w:right="363" w:hanging="360"/>
        <w:jc w:val="left"/>
        <w:rPr>
          <w:sz w:val="18"/>
        </w:rPr>
      </w:pPr>
      <w:bookmarkStart w:name="jestem świadomy/a, że świadczenia z fund" w:id="1"/>
      <w:bookmarkEnd w:id="1"/>
      <w:r>
        <w:rPr/>
      </w:r>
      <w:bookmarkStart w:name="jestem świadomy/a, że świadczenia z fund" w:id="2"/>
      <w:bookmarkEnd w:id="2"/>
      <w:r>
        <w:rPr>
          <w:sz w:val="18"/>
        </w:rPr>
        <w:t>j</w:t>
      </w:r>
      <w:r>
        <w:rPr>
          <w:sz w:val="18"/>
        </w:rPr>
        <w:t>estem świadomy/a, że świadczenia z funduszu stypendialnego dla studentów/doktorantów mogę pobierać tylko w jednej uczelni i tylko na jednym kierunku studiów (zgodnie z art. 93 ust. 1 ustawy </w:t>
      </w:r>
      <w:r>
        <w:rPr>
          <w:i/>
          <w:sz w:val="18"/>
        </w:rPr>
        <w:t>Prawo o szkolnictwie </w:t>
      </w:r>
      <w:r>
        <w:rPr>
          <w:i/>
          <w:sz w:val="18"/>
        </w:rPr>
        <w:t>wyższym i</w:t>
      </w:r>
      <w:r>
        <w:rPr>
          <w:i/>
          <w:spacing w:val="-2"/>
          <w:sz w:val="18"/>
        </w:rPr>
        <w:t> </w:t>
      </w:r>
      <w:r>
        <w:rPr>
          <w:i/>
          <w:sz w:val="18"/>
        </w:rPr>
        <w:t>nauce</w:t>
      </w:r>
      <w:r>
        <w:rPr>
          <w:sz w:val="18"/>
        </w:rPr>
        <w:t>);</w:t>
      </w:r>
    </w:p>
    <w:p>
      <w:pPr>
        <w:pStyle w:val="BodyText"/>
        <w:ind w:left="948" w:right="197"/>
      </w:pPr>
      <w:r>
        <w:rPr/>
        <w:t>I</w:t>
      </w:r>
      <w:r>
        <w:rPr>
          <w:spacing w:val="-5"/>
        </w:rPr>
        <w:t> </w:t>
      </w:r>
      <w:r>
        <w:rPr/>
        <w:t>am</w:t>
      </w:r>
      <w:r>
        <w:rPr>
          <w:spacing w:val="-3"/>
        </w:rPr>
        <w:t> </w:t>
      </w:r>
      <w:r>
        <w:rPr/>
        <w:t>aware</w:t>
      </w:r>
      <w:r>
        <w:rPr>
          <w:spacing w:val="-3"/>
        </w:rPr>
        <w:t> </w:t>
      </w:r>
      <w:r>
        <w:rPr/>
        <w:t>of</w:t>
      </w:r>
      <w:r>
        <w:rPr>
          <w:spacing w:val="-3"/>
        </w:rPr>
        <w:t> </w:t>
      </w:r>
      <w:r>
        <w:rPr/>
        <w:t>the</w:t>
      </w:r>
      <w:r>
        <w:rPr>
          <w:spacing w:val="-5"/>
        </w:rPr>
        <w:t> </w:t>
      </w:r>
      <w:r>
        <w:rPr/>
        <w:t>fact</w:t>
      </w:r>
      <w:r>
        <w:rPr>
          <w:spacing w:val="-4"/>
        </w:rPr>
        <w:t> </w:t>
      </w:r>
      <w:r>
        <w:rPr/>
        <w:t>that</w:t>
      </w:r>
      <w:r>
        <w:rPr>
          <w:spacing w:val="-2"/>
        </w:rPr>
        <w:t> </w:t>
      </w:r>
      <w:r>
        <w:rPr/>
        <w:t>benefits</w:t>
      </w:r>
      <w:r>
        <w:rPr>
          <w:spacing w:val="-3"/>
        </w:rPr>
        <w:t> </w:t>
      </w:r>
      <w:r>
        <w:rPr/>
        <w:t>from</w:t>
      </w:r>
      <w:r>
        <w:rPr>
          <w:spacing w:val="-3"/>
        </w:rPr>
        <w:t> </w:t>
      </w:r>
      <w:r>
        <w:rPr/>
        <w:t>the</w:t>
      </w:r>
      <w:r>
        <w:rPr>
          <w:spacing w:val="-3"/>
        </w:rPr>
        <w:t> </w:t>
      </w:r>
      <w:r>
        <w:rPr/>
        <w:t>scholarship</w:t>
      </w:r>
      <w:r>
        <w:rPr>
          <w:spacing w:val="-3"/>
        </w:rPr>
        <w:t> </w:t>
      </w:r>
      <w:r>
        <w:rPr/>
        <w:t>fund for</w:t>
      </w:r>
      <w:r>
        <w:rPr>
          <w:spacing w:val="-4"/>
        </w:rPr>
        <w:t> </w:t>
      </w:r>
      <w:r>
        <w:rPr/>
        <w:t>students/doctoral</w:t>
      </w:r>
      <w:r>
        <w:rPr>
          <w:spacing w:val="-4"/>
        </w:rPr>
        <w:t> </w:t>
      </w:r>
      <w:r>
        <w:rPr/>
        <w:t>students</w:t>
      </w:r>
      <w:r>
        <w:rPr>
          <w:spacing w:val="-1"/>
        </w:rPr>
        <w:t> </w:t>
      </w:r>
      <w:r>
        <w:rPr/>
        <w:t>may</w:t>
      </w:r>
      <w:r>
        <w:rPr>
          <w:spacing w:val="-3"/>
        </w:rPr>
        <w:t> </w:t>
      </w:r>
      <w:r>
        <w:rPr/>
        <w:t>be</w:t>
      </w:r>
      <w:r>
        <w:rPr>
          <w:spacing w:val="-3"/>
        </w:rPr>
        <w:t> </w:t>
      </w:r>
      <w:r>
        <w:rPr/>
        <w:t>collected</w:t>
      </w:r>
      <w:r>
        <w:rPr>
          <w:spacing w:val="-4"/>
        </w:rPr>
        <w:t> </w:t>
      </w:r>
      <w:r>
        <w:rPr/>
        <w:t>only in one university and only in one field of study (in accordance with Article 93, sec.1 of the Law on Higher</w:t>
      </w:r>
      <w:bookmarkStart w:name="zapoznałem/-am się z treścią Regulaminu " w:id="3"/>
      <w:bookmarkEnd w:id="3"/>
      <w:r>
        <w:rPr/>
      </w:r>
      <w:r>
        <w:rPr/>
        <w:t> Education and</w:t>
      </w:r>
      <w:r>
        <w:rPr>
          <w:spacing w:val="-3"/>
        </w:rPr>
        <w:t> </w:t>
      </w:r>
      <w:r>
        <w:rPr/>
        <w:t>Science);</w:t>
      </w:r>
    </w:p>
    <w:p>
      <w:pPr>
        <w:pStyle w:val="ListParagraph"/>
        <w:numPr>
          <w:ilvl w:val="0"/>
          <w:numId w:val="6"/>
        </w:numPr>
        <w:tabs>
          <w:tab w:pos="960" w:val="left" w:leader="none"/>
        </w:tabs>
        <w:spacing w:line="240" w:lineRule="auto" w:before="1" w:after="0"/>
        <w:ind w:left="960" w:right="451" w:hanging="360"/>
        <w:jc w:val="left"/>
        <w:rPr>
          <w:i/>
          <w:sz w:val="18"/>
        </w:rPr>
      </w:pPr>
      <w:r>
        <w:rPr>
          <w:sz w:val="18"/>
        </w:rPr>
        <w:t>zapoznałem/-am się z treścią </w:t>
      </w:r>
      <w:r>
        <w:rPr>
          <w:i/>
          <w:sz w:val="18"/>
        </w:rPr>
        <w:t>Regulaminu przyznawania świadczeń dla studentów i doktorantów ASP im. E. </w:t>
      </w:r>
      <w:r>
        <w:rPr>
          <w:i/>
          <w:sz w:val="18"/>
        </w:rPr>
        <w:t>Gepperta</w:t>
      </w:r>
      <w:r>
        <w:rPr>
          <w:i/>
          <w:spacing w:val="-2"/>
          <w:sz w:val="18"/>
        </w:rPr>
        <w:t> </w:t>
      </w:r>
      <w:r>
        <w:rPr>
          <w:i/>
          <w:sz w:val="18"/>
        </w:rPr>
        <w:t>we</w:t>
      </w:r>
      <w:r>
        <w:rPr>
          <w:i/>
          <w:spacing w:val="-3"/>
          <w:sz w:val="18"/>
        </w:rPr>
        <w:t> </w:t>
      </w:r>
      <w:r>
        <w:rPr>
          <w:i/>
          <w:sz w:val="18"/>
        </w:rPr>
        <w:t>Wrocławiu/</w:t>
      </w:r>
      <w:r>
        <w:rPr>
          <w:i/>
          <w:spacing w:val="-3"/>
          <w:sz w:val="18"/>
        </w:rPr>
        <w:t> </w:t>
      </w:r>
      <w:r>
        <w:rPr>
          <w:sz w:val="18"/>
        </w:rPr>
        <w:t>I</w:t>
      </w:r>
      <w:r>
        <w:rPr>
          <w:spacing w:val="-3"/>
          <w:sz w:val="18"/>
        </w:rPr>
        <w:t> </w:t>
      </w:r>
      <w:r>
        <w:rPr>
          <w:sz w:val="18"/>
        </w:rPr>
        <w:t>became</w:t>
      </w:r>
      <w:r>
        <w:rPr>
          <w:spacing w:val="-3"/>
          <w:sz w:val="18"/>
        </w:rPr>
        <w:t> </w:t>
      </w:r>
      <w:r>
        <w:rPr>
          <w:sz w:val="18"/>
        </w:rPr>
        <w:t>familiar</w:t>
      </w:r>
      <w:r>
        <w:rPr>
          <w:spacing w:val="-4"/>
          <w:sz w:val="18"/>
        </w:rPr>
        <w:t> </w:t>
      </w:r>
      <w:r>
        <w:rPr>
          <w:sz w:val="18"/>
        </w:rPr>
        <w:t>with </w:t>
      </w:r>
      <w:r>
        <w:rPr>
          <w:i/>
          <w:sz w:val="18"/>
        </w:rPr>
        <w:t>the</w:t>
      </w:r>
      <w:r>
        <w:rPr>
          <w:i/>
          <w:spacing w:val="-3"/>
          <w:sz w:val="18"/>
        </w:rPr>
        <w:t> </w:t>
      </w:r>
      <w:r>
        <w:rPr>
          <w:i/>
          <w:sz w:val="18"/>
        </w:rPr>
        <w:t>Rules</w:t>
      </w:r>
      <w:r>
        <w:rPr>
          <w:i/>
          <w:spacing w:val="-3"/>
          <w:sz w:val="18"/>
        </w:rPr>
        <w:t> </w:t>
      </w:r>
      <w:r>
        <w:rPr>
          <w:i/>
          <w:sz w:val="18"/>
        </w:rPr>
        <w:t>and</w:t>
      </w:r>
      <w:r>
        <w:rPr>
          <w:i/>
          <w:spacing w:val="-3"/>
          <w:sz w:val="18"/>
        </w:rPr>
        <w:t> </w:t>
      </w:r>
      <w:r>
        <w:rPr>
          <w:i/>
          <w:sz w:val="18"/>
        </w:rPr>
        <w:t>Regulations</w:t>
      </w:r>
      <w:r>
        <w:rPr>
          <w:i/>
          <w:spacing w:val="-3"/>
          <w:sz w:val="18"/>
        </w:rPr>
        <w:t> </w:t>
      </w:r>
      <w:r>
        <w:rPr>
          <w:i/>
          <w:sz w:val="18"/>
        </w:rPr>
        <w:t>for</w:t>
      </w:r>
      <w:r>
        <w:rPr>
          <w:i/>
          <w:spacing w:val="-4"/>
          <w:sz w:val="18"/>
        </w:rPr>
        <w:t> </w:t>
      </w:r>
      <w:r>
        <w:rPr>
          <w:i/>
          <w:sz w:val="18"/>
        </w:rPr>
        <w:t>granting</w:t>
      </w:r>
      <w:r>
        <w:rPr>
          <w:i/>
          <w:spacing w:val="-4"/>
          <w:sz w:val="18"/>
        </w:rPr>
        <w:t> </w:t>
      </w:r>
      <w:r>
        <w:rPr>
          <w:i/>
          <w:sz w:val="18"/>
        </w:rPr>
        <w:t>benefits</w:t>
      </w:r>
      <w:r>
        <w:rPr>
          <w:i/>
          <w:spacing w:val="-3"/>
          <w:sz w:val="18"/>
        </w:rPr>
        <w:t> </w:t>
      </w:r>
      <w:r>
        <w:rPr>
          <w:i/>
          <w:sz w:val="18"/>
        </w:rPr>
        <w:t>to</w:t>
      </w:r>
      <w:r>
        <w:rPr>
          <w:i/>
          <w:spacing w:val="-4"/>
          <w:sz w:val="18"/>
        </w:rPr>
        <w:t> </w:t>
      </w:r>
      <w:r>
        <w:rPr>
          <w:i/>
          <w:sz w:val="18"/>
        </w:rPr>
        <w:t>students</w:t>
      </w:r>
      <w:r>
        <w:rPr>
          <w:i/>
          <w:spacing w:val="-2"/>
          <w:sz w:val="18"/>
        </w:rPr>
        <w:t> </w:t>
      </w:r>
      <w:r>
        <w:rPr>
          <w:i/>
          <w:sz w:val="18"/>
        </w:rPr>
        <w:t>and</w:t>
      </w:r>
      <w:bookmarkStart w:name="w przypadku otrzymania świadczenia niezg" w:id="4"/>
      <w:bookmarkEnd w:id="4"/>
      <w:r>
        <w:rPr>
          <w:i/>
          <w:sz w:val="18"/>
        </w:rPr>
      </w:r>
      <w:r>
        <w:rPr>
          <w:i/>
          <w:sz w:val="18"/>
        </w:rPr>
        <w:t> </w:t>
      </w:r>
      <w:r>
        <w:rPr>
          <w:i/>
          <w:sz w:val="18"/>
        </w:rPr>
        <w:t>doctoral students of the E. Geppert Academy of Art and Design in</w:t>
      </w:r>
      <w:r>
        <w:rPr>
          <w:i/>
          <w:spacing w:val="-11"/>
          <w:sz w:val="18"/>
        </w:rPr>
        <w:t> </w:t>
      </w:r>
      <w:r>
        <w:rPr>
          <w:i/>
          <w:sz w:val="18"/>
        </w:rPr>
        <w:t>Wrocław</w:t>
      </w:r>
    </w:p>
    <w:p>
      <w:pPr>
        <w:pStyle w:val="ListParagraph"/>
        <w:numPr>
          <w:ilvl w:val="0"/>
          <w:numId w:val="6"/>
        </w:numPr>
        <w:tabs>
          <w:tab w:pos="960" w:val="left" w:leader="none"/>
        </w:tabs>
        <w:spacing w:line="240" w:lineRule="auto" w:before="2" w:after="0"/>
        <w:ind w:left="960" w:right="189" w:hanging="360"/>
        <w:jc w:val="left"/>
        <w:rPr>
          <w:sz w:val="18"/>
        </w:rPr>
      </w:pPr>
      <w:r>
        <w:rPr>
          <w:sz w:val="18"/>
        </w:rPr>
        <w:t>w przypadku otrzymania świadczenia niezgodnie z postanowieniami ww. regulaminu lub ustawy </w:t>
      </w:r>
      <w:r>
        <w:rPr>
          <w:i/>
          <w:sz w:val="18"/>
        </w:rPr>
        <w:t>Prawo o </w:t>
      </w:r>
      <w:r>
        <w:rPr>
          <w:i/>
          <w:sz w:val="18"/>
        </w:rPr>
        <w:t>szkolnictwie wyższym i nauce</w:t>
      </w:r>
      <w:r>
        <w:rPr>
          <w:sz w:val="18"/>
        </w:rPr>
        <w:t>, zobowiązuję się do zwrotu niesłusznie pobranych kwot stypendium; In case of receiving</w:t>
      </w:r>
      <w:r>
        <w:rPr>
          <w:spacing w:val="-2"/>
          <w:sz w:val="18"/>
        </w:rPr>
        <w:t> </w:t>
      </w:r>
      <w:r>
        <w:rPr>
          <w:sz w:val="18"/>
        </w:rPr>
        <w:t>the</w:t>
      </w:r>
      <w:r>
        <w:rPr>
          <w:spacing w:val="-5"/>
          <w:sz w:val="18"/>
        </w:rPr>
        <w:t> </w:t>
      </w:r>
      <w:r>
        <w:rPr>
          <w:sz w:val="18"/>
        </w:rPr>
        <w:t>benefit</w:t>
      </w:r>
      <w:r>
        <w:rPr>
          <w:spacing w:val="-2"/>
          <w:sz w:val="18"/>
        </w:rPr>
        <w:t> </w:t>
      </w:r>
      <w:r>
        <w:rPr>
          <w:sz w:val="18"/>
        </w:rPr>
        <w:t>contrary</w:t>
      </w:r>
      <w:r>
        <w:rPr>
          <w:spacing w:val="-3"/>
          <w:sz w:val="18"/>
        </w:rPr>
        <w:t> </w:t>
      </w:r>
      <w:r>
        <w:rPr>
          <w:sz w:val="18"/>
        </w:rPr>
        <w:t>to</w:t>
      </w:r>
      <w:r>
        <w:rPr>
          <w:spacing w:val="-4"/>
          <w:sz w:val="18"/>
        </w:rPr>
        <w:t> </w:t>
      </w:r>
      <w:r>
        <w:rPr>
          <w:sz w:val="18"/>
        </w:rPr>
        <w:t>the</w:t>
      </w:r>
      <w:r>
        <w:rPr>
          <w:spacing w:val="-2"/>
          <w:sz w:val="18"/>
        </w:rPr>
        <w:t> </w:t>
      </w:r>
      <w:r>
        <w:rPr>
          <w:sz w:val="18"/>
        </w:rPr>
        <w:t>provisions</w:t>
      </w:r>
      <w:r>
        <w:rPr>
          <w:spacing w:val="-2"/>
          <w:sz w:val="18"/>
        </w:rPr>
        <w:t> </w:t>
      </w:r>
      <w:r>
        <w:rPr>
          <w:sz w:val="18"/>
        </w:rPr>
        <w:t>of</w:t>
      </w:r>
      <w:r>
        <w:rPr>
          <w:spacing w:val="-5"/>
          <w:sz w:val="18"/>
        </w:rPr>
        <w:t> </w:t>
      </w:r>
      <w:r>
        <w:rPr>
          <w:sz w:val="18"/>
        </w:rPr>
        <w:t>the</w:t>
      </w:r>
      <w:r>
        <w:rPr>
          <w:spacing w:val="-3"/>
          <w:sz w:val="18"/>
        </w:rPr>
        <w:t> </w:t>
      </w:r>
      <w:r>
        <w:rPr>
          <w:sz w:val="18"/>
        </w:rPr>
        <w:t>above</w:t>
      </w:r>
      <w:r>
        <w:rPr>
          <w:spacing w:val="-3"/>
          <w:sz w:val="18"/>
        </w:rPr>
        <w:t> </w:t>
      </w:r>
      <w:r>
        <w:rPr>
          <w:sz w:val="18"/>
        </w:rPr>
        <w:t>mentioned</w:t>
      </w:r>
      <w:r>
        <w:rPr>
          <w:spacing w:val="-3"/>
          <w:sz w:val="18"/>
        </w:rPr>
        <w:t> </w:t>
      </w:r>
      <w:r>
        <w:rPr>
          <w:sz w:val="18"/>
        </w:rPr>
        <w:t>regulations</w:t>
      </w:r>
      <w:r>
        <w:rPr>
          <w:spacing w:val="-3"/>
          <w:sz w:val="18"/>
        </w:rPr>
        <w:t> </w:t>
      </w:r>
      <w:r>
        <w:rPr>
          <w:sz w:val="18"/>
        </w:rPr>
        <w:t>or</w:t>
      </w:r>
      <w:r>
        <w:rPr>
          <w:spacing w:val="-3"/>
          <w:sz w:val="18"/>
        </w:rPr>
        <w:t> </w:t>
      </w:r>
      <w:r>
        <w:rPr>
          <w:sz w:val="18"/>
        </w:rPr>
        <w:t>the</w:t>
      </w:r>
      <w:r>
        <w:rPr>
          <w:spacing w:val="-5"/>
          <w:sz w:val="18"/>
        </w:rPr>
        <w:t> </w:t>
      </w:r>
      <w:r>
        <w:rPr>
          <w:sz w:val="18"/>
        </w:rPr>
        <w:t>Act</w:t>
      </w:r>
      <w:r>
        <w:rPr>
          <w:spacing w:val="-3"/>
          <w:sz w:val="18"/>
        </w:rPr>
        <w:t> </w:t>
      </w:r>
      <w:r>
        <w:rPr>
          <w:sz w:val="18"/>
        </w:rPr>
        <w:t>on</w:t>
      </w:r>
      <w:r>
        <w:rPr>
          <w:spacing w:val="-4"/>
          <w:sz w:val="18"/>
        </w:rPr>
        <w:t> </w:t>
      </w:r>
      <w:r>
        <w:rPr>
          <w:sz w:val="18"/>
        </w:rPr>
        <w:t>Higher</w:t>
      </w:r>
      <w:r>
        <w:rPr>
          <w:spacing w:val="-4"/>
          <w:sz w:val="18"/>
        </w:rPr>
        <w:t> </w:t>
      </w:r>
      <w:r>
        <w:rPr>
          <w:sz w:val="18"/>
        </w:rPr>
        <w:t>Education</w:t>
      </w:r>
      <w:bookmarkStart w:name="zobowiązuję się do niezwłocznego powiado" w:id="5"/>
      <w:bookmarkEnd w:id="5"/>
      <w:r>
        <w:rPr>
          <w:sz w:val="18"/>
        </w:rPr>
      </w:r>
      <w:r>
        <w:rPr>
          <w:sz w:val="18"/>
        </w:rPr>
        <w:t> and Science, I undertake to return the wrongly collected grant</w:t>
      </w:r>
      <w:r>
        <w:rPr>
          <w:spacing w:val="-8"/>
          <w:sz w:val="18"/>
        </w:rPr>
        <w:t> </w:t>
      </w:r>
      <w:r>
        <w:rPr>
          <w:sz w:val="18"/>
        </w:rPr>
        <w:t>amounts;</w:t>
      </w:r>
    </w:p>
    <w:p>
      <w:pPr>
        <w:pStyle w:val="ListParagraph"/>
        <w:numPr>
          <w:ilvl w:val="0"/>
          <w:numId w:val="6"/>
        </w:numPr>
        <w:tabs>
          <w:tab w:pos="960" w:val="left" w:leader="none"/>
        </w:tabs>
        <w:spacing w:line="240" w:lineRule="auto" w:before="1" w:after="0"/>
        <w:ind w:left="960" w:right="227" w:hanging="360"/>
        <w:jc w:val="left"/>
        <w:rPr>
          <w:i/>
          <w:sz w:val="18"/>
        </w:rPr>
      </w:pPr>
      <w:r>
        <w:rPr>
          <w:sz w:val="18"/>
        </w:rPr>
        <w:t>zobowiązuję się do niezwłocznego powiadomienia organ przyznający świadczenie o ukończeniu jakiegokolwiek kierunku</w:t>
      </w:r>
      <w:r>
        <w:rPr>
          <w:spacing w:val="-3"/>
          <w:sz w:val="18"/>
        </w:rPr>
        <w:t> </w:t>
      </w:r>
      <w:r>
        <w:rPr>
          <w:sz w:val="18"/>
        </w:rPr>
        <w:t>studiów</w:t>
      </w:r>
      <w:r>
        <w:rPr>
          <w:spacing w:val="-4"/>
          <w:sz w:val="18"/>
        </w:rPr>
        <w:t> </w:t>
      </w:r>
      <w:r>
        <w:rPr>
          <w:sz w:val="18"/>
        </w:rPr>
        <w:t>od</w:t>
      </w:r>
      <w:r>
        <w:rPr>
          <w:spacing w:val="-7"/>
          <w:sz w:val="18"/>
        </w:rPr>
        <w:t> </w:t>
      </w:r>
      <w:r>
        <w:rPr>
          <w:sz w:val="18"/>
        </w:rPr>
        <w:t>momentu</w:t>
      </w:r>
      <w:r>
        <w:rPr>
          <w:spacing w:val="-2"/>
          <w:sz w:val="18"/>
        </w:rPr>
        <w:t> </w:t>
      </w:r>
      <w:r>
        <w:rPr>
          <w:sz w:val="18"/>
        </w:rPr>
        <w:t>złożenia</w:t>
      </w:r>
      <w:r>
        <w:rPr>
          <w:spacing w:val="-2"/>
          <w:sz w:val="18"/>
        </w:rPr>
        <w:t> </w:t>
      </w:r>
      <w:r>
        <w:rPr>
          <w:sz w:val="18"/>
        </w:rPr>
        <w:t>wniosku</w:t>
      </w:r>
      <w:r>
        <w:rPr>
          <w:spacing w:val="-5"/>
          <w:sz w:val="18"/>
        </w:rPr>
        <w:t> </w:t>
      </w:r>
      <w:r>
        <w:rPr>
          <w:sz w:val="18"/>
        </w:rPr>
        <w:t>do</w:t>
      </w:r>
      <w:r>
        <w:rPr>
          <w:spacing w:val="-2"/>
          <w:sz w:val="18"/>
        </w:rPr>
        <w:t> </w:t>
      </w:r>
      <w:r>
        <w:rPr>
          <w:sz w:val="18"/>
        </w:rPr>
        <w:t>końca</w:t>
      </w:r>
      <w:r>
        <w:rPr>
          <w:spacing w:val="-3"/>
          <w:sz w:val="18"/>
        </w:rPr>
        <w:t> </w:t>
      </w:r>
      <w:r>
        <w:rPr>
          <w:sz w:val="18"/>
        </w:rPr>
        <w:t>pobierania</w:t>
      </w:r>
      <w:r>
        <w:rPr>
          <w:spacing w:val="-2"/>
          <w:sz w:val="18"/>
        </w:rPr>
        <w:t> </w:t>
      </w:r>
      <w:r>
        <w:rPr>
          <w:sz w:val="18"/>
        </w:rPr>
        <w:t>świadczenia</w:t>
      </w:r>
      <w:r>
        <w:rPr>
          <w:spacing w:val="1"/>
          <w:sz w:val="18"/>
        </w:rPr>
        <w:t> </w:t>
      </w:r>
      <w:r>
        <w:rPr>
          <w:sz w:val="18"/>
        </w:rPr>
        <w:t>(zgodnie</w:t>
      </w:r>
      <w:r>
        <w:rPr>
          <w:spacing w:val="-3"/>
          <w:sz w:val="18"/>
        </w:rPr>
        <w:t> </w:t>
      </w:r>
      <w:r>
        <w:rPr>
          <w:sz w:val="18"/>
        </w:rPr>
        <w:t>z</w:t>
      </w:r>
      <w:r>
        <w:rPr>
          <w:spacing w:val="-5"/>
          <w:sz w:val="18"/>
        </w:rPr>
        <w:t> </w:t>
      </w:r>
      <w:r>
        <w:rPr>
          <w:sz w:val="18"/>
        </w:rPr>
        <w:t>art.</w:t>
      </w:r>
      <w:r>
        <w:rPr>
          <w:spacing w:val="-3"/>
          <w:sz w:val="18"/>
        </w:rPr>
        <w:t> </w:t>
      </w:r>
      <w:r>
        <w:rPr>
          <w:sz w:val="18"/>
        </w:rPr>
        <w:t>94</w:t>
      </w:r>
      <w:r>
        <w:rPr>
          <w:spacing w:val="-3"/>
          <w:sz w:val="18"/>
        </w:rPr>
        <w:t> </w:t>
      </w:r>
      <w:r>
        <w:rPr>
          <w:sz w:val="18"/>
        </w:rPr>
        <w:t>ustawy</w:t>
      </w:r>
      <w:r>
        <w:rPr>
          <w:spacing w:val="-3"/>
          <w:sz w:val="18"/>
        </w:rPr>
        <w:t> </w:t>
      </w:r>
      <w:r>
        <w:rPr>
          <w:i/>
          <w:sz w:val="18"/>
        </w:rPr>
        <w:t>Prawo </w:t>
      </w:r>
      <w:r>
        <w:rPr>
          <w:i/>
          <w:sz w:val="18"/>
        </w:rPr>
        <w:t>o szkolnictwie wyższym i nauce);</w:t>
      </w:r>
      <w:r>
        <w:rPr>
          <w:sz w:val="18"/>
        </w:rPr>
        <w:t>I undertake to immediately notify the awarding authority of the completion of any field of study from the moment of submission of the application to the end of the period of the awarded grant</w:t>
      </w:r>
      <w:bookmarkStart w:name="nie jestem kandydatem na żołnierza zawod" w:id="6"/>
      <w:bookmarkEnd w:id="6"/>
      <w:r>
        <w:rPr>
          <w:sz w:val="18"/>
        </w:rPr>
      </w:r>
      <w:r>
        <w:rPr>
          <w:sz w:val="18"/>
        </w:rPr>
        <w:t> (pursuant to Article 94 of </w:t>
      </w:r>
      <w:r>
        <w:rPr>
          <w:i/>
          <w:sz w:val="18"/>
        </w:rPr>
        <w:t>the Law on Higher Education and</w:t>
      </w:r>
      <w:r>
        <w:rPr>
          <w:i/>
          <w:spacing w:val="-9"/>
          <w:sz w:val="18"/>
        </w:rPr>
        <w:t> </w:t>
      </w:r>
      <w:r>
        <w:rPr>
          <w:i/>
          <w:sz w:val="18"/>
        </w:rPr>
        <w:t>Science);</w:t>
      </w:r>
    </w:p>
    <w:p>
      <w:pPr>
        <w:pStyle w:val="ListParagraph"/>
        <w:numPr>
          <w:ilvl w:val="0"/>
          <w:numId w:val="6"/>
        </w:numPr>
        <w:tabs>
          <w:tab w:pos="960" w:val="left" w:leader="none"/>
        </w:tabs>
        <w:spacing w:line="240" w:lineRule="auto" w:before="3" w:after="0"/>
        <w:ind w:left="960" w:right="428" w:hanging="360"/>
        <w:jc w:val="left"/>
        <w:rPr>
          <w:sz w:val="18"/>
        </w:rPr>
      </w:pPr>
      <w:r>
        <w:rPr>
          <w:sz w:val="18"/>
        </w:rPr>
        <w:t>nie</w:t>
      </w:r>
      <w:r>
        <w:rPr>
          <w:spacing w:val="-4"/>
          <w:sz w:val="18"/>
        </w:rPr>
        <w:t> </w:t>
      </w:r>
      <w:r>
        <w:rPr>
          <w:sz w:val="18"/>
        </w:rPr>
        <w:t>jestem</w:t>
      </w:r>
      <w:r>
        <w:rPr>
          <w:spacing w:val="-4"/>
          <w:sz w:val="18"/>
        </w:rPr>
        <w:t> </w:t>
      </w:r>
      <w:r>
        <w:rPr>
          <w:sz w:val="18"/>
        </w:rPr>
        <w:t>kandydatem</w:t>
      </w:r>
      <w:r>
        <w:rPr>
          <w:spacing w:val="-4"/>
          <w:sz w:val="18"/>
        </w:rPr>
        <w:t> </w:t>
      </w:r>
      <w:r>
        <w:rPr>
          <w:sz w:val="18"/>
        </w:rPr>
        <w:t>na</w:t>
      </w:r>
      <w:r>
        <w:rPr>
          <w:spacing w:val="-2"/>
          <w:sz w:val="18"/>
        </w:rPr>
        <w:t> </w:t>
      </w:r>
      <w:r>
        <w:rPr>
          <w:sz w:val="18"/>
        </w:rPr>
        <w:t>żołnierza</w:t>
      </w:r>
      <w:r>
        <w:rPr>
          <w:spacing w:val="-3"/>
          <w:sz w:val="18"/>
        </w:rPr>
        <w:t> </w:t>
      </w:r>
      <w:r>
        <w:rPr>
          <w:sz w:val="18"/>
        </w:rPr>
        <w:t>zawodowego</w:t>
      </w:r>
      <w:r>
        <w:rPr>
          <w:spacing w:val="-5"/>
          <w:sz w:val="18"/>
        </w:rPr>
        <w:t> </w:t>
      </w:r>
      <w:r>
        <w:rPr>
          <w:sz w:val="18"/>
        </w:rPr>
        <w:t>ani</w:t>
      </w:r>
      <w:r>
        <w:rPr>
          <w:spacing w:val="-5"/>
          <w:sz w:val="18"/>
        </w:rPr>
        <w:t> </w:t>
      </w:r>
      <w:r>
        <w:rPr>
          <w:sz w:val="18"/>
        </w:rPr>
        <w:t>żołnierzem</w:t>
      </w:r>
      <w:r>
        <w:rPr>
          <w:spacing w:val="-5"/>
          <w:sz w:val="18"/>
        </w:rPr>
        <w:t> </w:t>
      </w:r>
      <w:r>
        <w:rPr>
          <w:sz w:val="18"/>
        </w:rPr>
        <w:t>zawodowym,</w:t>
      </w:r>
      <w:r>
        <w:rPr>
          <w:spacing w:val="-4"/>
          <w:sz w:val="18"/>
        </w:rPr>
        <w:t> </w:t>
      </w:r>
      <w:r>
        <w:rPr>
          <w:sz w:val="18"/>
        </w:rPr>
        <w:t>który</w:t>
      </w:r>
      <w:r>
        <w:rPr>
          <w:spacing w:val="-4"/>
          <w:sz w:val="18"/>
        </w:rPr>
        <w:t> </w:t>
      </w:r>
      <w:r>
        <w:rPr>
          <w:sz w:val="18"/>
        </w:rPr>
        <w:t>podjął</w:t>
      </w:r>
      <w:r>
        <w:rPr>
          <w:spacing w:val="-3"/>
          <w:sz w:val="18"/>
        </w:rPr>
        <w:t> </w:t>
      </w:r>
      <w:r>
        <w:rPr>
          <w:sz w:val="18"/>
        </w:rPr>
        <w:t>studia</w:t>
      </w:r>
      <w:r>
        <w:rPr>
          <w:spacing w:val="-5"/>
          <w:sz w:val="18"/>
        </w:rPr>
        <w:t> </w:t>
      </w:r>
      <w:r>
        <w:rPr>
          <w:sz w:val="18"/>
        </w:rPr>
        <w:t>na</w:t>
      </w:r>
      <w:r>
        <w:rPr>
          <w:spacing w:val="-3"/>
          <w:sz w:val="18"/>
        </w:rPr>
        <w:t> </w:t>
      </w:r>
      <w:r>
        <w:rPr>
          <w:sz w:val="18"/>
        </w:rPr>
        <w:t>podstawie skierowania przez właściwy organ wojskowy i otrzymał pomoc w związku z pobieraniem nauki na podstawie przepisów o służbie wojskowej żołnierzy zawodowych;I am not a candidate for a professional soldier or a professional soldier who has taken up studies on the basis of a referral from a competent military authority and has received assistance in connection with the learning process under the regulations on the military service of</w:t>
      </w:r>
      <w:bookmarkStart w:name="nie jestem funkcjonariuszem służb państw" w:id="7"/>
      <w:bookmarkEnd w:id="7"/>
      <w:r>
        <w:rPr>
          <w:sz w:val="18"/>
        </w:rPr>
      </w:r>
      <w:r>
        <w:rPr>
          <w:sz w:val="18"/>
        </w:rPr>
        <w:t> professional soldiers;</w:t>
      </w:r>
    </w:p>
    <w:p>
      <w:pPr>
        <w:pStyle w:val="ListParagraph"/>
        <w:numPr>
          <w:ilvl w:val="0"/>
          <w:numId w:val="6"/>
        </w:numPr>
        <w:tabs>
          <w:tab w:pos="960" w:val="left" w:leader="none"/>
        </w:tabs>
        <w:spacing w:line="240" w:lineRule="auto" w:before="2" w:after="0"/>
        <w:ind w:left="960" w:right="182" w:hanging="360"/>
        <w:jc w:val="left"/>
        <w:rPr>
          <w:sz w:val="18"/>
        </w:rPr>
      </w:pPr>
      <w:r>
        <w:rPr>
          <w:sz w:val="18"/>
        </w:rPr>
        <w:t>nie</w:t>
      </w:r>
      <w:r>
        <w:rPr>
          <w:spacing w:val="-5"/>
          <w:sz w:val="18"/>
        </w:rPr>
        <w:t> </w:t>
      </w:r>
      <w:r>
        <w:rPr>
          <w:sz w:val="18"/>
        </w:rPr>
        <w:t>jestem</w:t>
      </w:r>
      <w:r>
        <w:rPr>
          <w:spacing w:val="-5"/>
          <w:sz w:val="18"/>
        </w:rPr>
        <w:t> </w:t>
      </w:r>
      <w:r>
        <w:rPr>
          <w:sz w:val="18"/>
        </w:rPr>
        <w:t>funkcjonariuszem</w:t>
      </w:r>
      <w:r>
        <w:rPr>
          <w:spacing w:val="-4"/>
          <w:sz w:val="18"/>
        </w:rPr>
        <w:t> </w:t>
      </w:r>
      <w:r>
        <w:rPr>
          <w:sz w:val="18"/>
        </w:rPr>
        <w:t>służb</w:t>
      </w:r>
      <w:r>
        <w:rPr>
          <w:spacing w:val="-6"/>
          <w:sz w:val="18"/>
        </w:rPr>
        <w:t> </w:t>
      </w:r>
      <w:r>
        <w:rPr>
          <w:sz w:val="18"/>
        </w:rPr>
        <w:t>państwowych</w:t>
      </w:r>
      <w:r>
        <w:rPr>
          <w:spacing w:val="-6"/>
          <w:sz w:val="18"/>
        </w:rPr>
        <w:t> </w:t>
      </w:r>
      <w:r>
        <w:rPr>
          <w:sz w:val="18"/>
        </w:rPr>
        <w:t>w</w:t>
      </w:r>
      <w:r>
        <w:rPr>
          <w:spacing w:val="-5"/>
          <w:sz w:val="18"/>
        </w:rPr>
        <w:t> </w:t>
      </w:r>
      <w:r>
        <w:rPr>
          <w:sz w:val="18"/>
        </w:rPr>
        <w:t>służbie</w:t>
      </w:r>
      <w:r>
        <w:rPr>
          <w:spacing w:val="-5"/>
          <w:sz w:val="18"/>
        </w:rPr>
        <w:t> </w:t>
      </w:r>
      <w:r>
        <w:rPr>
          <w:sz w:val="18"/>
        </w:rPr>
        <w:t>kandydackiej</w:t>
      </w:r>
      <w:r>
        <w:rPr>
          <w:spacing w:val="-5"/>
          <w:sz w:val="18"/>
        </w:rPr>
        <w:t> </w:t>
      </w:r>
      <w:r>
        <w:rPr>
          <w:sz w:val="18"/>
        </w:rPr>
        <w:t>ani</w:t>
      </w:r>
      <w:r>
        <w:rPr>
          <w:spacing w:val="-6"/>
          <w:sz w:val="18"/>
        </w:rPr>
        <w:t> </w:t>
      </w:r>
      <w:r>
        <w:rPr>
          <w:sz w:val="18"/>
        </w:rPr>
        <w:t>funkcjonariuszem</w:t>
      </w:r>
      <w:r>
        <w:rPr>
          <w:spacing w:val="-5"/>
          <w:sz w:val="18"/>
        </w:rPr>
        <w:t> </w:t>
      </w:r>
      <w:r>
        <w:rPr>
          <w:sz w:val="18"/>
        </w:rPr>
        <w:t>służb</w:t>
      </w:r>
      <w:r>
        <w:rPr>
          <w:spacing w:val="-5"/>
          <w:sz w:val="18"/>
        </w:rPr>
        <w:t> </w:t>
      </w:r>
      <w:r>
        <w:rPr>
          <w:sz w:val="18"/>
        </w:rPr>
        <w:t>państwowych, który podjął studia na podstawie skierowania lub zgody właściwego przełożonego i otrzymał pomoc w związku z pobieraniem nauki na podstawie przepisów o służbie;I am not an officer of state services in the candidate service or an officer of state services who has taken up studies on the basis of a referral or consent of the relevant</w:t>
      </w:r>
      <w:bookmarkStart w:name="od ukończenia szkoły średniej/wyższej od" w:id="8"/>
      <w:bookmarkEnd w:id="8"/>
      <w:r>
        <w:rPr>
          <w:sz w:val="18"/>
        </w:rPr>
      </w:r>
      <w:r>
        <w:rPr>
          <w:sz w:val="18"/>
        </w:rPr>
        <w:t> superior and has received assistance in connection with learning on the basis of regulations on</w:t>
      </w:r>
      <w:r>
        <w:rPr>
          <w:spacing w:val="-31"/>
          <w:sz w:val="18"/>
        </w:rPr>
        <w:t> </w:t>
      </w:r>
      <w:r>
        <w:rPr>
          <w:sz w:val="18"/>
        </w:rPr>
        <w:t>service;</w:t>
      </w:r>
    </w:p>
    <w:p>
      <w:pPr>
        <w:pStyle w:val="ListParagraph"/>
        <w:numPr>
          <w:ilvl w:val="0"/>
          <w:numId w:val="6"/>
        </w:numPr>
        <w:tabs>
          <w:tab w:pos="960" w:val="left" w:leader="none"/>
        </w:tabs>
        <w:spacing w:line="240" w:lineRule="auto" w:before="3" w:after="0"/>
        <w:ind w:left="960" w:right="532" w:hanging="360"/>
        <w:jc w:val="both"/>
        <w:rPr>
          <w:sz w:val="18"/>
        </w:rPr>
      </w:pPr>
      <w:r>
        <w:rPr>
          <w:sz w:val="18"/>
        </w:rPr>
        <w:t>od ukończenia szkoły średniej/wyższej odbywałem/am naukę na studiach wyższych / doktoranckich (w tym na innej uczelni i uczelni za granicą)/since graduation from high school/university, I have been studying at higher education / doctoral studies (including another university and university</w:t>
      </w:r>
      <w:r>
        <w:rPr>
          <w:spacing w:val="-10"/>
          <w:sz w:val="18"/>
        </w:rPr>
        <w:t> </w:t>
      </w:r>
      <w:r>
        <w:rPr>
          <w:sz w:val="18"/>
        </w:rPr>
        <w:t>abroad)::</w:t>
      </w:r>
    </w:p>
    <w:p>
      <w:pPr>
        <w:pStyle w:val="ListParagraph"/>
        <w:numPr>
          <w:ilvl w:val="0"/>
          <w:numId w:val="6"/>
        </w:numPr>
        <w:tabs>
          <w:tab w:pos="960" w:val="left" w:leader="none"/>
        </w:tabs>
        <w:spacing w:line="240" w:lineRule="auto" w:before="0" w:after="0"/>
        <w:ind w:left="960" w:right="0" w:hanging="360"/>
        <w:jc w:val="left"/>
        <w:rPr>
          <w:sz w:val="18"/>
        </w:rPr>
      </w:pPr>
      <w:r>
        <w:rPr>
          <w:sz w:val="18"/>
        </w:rPr>
        <w:t>NIE/NO</w:t>
      </w:r>
    </w:p>
    <w:p>
      <w:pPr>
        <w:pStyle w:val="ListParagraph"/>
        <w:numPr>
          <w:ilvl w:val="0"/>
          <w:numId w:val="6"/>
        </w:numPr>
        <w:tabs>
          <w:tab w:pos="960" w:val="left" w:leader="none"/>
          <w:tab w:pos="1941" w:val="left" w:leader="none"/>
        </w:tabs>
        <w:spacing w:line="240" w:lineRule="auto" w:before="1" w:after="0"/>
        <w:ind w:left="960" w:right="0" w:hanging="360"/>
        <w:jc w:val="left"/>
        <w:rPr>
          <w:i/>
          <w:sz w:val="18"/>
        </w:rPr>
      </w:pPr>
      <w:r>
        <w:rPr>
          <w:sz w:val="18"/>
        </w:rPr>
        <w:t>TAK</w:t>
      </w:r>
      <w:r>
        <w:rPr>
          <w:spacing w:val="-2"/>
          <w:sz w:val="18"/>
        </w:rPr>
        <w:t> </w:t>
      </w:r>
      <w:r>
        <w:rPr>
          <w:sz w:val="18"/>
        </w:rPr>
        <w:t>/YES</w:t>
        <w:tab/>
        <w:t>(</w:t>
      </w:r>
      <w:r>
        <w:rPr>
          <w:i/>
          <w:sz w:val="18"/>
        </w:rPr>
        <w:t>w przypadku odpowiedzi pozytywnej wypełnij poniższą tabelę/if yes, fill in the table</w:t>
      </w:r>
      <w:r>
        <w:rPr>
          <w:i/>
          <w:spacing w:val="-17"/>
          <w:sz w:val="18"/>
        </w:rPr>
        <w:t> </w:t>
      </w:r>
      <w:r>
        <w:rPr>
          <w:i/>
          <w:sz w:val="18"/>
        </w:rPr>
        <w:t>below)</w:t>
      </w:r>
    </w:p>
    <w:p>
      <w:pPr>
        <w:pStyle w:val="BodyText"/>
        <w:spacing w:before="11"/>
        <w:rPr>
          <w:i/>
          <w:sz w:val="17"/>
        </w:rPr>
      </w:pPr>
    </w:p>
    <w:tbl>
      <w:tblPr>
        <w:tblW w:w="0" w:type="auto"/>
        <w:jc w:val="left"/>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38"/>
        <w:gridCol w:w="3072"/>
        <w:gridCol w:w="1838"/>
        <w:gridCol w:w="1978"/>
        <w:gridCol w:w="1336"/>
      </w:tblGrid>
      <w:tr>
        <w:trPr>
          <w:trHeight w:val="840" w:hRule="atLeast"/>
        </w:trPr>
        <w:tc>
          <w:tcPr>
            <w:tcW w:w="1838" w:type="dxa"/>
          </w:tcPr>
          <w:p>
            <w:pPr>
              <w:pStyle w:val="TableParagraph"/>
              <w:spacing w:before="1"/>
              <w:ind w:left="108"/>
              <w:rPr>
                <w:sz w:val="18"/>
              </w:rPr>
            </w:pPr>
            <w:r>
              <w:rPr>
                <w:sz w:val="18"/>
              </w:rPr>
              <w:t>Studia/Studies:</w:t>
            </w:r>
          </w:p>
        </w:tc>
        <w:tc>
          <w:tcPr>
            <w:tcW w:w="3072" w:type="dxa"/>
          </w:tcPr>
          <w:p>
            <w:pPr>
              <w:pStyle w:val="TableParagraph"/>
              <w:spacing w:before="1"/>
              <w:ind w:left="108"/>
              <w:rPr>
                <w:sz w:val="18"/>
              </w:rPr>
            </w:pPr>
            <w:r>
              <w:rPr>
                <w:sz w:val="18"/>
              </w:rPr>
              <w:t>Nazwa uczelni/University name</w:t>
            </w:r>
          </w:p>
        </w:tc>
        <w:tc>
          <w:tcPr>
            <w:tcW w:w="1838" w:type="dxa"/>
          </w:tcPr>
          <w:p>
            <w:pPr>
              <w:pStyle w:val="TableParagraph"/>
              <w:spacing w:before="1"/>
              <w:ind w:left="108" w:right="326"/>
              <w:rPr>
                <w:sz w:val="18"/>
              </w:rPr>
            </w:pPr>
            <w:r>
              <w:rPr>
                <w:sz w:val="18"/>
              </w:rPr>
              <w:t>Kierunek/Field of study</w:t>
            </w:r>
          </w:p>
        </w:tc>
        <w:tc>
          <w:tcPr>
            <w:tcW w:w="1978" w:type="dxa"/>
          </w:tcPr>
          <w:p>
            <w:pPr>
              <w:pStyle w:val="TableParagraph"/>
              <w:spacing w:line="210" w:lineRule="atLeast"/>
              <w:ind w:left="108" w:right="496"/>
              <w:jc w:val="both"/>
              <w:rPr>
                <w:sz w:val="18"/>
              </w:rPr>
            </w:pPr>
            <w:r>
              <w:rPr>
                <w:sz w:val="18"/>
              </w:rPr>
              <w:t>Data odbywania studiów od – do/ Period of studies from- till</w:t>
            </w:r>
          </w:p>
        </w:tc>
        <w:tc>
          <w:tcPr>
            <w:tcW w:w="1336" w:type="dxa"/>
          </w:tcPr>
          <w:p>
            <w:pPr>
              <w:pStyle w:val="TableParagraph"/>
              <w:spacing w:line="210" w:lineRule="atLeast"/>
              <w:ind w:left="108" w:right="214"/>
              <w:rPr>
                <w:sz w:val="18"/>
              </w:rPr>
            </w:pPr>
            <w:r>
              <w:rPr>
                <w:sz w:val="18"/>
              </w:rPr>
              <w:t>Rok ukończenia/ Graduation year</w:t>
            </w:r>
          </w:p>
        </w:tc>
      </w:tr>
      <w:tr>
        <w:trPr>
          <w:trHeight w:val="210" w:hRule="atLeast"/>
        </w:trPr>
        <w:tc>
          <w:tcPr>
            <w:tcW w:w="1838" w:type="dxa"/>
            <w:tcBorders>
              <w:left w:val="single" w:sz="4" w:space="0" w:color="000000"/>
              <w:bottom w:val="single" w:sz="4" w:space="0" w:color="000000"/>
              <w:right w:val="single" w:sz="4" w:space="0" w:color="000000"/>
            </w:tcBorders>
          </w:tcPr>
          <w:p>
            <w:pPr>
              <w:pStyle w:val="TableParagraph"/>
              <w:spacing w:line="189" w:lineRule="exact" w:before="1"/>
              <w:ind w:left="113"/>
              <w:rPr>
                <w:sz w:val="18"/>
              </w:rPr>
            </w:pPr>
            <w:r>
              <w:rPr>
                <w:sz w:val="18"/>
              </w:rPr>
              <w:t>I stopnia/I-degree</w:t>
            </w:r>
          </w:p>
        </w:tc>
        <w:tc>
          <w:tcPr>
            <w:tcW w:w="3072" w:type="dxa"/>
            <w:tcBorders>
              <w:left w:val="single" w:sz="4" w:space="0" w:color="000000"/>
              <w:bottom w:val="single" w:sz="4" w:space="0" w:color="000000"/>
              <w:right w:val="single" w:sz="4" w:space="0" w:color="000000"/>
            </w:tcBorders>
          </w:tcPr>
          <w:p>
            <w:pPr>
              <w:pStyle w:val="TableParagraph"/>
              <w:rPr>
                <w:rFonts w:ascii="Times New Roman"/>
                <w:sz w:val="14"/>
              </w:rPr>
            </w:pPr>
          </w:p>
        </w:tc>
        <w:tc>
          <w:tcPr>
            <w:tcW w:w="1838" w:type="dxa"/>
            <w:tcBorders>
              <w:left w:val="single" w:sz="4" w:space="0" w:color="000000"/>
              <w:bottom w:val="single" w:sz="4" w:space="0" w:color="000000"/>
              <w:right w:val="single" w:sz="4" w:space="0" w:color="000000"/>
            </w:tcBorders>
          </w:tcPr>
          <w:p>
            <w:pPr>
              <w:pStyle w:val="TableParagraph"/>
              <w:rPr>
                <w:rFonts w:ascii="Times New Roman"/>
                <w:sz w:val="14"/>
              </w:rPr>
            </w:pPr>
          </w:p>
        </w:tc>
        <w:tc>
          <w:tcPr>
            <w:tcW w:w="1978" w:type="dxa"/>
            <w:tcBorders>
              <w:left w:val="single" w:sz="4" w:space="0" w:color="000000"/>
              <w:bottom w:val="single" w:sz="4" w:space="0" w:color="000000"/>
              <w:right w:val="single" w:sz="4" w:space="0" w:color="000000"/>
            </w:tcBorders>
          </w:tcPr>
          <w:p>
            <w:pPr>
              <w:pStyle w:val="TableParagraph"/>
              <w:rPr>
                <w:rFonts w:ascii="Times New Roman"/>
                <w:sz w:val="14"/>
              </w:rPr>
            </w:pPr>
          </w:p>
        </w:tc>
        <w:tc>
          <w:tcPr>
            <w:tcW w:w="1336" w:type="dxa"/>
            <w:tcBorders>
              <w:left w:val="single" w:sz="4" w:space="0" w:color="000000"/>
              <w:bottom w:val="single" w:sz="4" w:space="0" w:color="000000"/>
              <w:right w:val="single" w:sz="4" w:space="0" w:color="000000"/>
            </w:tcBorders>
          </w:tcPr>
          <w:p>
            <w:pPr>
              <w:pStyle w:val="TableParagraph"/>
              <w:rPr>
                <w:rFonts w:ascii="Times New Roman"/>
                <w:sz w:val="14"/>
              </w:rPr>
            </w:pPr>
          </w:p>
        </w:tc>
      </w:tr>
      <w:tr>
        <w:trPr>
          <w:trHeight w:val="210" w:hRule="atLeast"/>
        </w:trPr>
        <w:tc>
          <w:tcPr>
            <w:tcW w:w="1838" w:type="dxa"/>
            <w:tcBorders>
              <w:top w:val="single" w:sz="4" w:space="0" w:color="000000"/>
              <w:left w:val="single" w:sz="4" w:space="0" w:color="000000"/>
              <w:bottom w:val="single" w:sz="4" w:space="0" w:color="000000"/>
              <w:right w:val="single" w:sz="4" w:space="0" w:color="000000"/>
            </w:tcBorders>
          </w:tcPr>
          <w:p>
            <w:pPr>
              <w:pStyle w:val="TableParagraph"/>
              <w:spacing w:line="189" w:lineRule="exact" w:before="1"/>
              <w:ind w:left="113"/>
              <w:rPr>
                <w:sz w:val="18"/>
              </w:rPr>
            </w:pPr>
            <w:r>
              <w:rPr>
                <w:sz w:val="18"/>
              </w:rPr>
              <w:t>II stopnia/II-degree</w:t>
            </w:r>
          </w:p>
        </w:tc>
        <w:tc>
          <w:tcPr>
            <w:tcW w:w="30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9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c>
          <w:tcPr>
            <w:tcW w:w="1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4"/>
              </w:rPr>
            </w:pPr>
          </w:p>
        </w:tc>
      </w:tr>
      <w:tr>
        <w:trPr>
          <w:trHeight w:val="630" w:hRule="atLeast"/>
        </w:trPr>
        <w:tc>
          <w:tcPr>
            <w:tcW w:w="1838" w:type="dxa"/>
            <w:tcBorders>
              <w:top w:val="single" w:sz="4" w:space="0" w:color="000000"/>
              <w:left w:val="single" w:sz="4" w:space="0" w:color="000000"/>
              <w:bottom w:val="single" w:sz="4" w:space="0" w:color="000000"/>
              <w:right w:val="single" w:sz="4" w:space="0" w:color="000000"/>
            </w:tcBorders>
          </w:tcPr>
          <w:p>
            <w:pPr>
              <w:pStyle w:val="TableParagraph"/>
              <w:spacing w:before="1"/>
              <w:ind w:left="113"/>
              <w:rPr>
                <w:sz w:val="18"/>
              </w:rPr>
            </w:pPr>
            <w:r>
              <w:rPr>
                <w:sz w:val="18"/>
              </w:rPr>
              <w:t>jednolite mgr/</w:t>
            </w:r>
          </w:p>
          <w:p>
            <w:pPr>
              <w:pStyle w:val="TableParagraph"/>
              <w:spacing w:line="210" w:lineRule="atLeast"/>
              <w:ind w:left="113" w:right="135"/>
              <w:rPr>
                <w:sz w:val="18"/>
              </w:rPr>
            </w:pPr>
            <w:r>
              <w:rPr>
                <w:sz w:val="18"/>
              </w:rPr>
              <w:t>long-cycle Master's degree</w:t>
            </w:r>
          </w:p>
        </w:tc>
        <w:tc>
          <w:tcPr>
            <w:tcW w:w="30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r>
        <w:trPr>
          <w:trHeight w:val="419" w:hRule="atLeast"/>
        </w:trPr>
        <w:tc>
          <w:tcPr>
            <w:tcW w:w="1838" w:type="dxa"/>
            <w:tcBorders>
              <w:top w:val="single" w:sz="4" w:space="0" w:color="000000"/>
              <w:left w:val="single" w:sz="4" w:space="0" w:color="000000"/>
              <w:bottom w:val="single" w:sz="4" w:space="0" w:color="000000"/>
              <w:right w:val="single" w:sz="4" w:space="0" w:color="000000"/>
            </w:tcBorders>
          </w:tcPr>
          <w:p>
            <w:pPr>
              <w:pStyle w:val="TableParagraph"/>
              <w:ind w:left="113"/>
              <w:rPr>
                <w:sz w:val="18"/>
              </w:rPr>
            </w:pPr>
            <w:r>
              <w:rPr>
                <w:sz w:val="18"/>
              </w:rPr>
              <w:t>Doktoranckie/</w:t>
            </w:r>
          </w:p>
          <w:p>
            <w:pPr>
              <w:pStyle w:val="TableParagraph"/>
              <w:spacing w:line="189" w:lineRule="exact" w:before="1"/>
              <w:ind w:left="113"/>
              <w:rPr>
                <w:sz w:val="18"/>
              </w:rPr>
            </w:pPr>
            <w:r>
              <w:rPr>
                <w:sz w:val="18"/>
              </w:rPr>
              <w:t>III-degree, doctoral</w:t>
            </w:r>
          </w:p>
        </w:tc>
        <w:tc>
          <w:tcPr>
            <w:tcW w:w="307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83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97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c>
          <w:tcPr>
            <w:tcW w:w="1336"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8"/>
              </w:rPr>
            </w:pPr>
          </w:p>
        </w:tc>
      </w:tr>
    </w:tbl>
    <w:p>
      <w:pPr>
        <w:spacing w:after="0"/>
        <w:rPr>
          <w:rFonts w:ascii="Times New Roman"/>
          <w:sz w:val="18"/>
        </w:rPr>
        <w:sectPr>
          <w:pgSz w:w="11900" w:h="16840"/>
          <w:pgMar w:top="1340" w:bottom="280" w:left="1180" w:right="240"/>
        </w:sectPr>
      </w:pPr>
    </w:p>
    <w:p>
      <w:pPr>
        <w:pStyle w:val="BodyText"/>
        <w:ind w:left="234"/>
        <w:rPr>
          <w:sz w:val="20"/>
        </w:rPr>
      </w:pPr>
      <w:r>
        <w:rPr>
          <w:position w:val="0"/>
          <w:sz w:val="20"/>
        </w:rPr>
        <w:pict>
          <v:shapetype id="_x0000_t202" o:spt="202" coordsize="21600,21600" path="m,l,21600r21600,l21600,xe">
            <v:stroke joinstyle="miter"/>
            <v:path gradientshapeok="t" o:connecttype="rect"/>
          </v:shapetype>
          <v:shape style="width:507pt;height:95pt;mso-position-horizontal-relative:char;mso-position-vertical-relative:line" type="#_x0000_t202" filled="true" fillcolor="#f1f1f1" stroked="true" strokeweight=".5pt" strokecolor="#000000">
            <w10:anchorlock/>
            <v:textbox inset="0,0,0,0">
              <w:txbxContent>
                <w:p>
                  <w:pPr>
                    <w:pStyle w:val="BodyText"/>
                    <w:spacing w:before="11"/>
                    <w:rPr>
                      <w:i/>
                      <w:sz w:val="17"/>
                    </w:rPr>
                  </w:pPr>
                </w:p>
                <w:p>
                  <w:pPr>
                    <w:spacing w:before="0"/>
                    <w:ind w:left="65" w:right="0" w:firstLine="0"/>
                    <w:jc w:val="left"/>
                    <w:rPr>
                      <w:b/>
                      <w:sz w:val="18"/>
                    </w:rPr>
                  </w:pPr>
                  <w:r>
                    <w:rPr>
                      <w:b/>
                      <w:sz w:val="18"/>
                    </w:rPr>
                    <w:t>Dotychczasowy okres odbywania kształcenia (liczba lat) …………….……………………....</w:t>
                  </w:r>
                </w:p>
                <w:p>
                  <w:pPr>
                    <w:spacing w:before="0"/>
                    <w:ind w:left="65" w:right="0" w:firstLine="0"/>
                    <w:jc w:val="left"/>
                    <w:rPr>
                      <w:b/>
                      <w:sz w:val="18"/>
                    </w:rPr>
                  </w:pPr>
                  <w:r>
                    <w:rPr>
                      <w:b/>
                      <w:sz w:val="18"/>
                    </w:rPr>
                    <w:t>The previous period of education (number of years)</w:t>
                  </w:r>
                </w:p>
                <w:p>
                  <w:pPr>
                    <w:spacing w:before="1"/>
                    <w:ind w:left="65" w:right="115" w:firstLine="0"/>
                    <w:jc w:val="left"/>
                    <w:rPr>
                      <w:i/>
                      <w:sz w:val="18"/>
                    </w:rPr>
                  </w:pPr>
                  <w:r>
                    <w:rPr>
                      <w:i/>
                      <w:sz w:val="18"/>
                    </w:rPr>
                    <w:t>Świadczenia przysługują na studiach pierwszego stopnia, studiach drugiego stopnia i jednolitych studiach magisterskich, </w:t>
                  </w:r>
                  <w:r>
                    <w:rPr>
                      <w:i/>
                      <w:sz w:val="18"/>
                    </w:rPr>
                    <w:t>III stopnia, jednak nie dłużej niż przez okres 6 lat./The benefits are available for first-cycle studies, second-cycle studies and long cycle master's studies, third-cycle studies, but for no longer than 6 years.</w:t>
                  </w:r>
                </w:p>
                <w:p>
                  <w:pPr>
                    <w:spacing w:before="1"/>
                    <w:ind w:left="65" w:right="38" w:firstLine="0"/>
                    <w:jc w:val="left"/>
                    <w:rPr>
                      <w:b/>
                      <w:i/>
                      <w:sz w:val="18"/>
                    </w:rPr>
                  </w:pPr>
                  <w:r>
                    <w:rPr>
                      <w:b/>
                      <w:i/>
                      <w:sz w:val="18"/>
                    </w:rPr>
                    <w:t>W przypadku przerwania studiów i ponownego ich podjęcia, liczenie wskazanego okresu jest kontynuowane, </w:t>
                  </w:r>
                  <w:r>
                    <w:rPr>
                      <w:b/>
                      <w:i/>
                      <w:sz w:val="18"/>
                    </w:rPr>
                    <w:t>a nie rozpoczyna się od nowa./In the case of discontinuation of studies and re-entry, the counting of the indicated period of time shall continue and shall not start anew.</w:t>
                  </w:r>
                </w:p>
              </w:txbxContent>
            </v:textbox>
            <v:fill type="solid"/>
            <v:stroke dashstyle="solid"/>
          </v:shape>
        </w:pict>
      </w:r>
      <w:r>
        <w:rPr>
          <w:position w:val="0"/>
          <w:sz w:val="20"/>
        </w:rPr>
      </w:r>
    </w:p>
    <w:p>
      <w:pPr>
        <w:pStyle w:val="BodyText"/>
        <w:spacing w:before="3"/>
        <w:rPr>
          <w:i/>
          <w:sz w:val="15"/>
        </w:rPr>
      </w:pPr>
    </w:p>
    <w:p>
      <w:pPr>
        <w:pStyle w:val="BodyText"/>
        <w:tabs>
          <w:tab w:pos="6377" w:val="left" w:leader="dot"/>
        </w:tabs>
        <w:spacing w:before="100"/>
        <w:ind w:left="240"/>
      </w:pPr>
      <w:r>
        <w:rPr/>
        <w:t>Wniosek o przyznanie zapomogi w roku akademickim 20……..…</w:t>
      </w:r>
      <w:r>
        <w:rPr>
          <w:spacing w:val="-25"/>
        </w:rPr>
        <w:t> </w:t>
      </w:r>
      <w:r>
        <w:rPr/>
        <w:t>/</w:t>
      </w:r>
      <w:r>
        <w:rPr>
          <w:spacing w:val="-4"/>
        </w:rPr>
        <w:t> </w:t>
      </w:r>
      <w:r>
        <w:rPr/>
        <w:t>20</w:t>
        <w:tab/>
        <w:t>z tytułu jak wyżej, złożyłem/-am</w:t>
      </w:r>
      <w:r>
        <w:rPr>
          <w:spacing w:val="-7"/>
        </w:rPr>
        <w:t> </w:t>
      </w:r>
      <w:r>
        <w:rPr/>
        <w:t>tylko</w:t>
      </w:r>
    </w:p>
    <w:p>
      <w:pPr>
        <w:pStyle w:val="BodyText"/>
        <w:spacing w:before="104"/>
        <w:ind w:left="240"/>
      </w:pPr>
      <w:r>
        <w:rPr/>
        <w:t>na kierunku ………………………………….………………............................................................................</w:t>
      </w:r>
    </w:p>
    <w:p>
      <w:pPr>
        <w:pStyle w:val="BodyText"/>
        <w:spacing w:before="107"/>
        <w:ind w:left="240"/>
      </w:pPr>
      <w:r>
        <w:rPr/>
        <w:t>na Wydziale …………………………………………………………………………………………………………</w:t>
      </w:r>
    </w:p>
    <w:p>
      <w:pPr>
        <w:pStyle w:val="BodyText"/>
        <w:rPr>
          <w:sz w:val="20"/>
        </w:rPr>
      </w:pPr>
    </w:p>
    <w:p>
      <w:pPr>
        <w:pStyle w:val="BodyText"/>
        <w:spacing w:before="1"/>
        <w:rPr>
          <w:sz w:val="16"/>
        </w:rPr>
      </w:pPr>
    </w:p>
    <w:p>
      <w:pPr>
        <w:pStyle w:val="BodyText"/>
        <w:tabs>
          <w:tab w:pos="6411" w:val="left" w:leader="dot"/>
        </w:tabs>
        <w:ind w:left="240"/>
      </w:pPr>
      <w:r>
        <w:rPr/>
        <w:t>I have only applied for the grant in the academic year 20……..…</w:t>
      </w:r>
      <w:r>
        <w:rPr>
          <w:spacing w:val="-30"/>
        </w:rPr>
        <w:t> </w:t>
      </w:r>
      <w:r>
        <w:rPr/>
        <w:t>/</w:t>
      </w:r>
      <w:r>
        <w:rPr>
          <w:spacing w:val="-3"/>
        </w:rPr>
        <w:t> </w:t>
      </w:r>
      <w:r>
        <w:rPr/>
        <w:t>20</w:t>
        <w:tab/>
        <w:t>under the title as</w:t>
      </w:r>
      <w:r>
        <w:rPr>
          <w:spacing w:val="-2"/>
        </w:rPr>
        <w:t> </w:t>
      </w:r>
      <w:r>
        <w:rPr/>
        <w:t>above</w:t>
      </w:r>
    </w:p>
    <w:p>
      <w:pPr>
        <w:pStyle w:val="BodyText"/>
        <w:spacing w:before="105"/>
        <w:ind w:left="240"/>
      </w:pPr>
      <w:r>
        <w:rPr/>
        <w:t>in the field of study…..........................................................................................................................</w:t>
      </w:r>
    </w:p>
    <w:p>
      <w:pPr>
        <w:pStyle w:val="BodyText"/>
        <w:spacing w:before="106"/>
        <w:ind w:left="240"/>
      </w:pPr>
      <w:r>
        <w:rPr/>
        <w:t>at the Faculty of …..........................................................................................</w:t>
      </w:r>
    </w:p>
    <w:p>
      <w:pPr>
        <w:pStyle w:val="Heading2"/>
        <w:numPr>
          <w:ilvl w:val="0"/>
          <w:numId w:val="7"/>
        </w:numPr>
        <w:tabs>
          <w:tab w:pos="382" w:val="left" w:leader="none"/>
        </w:tabs>
        <w:spacing w:line="240" w:lineRule="auto" w:before="105" w:after="0"/>
        <w:ind w:left="382" w:right="0" w:hanging="142"/>
        <w:jc w:val="left"/>
      </w:pPr>
      <w:r>
        <w:rPr>
          <w:u w:val="single"/>
        </w:rPr>
        <w:t>Ponadto wyrażam zgodę na/Additionally, I agree</w:t>
      </w:r>
      <w:r>
        <w:rPr>
          <w:spacing w:val="-3"/>
          <w:u w:val="single"/>
        </w:rPr>
        <w:t> </w:t>
      </w:r>
      <w:r>
        <w:rPr>
          <w:u w:val="single"/>
        </w:rPr>
        <w:t>to::</w:t>
      </w:r>
    </w:p>
    <w:p>
      <w:pPr>
        <w:pStyle w:val="BodyText"/>
        <w:spacing w:before="176"/>
        <w:ind w:left="381"/>
      </w:pPr>
      <w:r>
        <w:rPr/>
        <w:t>-zmianę decyzji w przypadku utraty lub uzyskania uprawnień do świadczenia.</w:t>
      </w:r>
    </w:p>
    <w:p>
      <w:pPr>
        <w:pStyle w:val="BodyText"/>
        <w:spacing w:before="1"/>
        <w:ind w:left="381"/>
      </w:pPr>
      <w:r>
        <w:rPr/>
        <w:t>Wyrażam zgodę na dokonanie potrącenia z przysługujących mi wierzytelności od ASP jakichkolwiek kwot nienależnie wypłaconych na moją rzecz.</w:t>
      </w:r>
    </w:p>
    <w:p>
      <w:pPr>
        <w:pStyle w:val="BodyText"/>
        <w:spacing w:before="1"/>
        <w:ind w:left="381" w:right="239"/>
      </w:pPr>
      <w:r>
        <w:rPr/>
        <w:t>W przypadku, gdy ASP dokona przelewu nienależnych świadczeń na mój rachunek bankowy, a brak będzie jakichkolwiek wierzytelności przysługujących mi od ASP, zobowiązuję się do zwrotu tej kwoty w terminie nie dłuższym niż 14 dni od daty powzięcia informacji o wypłaconych nienależnie środkach.</w:t>
      </w:r>
    </w:p>
    <w:p>
      <w:pPr>
        <w:pStyle w:val="BodyText"/>
        <w:spacing w:before="1"/>
      </w:pPr>
    </w:p>
    <w:p>
      <w:pPr>
        <w:pStyle w:val="BodyText"/>
        <w:spacing w:before="1"/>
        <w:ind w:left="381"/>
      </w:pPr>
      <w:r>
        <w:rPr/>
        <w:t>-change the decision in the event of loss or entitlement to a benefit.</w:t>
      </w:r>
    </w:p>
    <w:p>
      <w:pPr>
        <w:pStyle w:val="BodyText"/>
        <w:ind w:left="381"/>
      </w:pPr>
      <w:r>
        <w:rPr/>
        <w:t>I agree to deduct from my receivables from ASP any amounts unduly paid to me.</w:t>
      </w:r>
    </w:p>
    <w:p>
      <w:pPr>
        <w:pStyle w:val="BodyText"/>
        <w:spacing w:before="1"/>
        <w:ind w:left="381"/>
      </w:pPr>
      <w:r>
        <w:rPr/>
        <w:t>In case ASP transfers undue benefits to my bank account and there are no claims to which I am entitled from ASP, I undertake to return this amount within 14 days from the date of receiving information about unduly paid funds.</w:t>
      </w:r>
    </w:p>
    <w:p>
      <w:pPr>
        <w:pStyle w:val="BodyText"/>
        <w:rPr>
          <w:sz w:val="20"/>
        </w:rPr>
      </w:pPr>
    </w:p>
    <w:p>
      <w:pPr>
        <w:pStyle w:val="BodyText"/>
        <w:spacing w:before="1"/>
        <w:rPr>
          <w:sz w:val="16"/>
        </w:rPr>
      </w:pPr>
    </w:p>
    <w:p>
      <w:pPr>
        <w:pStyle w:val="BodyText"/>
        <w:ind w:left="4748"/>
      </w:pPr>
      <w:r>
        <w:rPr/>
        <w:t>……………………………………………………..…………………………………..</w:t>
      </w:r>
    </w:p>
    <w:p>
      <w:pPr>
        <w:pStyle w:val="BodyText"/>
        <w:spacing w:before="1"/>
        <w:ind w:left="6478" w:firstLine="122"/>
      </w:pPr>
      <w:r>
        <w:rPr/>
        <w:t>Data, czytelny podpis studenta / doktoranta Date, legible signature of student/ PhD</w:t>
      </w:r>
      <w:r>
        <w:rPr>
          <w:spacing w:val="-24"/>
        </w:rPr>
        <w:t> </w:t>
      </w:r>
      <w:r>
        <w:rPr/>
        <w:t>student</w:t>
      </w:r>
    </w:p>
    <w:p>
      <w:pPr>
        <w:pStyle w:val="BodyText"/>
      </w:pPr>
    </w:p>
    <w:p>
      <w:pPr>
        <w:spacing w:before="0"/>
        <w:ind w:left="925" w:right="867" w:firstLine="0"/>
        <w:jc w:val="center"/>
        <w:rPr>
          <w:rFonts w:ascii="Arial" w:hAnsi="Arial"/>
          <w:b/>
          <w:sz w:val="16"/>
        </w:rPr>
      </w:pPr>
      <w:bookmarkStart w:name="Klauzula informacyjna dotycząca przetwar" w:id="9"/>
      <w:bookmarkEnd w:id="9"/>
      <w:r>
        <w:rPr/>
      </w:r>
      <w:r>
        <w:rPr>
          <w:rFonts w:ascii="Arial" w:hAnsi="Arial"/>
          <w:b/>
          <w:sz w:val="16"/>
        </w:rPr>
        <w:t>Klauzula informacyjna dotycząca przetwarzania danych osobowych</w:t>
      </w:r>
    </w:p>
    <w:p>
      <w:pPr>
        <w:pStyle w:val="BodyText"/>
        <w:spacing w:before="4"/>
        <w:rPr>
          <w:rFonts w:ascii="Arial"/>
          <w:b/>
        </w:rPr>
      </w:pPr>
    </w:p>
    <w:p>
      <w:pPr>
        <w:pStyle w:val="BodyText"/>
        <w:ind w:left="671" w:right="188" w:hanging="432"/>
        <w:jc w:val="both"/>
      </w:pPr>
      <w:bookmarkStart w:name="Zgodnie z art. 13 Rozporządzenia Parlame" w:id="10"/>
      <w:bookmarkEnd w:id="10"/>
      <w:r>
        <w:rPr/>
      </w:r>
      <w:r>
        <w:rPr/>
        <w:t>Zgodnie z art. 13 Rozporządzenia Parlamentu Europejskiego i Rady (UE) 2016/679 z dnia 27 kwietnia 2016 r. w sprawie ochrony osób fizycznych w związku z przetwarzaniem danych osobowych i w sprawie swobodnego przepływu takich danych oraz uchylenia dyrektywy 95/46/WE (Dz. Urz. UE L 119 z 04.05.2016) informujemy, że:</w:t>
      </w:r>
    </w:p>
    <w:p>
      <w:pPr>
        <w:pStyle w:val="ListParagraph"/>
        <w:numPr>
          <w:ilvl w:val="0"/>
          <w:numId w:val="8"/>
        </w:numPr>
        <w:tabs>
          <w:tab w:pos="948" w:val="left" w:leader="none"/>
        </w:tabs>
        <w:spacing w:line="240" w:lineRule="auto" w:before="2" w:after="0"/>
        <w:ind w:left="381" w:right="180" w:firstLine="0"/>
        <w:jc w:val="both"/>
        <w:rPr>
          <w:sz w:val="18"/>
        </w:rPr>
      </w:pPr>
      <w:r>
        <w:rPr>
          <w:sz w:val="18"/>
        </w:rPr>
        <w:t>Administratorem </w:t>
      </w:r>
      <w:r>
        <w:rPr>
          <w:spacing w:val="-3"/>
          <w:sz w:val="18"/>
        </w:rPr>
        <w:t>Pani/Pana </w:t>
      </w:r>
      <w:r>
        <w:rPr>
          <w:sz w:val="18"/>
        </w:rPr>
        <w:t>danych osobowych jest Akademia Sztuk Pięknych im. Eugeniusza Gepperta we </w:t>
      </w:r>
      <w:r>
        <w:rPr>
          <w:spacing w:val="-3"/>
          <w:sz w:val="18"/>
        </w:rPr>
        <w:t>Wrocławiu, </w:t>
      </w:r>
      <w:r>
        <w:rPr>
          <w:sz w:val="18"/>
        </w:rPr>
        <w:t>Plac Polski ¾, 50-156 </w:t>
      </w:r>
      <w:r>
        <w:rPr>
          <w:spacing w:val="-5"/>
          <w:sz w:val="18"/>
        </w:rPr>
        <w:t>Wrocław. </w:t>
      </w:r>
      <w:r>
        <w:rPr>
          <w:sz w:val="18"/>
        </w:rPr>
        <w:t>Administrator danych osobowych powołał inspektora ochrony danych osobowych nadzorującego prawidłowość przetwarzania danych osobowych, z którym można skontaktować się za pośrednictwem adresu e-mail:</w:t>
      </w:r>
      <w:r>
        <w:rPr>
          <w:spacing w:val="-1"/>
          <w:sz w:val="18"/>
        </w:rPr>
        <w:t> </w:t>
      </w:r>
      <w:r>
        <w:rPr>
          <w:sz w:val="18"/>
        </w:rPr>
        <w:t>iodo@asp.wroc.pl;</w:t>
      </w:r>
    </w:p>
    <w:p>
      <w:pPr>
        <w:pStyle w:val="ListParagraph"/>
        <w:numPr>
          <w:ilvl w:val="0"/>
          <w:numId w:val="8"/>
        </w:numPr>
        <w:tabs>
          <w:tab w:pos="948" w:val="left" w:leader="none"/>
        </w:tabs>
        <w:spacing w:line="240" w:lineRule="auto" w:before="2" w:after="0"/>
        <w:ind w:left="381" w:right="191" w:firstLine="0"/>
        <w:jc w:val="both"/>
        <w:rPr>
          <w:sz w:val="18"/>
        </w:rPr>
      </w:pPr>
      <w:r>
        <w:rPr>
          <w:spacing w:val="-3"/>
          <w:sz w:val="18"/>
        </w:rPr>
        <w:t>Pani/Pana </w:t>
      </w:r>
      <w:r>
        <w:rPr>
          <w:sz w:val="18"/>
        </w:rPr>
        <w:t>dane osobowe przetwarzane będą na podstawie zgody wyrażonej na mocy art. 6 ust. 1 lit. a </w:t>
      </w:r>
      <w:r>
        <w:rPr>
          <w:spacing w:val="-6"/>
          <w:sz w:val="18"/>
        </w:rPr>
        <w:t>ww. </w:t>
      </w:r>
      <w:r>
        <w:rPr>
          <w:sz w:val="18"/>
        </w:rPr>
        <w:t>Rozporządzenia,</w:t>
      </w:r>
      <w:r>
        <w:rPr>
          <w:spacing w:val="6"/>
          <w:sz w:val="18"/>
        </w:rPr>
        <w:t> </w:t>
      </w:r>
      <w:r>
        <w:rPr>
          <w:sz w:val="18"/>
        </w:rPr>
        <w:t>w</w:t>
      </w:r>
      <w:r>
        <w:rPr>
          <w:spacing w:val="8"/>
          <w:sz w:val="18"/>
        </w:rPr>
        <w:t> </w:t>
      </w:r>
      <w:r>
        <w:rPr>
          <w:sz w:val="18"/>
        </w:rPr>
        <w:t>celu</w:t>
      </w:r>
      <w:r>
        <w:rPr>
          <w:spacing w:val="6"/>
          <w:sz w:val="18"/>
        </w:rPr>
        <w:t> </w:t>
      </w:r>
      <w:r>
        <w:rPr>
          <w:sz w:val="18"/>
        </w:rPr>
        <w:t>realizacji</w:t>
      </w:r>
      <w:r>
        <w:rPr>
          <w:spacing w:val="8"/>
          <w:sz w:val="18"/>
        </w:rPr>
        <w:t> </w:t>
      </w:r>
      <w:r>
        <w:rPr>
          <w:sz w:val="18"/>
        </w:rPr>
        <w:t>procesu</w:t>
      </w:r>
      <w:r>
        <w:rPr>
          <w:spacing w:val="8"/>
          <w:sz w:val="18"/>
        </w:rPr>
        <w:t> </w:t>
      </w:r>
      <w:r>
        <w:rPr>
          <w:sz w:val="18"/>
        </w:rPr>
        <w:t>przyznawania</w:t>
      </w:r>
      <w:r>
        <w:rPr>
          <w:spacing w:val="6"/>
          <w:sz w:val="18"/>
        </w:rPr>
        <w:t> </w:t>
      </w:r>
      <w:r>
        <w:rPr>
          <w:sz w:val="18"/>
        </w:rPr>
        <w:t>świadczeń</w:t>
      </w:r>
      <w:r>
        <w:rPr>
          <w:spacing w:val="15"/>
          <w:sz w:val="18"/>
        </w:rPr>
        <w:t> </w:t>
      </w:r>
      <w:r>
        <w:rPr>
          <w:sz w:val="18"/>
        </w:rPr>
        <w:t>z</w:t>
      </w:r>
      <w:r>
        <w:rPr>
          <w:spacing w:val="6"/>
          <w:sz w:val="18"/>
        </w:rPr>
        <w:t> </w:t>
      </w:r>
      <w:r>
        <w:rPr>
          <w:sz w:val="18"/>
        </w:rPr>
        <w:t>budżetu</w:t>
      </w:r>
      <w:r>
        <w:rPr>
          <w:spacing w:val="6"/>
          <w:sz w:val="18"/>
        </w:rPr>
        <w:t> </w:t>
      </w:r>
      <w:r>
        <w:rPr>
          <w:sz w:val="18"/>
        </w:rPr>
        <w:t>państwa</w:t>
      </w:r>
      <w:r>
        <w:rPr>
          <w:spacing w:val="9"/>
          <w:sz w:val="18"/>
        </w:rPr>
        <w:t> </w:t>
      </w:r>
      <w:r>
        <w:rPr>
          <w:sz w:val="18"/>
        </w:rPr>
        <w:t>studentom/doktorantom</w:t>
      </w:r>
      <w:r>
        <w:rPr>
          <w:spacing w:val="7"/>
          <w:sz w:val="18"/>
        </w:rPr>
        <w:t> </w:t>
      </w:r>
      <w:r>
        <w:rPr>
          <w:sz w:val="18"/>
        </w:rPr>
        <w:t>ASP</w:t>
      </w:r>
      <w:r>
        <w:rPr>
          <w:spacing w:val="7"/>
          <w:sz w:val="18"/>
        </w:rPr>
        <w:t> </w:t>
      </w:r>
      <w:r>
        <w:rPr>
          <w:sz w:val="18"/>
        </w:rPr>
        <w:t>im.</w:t>
      </w:r>
    </w:p>
    <w:p>
      <w:pPr>
        <w:pStyle w:val="BodyText"/>
        <w:spacing w:before="1"/>
        <w:ind w:left="381" w:right="192"/>
        <w:jc w:val="both"/>
      </w:pPr>
      <w:r>
        <w:rPr/>
        <w:t>E. Gepperta we Wrocławiu na podstawie ustawy z dnia 20 lipca 2018 r. Prawo o szkolnictwie wyższym i nauce (Dz. U. z 2018 r., poz. 1668),</w:t>
      </w:r>
    </w:p>
    <w:p>
      <w:pPr>
        <w:pStyle w:val="ListParagraph"/>
        <w:numPr>
          <w:ilvl w:val="0"/>
          <w:numId w:val="8"/>
        </w:numPr>
        <w:tabs>
          <w:tab w:pos="948" w:val="left" w:leader="none"/>
        </w:tabs>
        <w:spacing w:line="240" w:lineRule="auto" w:before="1" w:after="0"/>
        <w:ind w:left="381" w:right="180" w:firstLine="0"/>
        <w:jc w:val="both"/>
        <w:rPr>
          <w:sz w:val="18"/>
        </w:rPr>
      </w:pPr>
      <w:r>
        <w:rPr>
          <w:sz w:val="18"/>
        </w:rPr>
        <w:t>Podanie danych jest dobrowolne, jednak niezbędne do realizacji celu, do jakiego zostały zebrane, o którym mowa w pkt. 3. Konsekwencją niepodania danych osobowych jest brak możliwości przyznania świadczenia finansowanego z budżetu</w:t>
      </w:r>
      <w:r>
        <w:rPr>
          <w:spacing w:val="-2"/>
          <w:sz w:val="18"/>
        </w:rPr>
        <w:t> </w:t>
      </w:r>
      <w:r>
        <w:rPr>
          <w:sz w:val="18"/>
        </w:rPr>
        <w:t>państwa.</w:t>
      </w:r>
    </w:p>
    <w:p>
      <w:pPr>
        <w:pStyle w:val="ListParagraph"/>
        <w:numPr>
          <w:ilvl w:val="0"/>
          <w:numId w:val="8"/>
        </w:numPr>
        <w:tabs>
          <w:tab w:pos="948" w:val="left" w:leader="none"/>
        </w:tabs>
        <w:spacing w:line="240" w:lineRule="auto" w:before="1" w:after="0"/>
        <w:ind w:left="381" w:right="178" w:firstLine="0"/>
        <w:jc w:val="both"/>
        <w:rPr>
          <w:sz w:val="18"/>
        </w:rPr>
      </w:pPr>
      <w:r>
        <w:rPr>
          <w:spacing w:val="-3"/>
          <w:sz w:val="18"/>
        </w:rPr>
        <w:t>Pana/Pani </w:t>
      </w:r>
      <w:r>
        <w:rPr>
          <w:sz w:val="18"/>
        </w:rPr>
        <w:t>dane osobowe będą przechowywane w teczce akt osobowych w archiwum uczelni zgodnie z obowiązującymi przepisami.</w:t>
      </w:r>
    </w:p>
    <w:p>
      <w:pPr>
        <w:pStyle w:val="ListParagraph"/>
        <w:numPr>
          <w:ilvl w:val="0"/>
          <w:numId w:val="8"/>
        </w:numPr>
        <w:tabs>
          <w:tab w:pos="948" w:val="left" w:leader="none"/>
        </w:tabs>
        <w:spacing w:line="240" w:lineRule="auto" w:before="1" w:after="0"/>
        <w:ind w:left="381" w:right="181" w:firstLine="0"/>
        <w:jc w:val="both"/>
        <w:rPr>
          <w:sz w:val="18"/>
        </w:rPr>
      </w:pPr>
      <w:r>
        <w:rPr>
          <w:sz w:val="18"/>
        </w:rPr>
        <w:t>Odbiorcami </w:t>
      </w:r>
      <w:r>
        <w:rPr>
          <w:spacing w:val="-3"/>
          <w:sz w:val="18"/>
        </w:rPr>
        <w:t>Pani/Pana </w:t>
      </w:r>
      <w:r>
        <w:rPr>
          <w:sz w:val="18"/>
        </w:rPr>
        <w:t>danych będą Rektor, członkowie Komisji Stypendialnej i </w:t>
      </w:r>
      <w:r>
        <w:rPr>
          <w:spacing w:val="-3"/>
          <w:sz w:val="18"/>
        </w:rPr>
        <w:t>Komisji </w:t>
      </w:r>
      <w:r>
        <w:rPr>
          <w:sz w:val="18"/>
        </w:rPr>
        <w:t>Odwoławczej oraz pracownicy ASP biorący udział w obsłudze administracyjnej związanej z procedurą przyznawania</w:t>
      </w:r>
      <w:r>
        <w:rPr>
          <w:spacing w:val="-23"/>
          <w:sz w:val="18"/>
        </w:rPr>
        <w:t> </w:t>
      </w:r>
      <w:r>
        <w:rPr>
          <w:sz w:val="18"/>
        </w:rPr>
        <w:t>świadczeń.</w:t>
      </w:r>
    </w:p>
    <w:p>
      <w:pPr>
        <w:pStyle w:val="ListParagraph"/>
        <w:numPr>
          <w:ilvl w:val="0"/>
          <w:numId w:val="8"/>
        </w:numPr>
        <w:tabs>
          <w:tab w:pos="948" w:val="left" w:leader="none"/>
        </w:tabs>
        <w:spacing w:line="240" w:lineRule="auto" w:before="1" w:after="0"/>
        <w:ind w:left="381" w:right="186" w:firstLine="0"/>
        <w:jc w:val="both"/>
        <w:rPr>
          <w:sz w:val="18"/>
        </w:rPr>
      </w:pPr>
      <w:r>
        <w:rPr>
          <w:sz w:val="18"/>
        </w:rPr>
        <w:t>Posiada </w:t>
      </w:r>
      <w:r>
        <w:rPr>
          <w:spacing w:val="-3"/>
          <w:sz w:val="18"/>
        </w:rPr>
        <w:t>Pani/Pan </w:t>
      </w:r>
      <w:r>
        <w:rPr>
          <w:sz w:val="18"/>
        </w:rPr>
        <w:t>prawo do: żądania dostępu do treści swoich danych osobowych, do ich sprostowania, usunięcia lub ograniczenia przetwarzania, prawo do wniesienia sprzeciwu wobec przetwarzania, a także prawo do przenoszenia danych, oraz </w:t>
      </w:r>
      <w:r>
        <w:rPr>
          <w:b/>
          <w:sz w:val="18"/>
        </w:rPr>
        <w:t>wniesienia skargi do organu nadzorczego (Generalny Inspektor Ochrony Danych Osobowych, ul. Stawki 2, 00-193 Warszawa)</w:t>
      </w:r>
      <w:r>
        <w:rPr>
          <w:sz w:val="18"/>
        </w:rPr>
        <w:t>, gdy uzasadnione jest, że </w:t>
      </w:r>
      <w:r>
        <w:rPr>
          <w:spacing w:val="-3"/>
          <w:sz w:val="18"/>
        </w:rPr>
        <w:t>Pana/Pani </w:t>
      </w:r>
      <w:r>
        <w:rPr>
          <w:sz w:val="18"/>
        </w:rPr>
        <w:t>dane osobowe przetwarzane są przez Administratora Danych niezgodnie z </w:t>
      </w:r>
      <w:r>
        <w:rPr>
          <w:spacing w:val="-6"/>
          <w:sz w:val="18"/>
        </w:rPr>
        <w:t>ww.</w:t>
      </w:r>
      <w:r>
        <w:rPr>
          <w:spacing w:val="-2"/>
          <w:sz w:val="18"/>
        </w:rPr>
        <w:t> </w:t>
      </w:r>
      <w:r>
        <w:rPr>
          <w:sz w:val="18"/>
        </w:rPr>
        <w:t>Rozporządzeniem.</w:t>
      </w:r>
    </w:p>
    <w:p>
      <w:pPr>
        <w:pStyle w:val="ListParagraph"/>
        <w:numPr>
          <w:ilvl w:val="0"/>
          <w:numId w:val="8"/>
        </w:numPr>
        <w:tabs>
          <w:tab w:pos="948" w:val="left" w:leader="none"/>
        </w:tabs>
        <w:spacing w:line="240" w:lineRule="auto" w:before="2" w:after="0"/>
        <w:ind w:left="948" w:right="0" w:hanging="567"/>
        <w:jc w:val="both"/>
        <w:rPr>
          <w:sz w:val="18"/>
        </w:rPr>
      </w:pPr>
      <w:r>
        <w:rPr>
          <w:spacing w:val="-3"/>
          <w:sz w:val="18"/>
        </w:rPr>
        <w:t>Pana/Pani </w:t>
      </w:r>
      <w:r>
        <w:rPr>
          <w:sz w:val="18"/>
        </w:rPr>
        <w:t>dane osobowe mogą zostać przekazane podmiotom upoważnionym na podstawie przepisów</w:t>
      </w:r>
      <w:r>
        <w:rPr>
          <w:spacing w:val="-18"/>
          <w:sz w:val="18"/>
        </w:rPr>
        <w:t> </w:t>
      </w:r>
      <w:r>
        <w:rPr>
          <w:sz w:val="18"/>
        </w:rPr>
        <w:t>prawa.</w:t>
      </w:r>
    </w:p>
    <w:p>
      <w:pPr>
        <w:spacing w:after="0" w:line="240" w:lineRule="auto"/>
        <w:jc w:val="both"/>
        <w:rPr>
          <w:sz w:val="18"/>
        </w:rPr>
        <w:sectPr>
          <w:pgSz w:w="11900" w:h="16840"/>
          <w:pgMar w:top="1420" w:bottom="280" w:left="1180" w:right="240"/>
        </w:sectPr>
      </w:pPr>
    </w:p>
    <w:p>
      <w:pPr>
        <w:pStyle w:val="Heading2"/>
        <w:spacing w:before="87"/>
        <w:ind w:left="924" w:right="868"/>
      </w:pPr>
      <w:r>
        <w:rPr/>
        <w:t>Information clause on the processing of personal data</w:t>
      </w:r>
    </w:p>
    <w:p>
      <w:pPr>
        <w:pStyle w:val="BodyText"/>
        <w:rPr>
          <w:b/>
        </w:rPr>
      </w:pPr>
    </w:p>
    <w:p>
      <w:pPr>
        <w:pStyle w:val="BodyText"/>
        <w:spacing w:before="1"/>
        <w:ind w:left="240" w:right="239"/>
      </w:pPr>
      <w:r>
        <w:rPr/>
        <w:t>Pursuant to Article 13 of Regulation (EU) 2016/679 of the European Parliament and of the Council of 27 April 2016 on the protection of individuals in connection with the processing of personal data and on the free movement of such data and the repeal of Directive 95/46/EC (OJ L 119, 04.05.2016) we inform you that:</w:t>
      </w:r>
    </w:p>
    <w:p>
      <w:pPr>
        <w:pStyle w:val="BodyText"/>
        <w:spacing w:before="1"/>
      </w:pPr>
    </w:p>
    <w:p>
      <w:pPr>
        <w:pStyle w:val="ListParagraph"/>
        <w:numPr>
          <w:ilvl w:val="1"/>
          <w:numId w:val="8"/>
        </w:numPr>
        <w:tabs>
          <w:tab w:pos="959" w:val="left" w:leader="none"/>
          <w:tab w:pos="960" w:val="left" w:leader="none"/>
        </w:tabs>
        <w:spacing w:line="240" w:lineRule="auto" w:before="0" w:after="0"/>
        <w:ind w:left="960" w:right="217" w:hanging="360"/>
        <w:jc w:val="left"/>
        <w:rPr>
          <w:sz w:val="18"/>
        </w:rPr>
      </w:pPr>
      <w:r>
        <w:rPr>
          <w:sz w:val="18"/>
        </w:rPr>
        <w:t>The administrator of your personal data is the Eugeniusz Geppert Academy of Art and Deisgn in Wrocław, Plac Polski</w:t>
      </w:r>
      <w:r>
        <w:rPr>
          <w:spacing w:val="-3"/>
          <w:sz w:val="18"/>
        </w:rPr>
        <w:t> </w:t>
      </w:r>
      <w:r>
        <w:rPr>
          <w:sz w:val="18"/>
        </w:rPr>
        <w:t>3/4,</w:t>
      </w:r>
      <w:r>
        <w:rPr>
          <w:spacing w:val="-3"/>
          <w:sz w:val="18"/>
        </w:rPr>
        <w:t> </w:t>
      </w:r>
      <w:r>
        <w:rPr>
          <w:sz w:val="18"/>
        </w:rPr>
        <w:t>50-156</w:t>
      </w:r>
      <w:r>
        <w:rPr>
          <w:spacing w:val="-4"/>
          <w:sz w:val="18"/>
        </w:rPr>
        <w:t> </w:t>
      </w:r>
      <w:r>
        <w:rPr>
          <w:sz w:val="18"/>
        </w:rPr>
        <w:t>Wrocław.</w:t>
      </w:r>
      <w:r>
        <w:rPr>
          <w:spacing w:val="-3"/>
          <w:sz w:val="18"/>
        </w:rPr>
        <w:t> </w:t>
      </w:r>
      <w:r>
        <w:rPr>
          <w:sz w:val="18"/>
        </w:rPr>
        <w:t>The</w:t>
      </w:r>
      <w:r>
        <w:rPr>
          <w:spacing w:val="-4"/>
          <w:sz w:val="18"/>
        </w:rPr>
        <w:t> </w:t>
      </w:r>
      <w:r>
        <w:rPr>
          <w:sz w:val="18"/>
        </w:rPr>
        <w:t>administrator</w:t>
      </w:r>
      <w:r>
        <w:rPr>
          <w:spacing w:val="-4"/>
          <w:sz w:val="18"/>
        </w:rPr>
        <w:t> </w:t>
      </w:r>
      <w:r>
        <w:rPr>
          <w:sz w:val="18"/>
        </w:rPr>
        <w:t>of</w:t>
      </w:r>
      <w:r>
        <w:rPr>
          <w:spacing w:val="-4"/>
          <w:sz w:val="18"/>
        </w:rPr>
        <w:t> </w:t>
      </w:r>
      <w:r>
        <w:rPr>
          <w:sz w:val="18"/>
        </w:rPr>
        <w:t>personal</w:t>
      </w:r>
      <w:r>
        <w:rPr>
          <w:spacing w:val="-2"/>
          <w:sz w:val="18"/>
        </w:rPr>
        <w:t> </w:t>
      </w:r>
      <w:r>
        <w:rPr>
          <w:sz w:val="18"/>
        </w:rPr>
        <w:t>data</w:t>
      </w:r>
      <w:r>
        <w:rPr>
          <w:spacing w:val="-3"/>
          <w:sz w:val="18"/>
        </w:rPr>
        <w:t> </w:t>
      </w:r>
      <w:r>
        <w:rPr>
          <w:sz w:val="18"/>
        </w:rPr>
        <w:t>has</w:t>
      </w:r>
      <w:r>
        <w:rPr>
          <w:spacing w:val="-5"/>
          <w:sz w:val="18"/>
        </w:rPr>
        <w:t> </w:t>
      </w:r>
      <w:r>
        <w:rPr>
          <w:sz w:val="18"/>
        </w:rPr>
        <w:t>appointed</w:t>
      </w:r>
      <w:r>
        <w:rPr>
          <w:spacing w:val="-4"/>
          <w:sz w:val="18"/>
        </w:rPr>
        <w:t> </w:t>
      </w:r>
      <w:r>
        <w:rPr>
          <w:sz w:val="18"/>
        </w:rPr>
        <w:t>a</w:t>
      </w:r>
      <w:r>
        <w:rPr>
          <w:spacing w:val="-4"/>
          <w:sz w:val="18"/>
        </w:rPr>
        <w:t> </w:t>
      </w:r>
      <w:r>
        <w:rPr>
          <w:sz w:val="18"/>
        </w:rPr>
        <w:t>personal</w:t>
      </w:r>
      <w:r>
        <w:rPr>
          <w:spacing w:val="-2"/>
          <w:sz w:val="18"/>
        </w:rPr>
        <w:t> </w:t>
      </w:r>
      <w:r>
        <w:rPr>
          <w:sz w:val="18"/>
        </w:rPr>
        <w:t>data</w:t>
      </w:r>
      <w:r>
        <w:rPr>
          <w:spacing w:val="-3"/>
          <w:sz w:val="18"/>
        </w:rPr>
        <w:t> </w:t>
      </w:r>
      <w:r>
        <w:rPr>
          <w:sz w:val="18"/>
        </w:rPr>
        <w:t>protection</w:t>
      </w:r>
      <w:r>
        <w:rPr>
          <w:spacing w:val="-4"/>
          <w:sz w:val="18"/>
        </w:rPr>
        <w:t> </w:t>
      </w:r>
      <w:r>
        <w:rPr>
          <w:sz w:val="18"/>
        </w:rPr>
        <w:t>officer</w:t>
      </w:r>
      <w:r>
        <w:rPr>
          <w:spacing w:val="-4"/>
          <w:sz w:val="18"/>
        </w:rPr>
        <w:t> </w:t>
      </w:r>
      <w:r>
        <w:rPr>
          <w:sz w:val="18"/>
        </w:rPr>
        <w:t>to supervise the correctness of personal data processing, who can be contacted via e-mail:</w:t>
      </w:r>
      <w:r>
        <w:rPr>
          <w:spacing w:val="-31"/>
          <w:sz w:val="18"/>
        </w:rPr>
        <w:t> </w:t>
      </w:r>
      <w:r>
        <w:rPr>
          <w:sz w:val="18"/>
        </w:rPr>
        <w:t>iodo@asp.wroc.pl;</w:t>
      </w:r>
    </w:p>
    <w:p>
      <w:pPr>
        <w:pStyle w:val="ListParagraph"/>
        <w:numPr>
          <w:ilvl w:val="1"/>
          <w:numId w:val="8"/>
        </w:numPr>
        <w:tabs>
          <w:tab w:pos="1011" w:val="left" w:leader="none"/>
          <w:tab w:pos="1012" w:val="left" w:leader="none"/>
        </w:tabs>
        <w:spacing w:line="240" w:lineRule="auto" w:before="2" w:after="0"/>
        <w:ind w:left="960" w:right="193" w:hanging="360"/>
        <w:jc w:val="left"/>
        <w:rPr>
          <w:sz w:val="18"/>
        </w:rPr>
      </w:pPr>
      <w:r>
        <w:rPr/>
        <w:tab/>
      </w:r>
      <w:r>
        <w:rPr>
          <w:sz w:val="18"/>
        </w:rPr>
        <w:t>Your</w:t>
      </w:r>
      <w:r>
        <w:rPr>
          <w:spacing w:val="-2"/>
          <w:sz w:val="18"/>
        </w:rPr>
        <w:t> </w:t>
      </w:r>
      <w:r>
        <w:rPr>
          <w:sz w:val="18"/>
        </w:rPr>
        <w:t>personal</w:t>
      </w:r>
      <w:r>
        <w:rPr>
          <w:spacing w:val="-2"/>
          <w:sz w:val="18"/>
        </w:rPr>
        <w:t> </w:t>
      </w:r>
      <w:r>
        <w:rPr>
          <w:sz w:val="18"/>
        </w:rPr>
        <w:t>data</w:t>
      </w:r>
      <w:r>
        <w:rPr>
          <w:spacing w:val="-2"/>
          <w:sz w:val="18"/>
        </w:rPr>
        <w:t> </w:t>
      </w:r>
      <w:r>
        <w:rPr>
          <w:sz w:val="18"/>
        </w:rPr>
        <w:t>will</w:t>
      </w:r>
      <w:r>
        <w:rPr>
          <w:spacing w:val="-1"/>
          <w:sz w:val="18"/>
        </w:rPr>
        <w:t> </w:t>
      </w:r>
      <w:r>
        <w:rPr>
          <w:sz w:val="18"/>
        </w:rPr>
        <w:t>be</w:t>
      </w:r>
      <w:r>
        <w:rPr>
          <w:spacing w:val="-3"/>
          <w:sz w:val="18"/>
        </w:rPr>
        <w:t> </w:t>
      </w:r>
      <w:r>
        <w:rPr>
          <w:sz w:val="18"/>
        </w:rPr>
        <w:t>processed</w:t>
      </w:r>
      <w:r>
        <w:rPr>
          <w:spacing w:val="-2"/>
          <w:sz w:val="18"/>
        </w:rPr>
        <w:t> </w:t>
      </w:r>
      <w:r>
        <w:rPr>
          <w:sz w:val="18"/>
        </w:rPr>
        <w:t>on</w:t>
      </w:r>
      <w:r>
        <w:rPr>
          <w:spacing w:val="-3"/>
          <w:sz w:val="18"/>
        </w:rPr>
        <w:t> </w:t>
      </w:r>
      <w:r>
        <w:rPr>
          <w:sz w:val="18"/>
        </w:rPr>
        <w:t>the</w:t>
      </w:r>
      <w:r>
        <w:rPr>
          <w:spacing w:val="-3"/>
          <w:sz w:val="18"/>
        </w:rPr>
        <w:t> </w:t>
      </w:r>
      <w:r>
        <w:rPr>
          <w:sz w:val="18"/>
        </w:rPr>
        <w:t>basis</w:t>
      </w:r>
      <w:r>
        <w:rPr>
          <w:spacing w:val="-2"/>
          <w:sz w:val="18"/>
        </w:rPr>
        <w:t> </w:t>
      </w:r>
      <w:r>
        <w:rPr>
          <w:sz w:val="18"/>
        </w:rPr>
        <w:t>of</w:t>
      </w:r>
      <w:r>
        <w:rPr>
          <w:spacing w:val="-4"/>
          <w:sz w:val="18"/>
        </w:rPr>
        <w:t> </w:t>
      </w:r>
      <w:r>
        <w:rPr>
          <w:sz w:val="18"/>
        </w:rPr>
        <w:t>the</w:t>
      </w:r>
      <w:r>
        <w:rPr>
          <w:spacing w:val="-3"/>
          <w:sz w:val="18"/>
        </w:rPr>
        <w:t> </w:t>
      </w:r>
      <w:r>
        <w:rPr>
          <w:sz w:val="18"/>
        </w:rPr>
        <w:t>consent</w:t>
      </w:r>
      <w:r>
        <w:rPr>
          <w:spacing w:val="-2"/>
          <w:sz w:val="18"/>
        </w:rPr>
        <w:t> </w:t>
      </w:r>
      <w:r>
        <w:rPr>
          <w:sz w:val="18"/>
        </w:rPr>
        <w:t>given</w:t>
      </w:r>
      <w:r>
        <w:rPr>
          <w:spacing w:val="-4"/>
          <w:sz w:val="18"/>
        </w:rPr>
        <w:t> </w:t>
      </w:r>
      <w:r>
        <w:rPr>
          <w:sz w:val="18"/>
        </w:rPr>
        <w:t>under</w:t>
      </w:r>
      <w:r>
        <w:rPr>
          <w:spacing w:val="-1"/>
          <w:sz w:val="18"/>
        </w:rPr>
        <w:t> </w:t>
      </w:r>
      <w:r>
        <w:rPr>
          <w:sz w:val="18"/>
        </w:rPr>
        <w:t>Article</w:t>
      </w:r>
      <w:r>
        <w:rPr>
          <w:spacing w:val="-3"/>
          <w:sz w:val="18"/>
        </w:rPr>
        <w:t> </w:t>
      </w:r>
      <w:r>
        <w:rPr>
          <w:sz w:val="18"/>
        </w:rPr>
        <w:t>6,</w:t>
      </w:r>
      <w:r>
        <w:rPr>
          <w:spacing w:val="-4"/>
          <w:sz w:val="18"/>
        </w:rPr>
        <w:t> </w:t>
      </w:r>
      <w:r>
        <w:rPr>
          <w:sz w:val="18"/>
        </w:rPr>
        <w:t>paragraph</w:t>
      </w:r>
      <w:r>
        <w:rPr>
          <w:spacing w:val="-1"/>
          <w:sz w:val="18"/>
        </w:rPr>
        <w:t> </w:t>
      </w:r>
      <w:r>
        <w:rPr>
          <w:sz w:val="18"/>
        </w:rPr>
        <w:t>1,</w:t>
      </w:r>
      <w:r>
        <w:rPr>
          <w:spacing w:val="-3"/>
          <w:sz w:val="18"/>
        </w:rPr>
        <w:t> </w:t>
      </w:r>
      <w:r>
        <w:rPr>
          <w:sz w:val="18"/>
        </w:rPr>
        <w:t>point</w:t>
      </w:r>
      <w:r>
        <w:rPr>
          <w:spacing w:val="-3"/>
          <w:sz w:val="18"/>
        </w:rPr>
        <w:t> </w:t>
      </w:r>
      <w:r>
        <w:rPr>
          <w:sz w:val="18"/>
        </w:rPr>
        <w:t>a</w:t>
      </w:r>
      <w:r>
        <w:rPr>
          <w:spacing w:val="-3"/>
          <w:sz w:val="18"/>
        </w:rPr>
        <w:t> </w:t>
      </w:r>
      <w:r>
        <w:rPr>
          <w:sz w:val="18"/>
        </w:rPr>
        <w:t>of</w:t>
      </w:r>
      <w:r>
        <w:rPr>
          <w:spacing w:val="-4"/>
          <w:sz w:val="18"/>
        </w:rPr>
        <w:t> </w:t>
      </w:r>
      <w:r>
        <w:rPr>
          <w:sz w:val="18"/>
        </w:rPr>
        <w:t>the above mentioned Regulation, in order to carry out the process of granting benefits from the state budget to students/doctoral students of the E. Geppert Academy of Art and Design in Wroclaw under the Act of 20 July 2018 </w:t>
      </w:r>
      <w:r>
        <w:rPr>
          <w:i/>
          <w:sz w:val="18"/>
        </w:rPr>
        <w:t>Law on higher education and science </w:t>
      </w:r>
      <w:r>
        <w:rPr>
          <w:sz w:val="18"/>
        </w:rPr>
        <w:t>(Journal of Laws of 2018, item</w:t>
      </w:r>
      <w:r>
        <w:rPr>
          <w:spacing w:val="-11"/>
          <w:sz w:val="18"/>
        </w:rPr>
        <w:t> </w:t>
      </w:r>
      <w:r>
        <w:rPr>
          <w:sz w:val="18"/>
        </w:rPr>
        <w:t>1668),</w:t>
      </w:r>
    </w:p>
    <w:p>
      <w:pPr>
        <w:pStyle w:val="ListParagraph"/>
        <w:numPr>
          <w:ilvl w:val="1"/>
          <w:numId w:val="8"/>
        </w:numPr>
        <w:tabs>
          <w:tab w:pos="959" w:val="left" w:leader="none"/>
          <w:tab w:pos="960" w:val="left" w:leader="none"/>
        </w:tabs>
        <w:spacing w:line="240" w:lineRule="auto" w:before="2" w:after="0"/>
        <w:ind w:left="960" w:right="452" w:hanging="360"/>
        <w:jc w:val="left"/>
        <w:rPr>
          <w:sz w:val="18"/>
        </w:rPr>
      </w:pPr>
      <w:r>
        <w:rPr>
          <w:sz w:val="18"/>
        </w:rPr>
        <w:t>The</w:t>
      </w:r>
      <w:r>
        <w:rPr>
          <w:spacing w:val="-3"/>
          <w:sz w:val="18"/>
        </w:rPr>
        <w:t> </w:t>
      </w:r>
      <w:r>
        <w:rPr>
          <w:sz w:val="18"/>
        </w:rPr>
        <w:t>provision</w:t>
      </w:r>
      <w:r>
        <w:rPr>
          <w:spacing w:val="-4"/>
          <w:sz w:val="18"/>
        </w:rPr>
        <w:t> </w:t>
      </w:r>
      <w:r>
        <w:rPr>
          <w:sz w:val="18"/>
        </w:rPr>
        <w:t>of</w:t>
      </w:r>
      <w:r>
        <w:rPr>
          <w:spacing w:val="-4"/>
          <w:sz w:val="18"/>
        </w:rPr>
        <w:t> </w:t>
      </w:r>
      <w:r>
        <w:rPr>
          <w:sz w:val="18"/>
        </w:rPr>
        <w:t>data</w:t>
      </w:r>
      <w:r>
        <w:rPr>
          <w:spacing w:val="-2"/>
          <w:sz w:val="18"/>
        </w:rPr>
        <w:t> </w:t>
      </w:r>
      <w:r>
        <w:rPr>
          <w:sz w:val="18"/>
        </w:rPr>
        <w:t>is</w:t>
      </w:r>
      <w:r>
        <w:rPr>
          <w:spacing w:val="-3"/>
          <w:sz w:val="18"/>
        </w:rPr>
        <w:t> </w:t>
      </w:r>
      <w:r>
        <w:rPr>
          <w:sz w:val="18"/>
        </w:rPr>
        <w:t>voluntary,</w:t>
      </w:r>
      <w:r>
        <w:rPr>
          <w:spacing w:val="-3"/>
          <w:sz w:val="18"/>
        </w:rPr>
        <w:t> </w:t>
      </w:r>
      <w:r>
        <w:rPr>
          <w:sz w:val="18"/>
        </w:rPr>
        <w:t>but</w:t>
      </w:r>
      <w:r>
        <w:rPr>
          <w:spacing w:val="-3"/>
          <w:sz w:val="18"/>
        </w:rPr>
        <w:t> </w:t>
      </w:r>
      <w:r>
        <w:rPr>
          <w:sz w:val="18"/>
        </w:rPr>
        <w:t>necessary</w:t>
      </w:r>
      <w:r>
        <w:rPr>
          <w:spacing w:val="-3"/>
          <w:sz w:val="18"/>
        </w:rPr>
        <w:t> </w:t>
      </w:r>
      <w:r>
        <w:rPr>
          <w:sz w:val="18"/>
        </w:rPr>
        <w:t>to</w:t>
      </w:r>
      <w:r>
        <w:rPr>
          <w:spacing w:val="-4"/>
          <w:sz w:val="18"/>
        </w:rPr>
        <w:t> </w:t>
      </w:r>
      <w:r>
        <w:rPr>
          <w:sz w:val="18"/>
        </w:rPr>
        <w:t>achieve</w:t>
      </w:r>
      <w:r>
        <w:rPr>
          <w:spacing w:val="-3"/>
          <w:sz w:val="18"/>
        </w:rPr>
        <w:t> </w:t>
      </w:r>
      <w:r>
        <w:rPr>
          <w:sz w:val="18"/>
        </w:rPr>
        <w:t>the</w:t>
      </w:r>
      <w:r>
        <w:rPr>
          <w:spacing w:val="-5"/>
          <w:sz w:val="18"/>
        </w:rPr>
        <w:t> </w:t>
      </w:r>
      <w:r>
        <w:rPr>
          <w:sz w:val="18"/>
        </w:rPr>
        <w:t>purpose</w:t>
      </w:r>
      <w:r>
        <w:rPr>
          <w:spacing w:val="-1"/>
          <w:sz w:val="18"/>
        </w:rPr>
        <w:t> </w:t>
      </w:r>
      <w:r>
        <w:rPr>
          <w:sz w:val="18"/>
        </w:rPr>
        <w:t>for</w:t>
      </w:r>
      <w:r>
        <w:rPr>
          <w:spacing w:val="-4"/>
          <w:sz w:val="18"/>
        </w:rPr>
        <w:t> </w:t>
      </w:r>
      <w:r>
        <w:rPr>
          <w:sz w:val="18"/>
        </w:rPr>
        <w:t>which</w:t>
      </w:r>
      <w:r>
        <w:rPr>
          <w:spacing w:val="-4"/>
          <w:sz w:val="18"/>
        </w:rPr>
        <w:t> </w:t>
      </w:r>
      <w:r>
        <w:rPr>
          <w:sz w:val="18"/>
        </w:rPr>
        <w:t>they</w:t>
      </w:r>
      <w:r>
        <w:rPr>
          <w:spacing w:val="-2"/>
          <w:sz w:val="18"/>
        </w:rPr>
        <w:t> </w:t>
      </w:r>
      <w:r>
        <w:rPr>
          <w:sz w:val="18"/>
        </w:rPr>
        <w:t>have</w:t>
      </w:r>
      <w:r>
        <w:rPr>
          <w:spacing w:val="-3"/>
          <w:sz w:val="18"/>
        </w:rPr>
        <w:t> </w:t>
      </w:r>
      <w:r>
        <w:rPr>
          <w:sz w:val="18"/>
        </w:rPr>
        <w:t>been</w:t>
      </w:r>
      <w:r>
        <w:rPr>
          <w:spacing w:val="-4"/>
          <w:sz w:val="18"/>
        </w:rPr>
        <w:t> </w:t>
      </w:r>
      <w:r>
        <w:rPr>
          <w:sz w:val="18"/>
        </w:rPr>
        <w:t>collected,</w:t>
      </w:r>
      <w:r>
        <w:rPr>
          <w:spacing w:val="-3"/>
          <w:sz w:val="18"/>
        </w:rPr>
        <w:t> </w:t>
      </w:r>
      <w:r>
        <w:rPr>
          <w:sz w:val="18"/>
        </w:rPr>
        <w:t>as referred to in point (a). The consequence of failure to provide personal data is the impossibility of granting the benefit financed from the state</w:t>
      </w:r>
      <w:r>
        <w:rPr>
          <w:spacing w:val="-2"/>
          <w:sz w:val="18"/>
        </w:rPr>
        <w:t> </w:t>
      </w:r>
      <w:r>
        <w:rPr>
          <w:sz w:val="18"/>
        </w:rPr>
        <w:t>budget.</w:t>
      </w:r>
    </w:p>
    <w:p>
      <w:pPr>
        <w:pStyle w:val="ListParagraph"/>
        <w:numPr>
          <w:ilvl w:val="1"/>
          <w:numId w:val="8"/>
        </w:numPr>
        <w:tabs>
          <w:tab w:pos="959" w:val="left" w:leader="none"/>
          <w:tab w:pos="960" w:val="left" w:leader="none"/>
        </w:tabs>
        <w:spacing w:line="240" w:lineRule="auto" w:before="1" w:after="0"/>
        <w:ind w:left="960" w:right="255" w:hanging="360"/>
        <w:jc w:val="left"/>
        <w:rPr>
          <w:sz w:val="18"/>
        </w:rPr>
      </w:pPr>
      <w:r>
        <w:rPr>
          <w:sz w:val="18"/>
        </w:rPr>
        <w:t>Your</w:t>
      </w:r>
      <w:r>
        <w:rPr>
          <w:spacing w:val="-4"/>
          <w:sz w:val="18"/>
        </w:rPr>
        <w:t> </w:t>
      </w:r>
      <w:r>
        <w:rPr>
          <w:sz w:val="18"/>
        </w:rPr>
        <w:t>personal</w:t>
      </w:r>
      <w:r>
        <w:rPr>
          <w:spacing w:val="-4"/>
          <w:sz w:val="18"/>
        </w:rPr>
        <w:t> </w:t>
      </w:r>
      <w:r>
        <w:rPr>
          <w:sz w:val="18"/>
        </w:rPr>
        <w:t>data</w:t>
      </w:r>
      <w:r>
        <w:rPr>
          <w:spacing w:val="-3"/>
          <w:sz w:val="18"/>
        </w:rPr>
        <w:t> </w:t>
      </w:r>
      <w:r>
        <w:rPr>
          <w:sz w:val="18"/>
        </w:rPr>
        <w:t>shall</w:t>
      </w:r>
      <w:r>
        <w:rPr>
          <w:spacing w:val="-4"/>
          <w:sz w:val="18"/>
        </w:rPr>
        <w:t> </w:t>
      </w:r>
      <w:r>
        <w:rPr>
          <w:sz w:val="18"/>
        </w:rPr>
        <w:t>be</w:t>
      </w:r>
      <w:r>
        <w:rPr>
          <w:spacing w:val="-2"/>
          <w:sz w:val="18"/>
        </w:rPr>
        <w:t> </w:t>
      </w:r>
      <w:r>
        <w:rPr>
          <w:sz w:val="18"/>
        </w:rPr>
        <w:t>stored</w:t>
      </w:r>
      <w:r>
        <w:rPr>
          <w:spacing w:val="-4"/>
          <w:sz w:val="18"/>
        </w:rPr>
        <w:t> </w:t>
      </w:r>
      <w:r>
        <w:rPr>
          <w:sz w:val="18"/>
        </w:rPr>
        <w:t>in</w:t>
      </w:r>
      <w:r>
        <w:rPr>
          <w:spacing w:val="-3"/>
          <w:sz w:val="18"/>
        </w:rPr>
        <w:t> </w:t>
      </w:r>
      <w:r>
        <w:rPr>
          <w:sz w:val="18"/>
        </w:rPr>
        <w:t>a</w:t>
      </w:r>
      <w:r>
        <w:rPr>
          <w:spacing w:val="-4"/>
          <w:sz w:val="18"/>
        </w:rPr>
        <w:t> </w:t>
      </w:r>
      <w:r>
        <w:rPr>
          <w:sz w:val="18"/>
        </w:rPr>
        <w:t>personal</w:t>
      </w:r>
      <w:r>
        <w:rPr>
          <w:spacing w:val="-1"/>
          <w:sz w:val="18"/>
        </w:rPr>
        <w:t> </w:t>
      </w:r>
      <w:r>
        <w:rPr>
          <w:sz w:val="18"/>
        </w:rPr>
        <w:t>file</w:t>
      </w:r>
      <w:r>
        <w:rPr>
          <w:spacing w:val="-5"/>
          <w:sz w:val="18"/>
        </w:rPr>
        <w:t> </w:t>
      </w:r>
      <w:r>
        <w:rPr>
          <w:sz w:val="18"/>
        </w:rPr>
        <w:t>in</w:t>
      </w:r>
      <w:r>
        <w:rPr>
          <w:spacing w:val="-3"/>
          <w:sz w:val="18"/>
        </w:rPr>
        <w:t> </w:t>
      </w:r>
      <w:r>
        <w:rPr>
          <w:sz w:val="18"/>
        </w:rPr>
        <w:t>the</w:t>
      </w:r>
      <w:r>
        <w:rPr>
          <w:spacing w:val="-3"/>
          <w:sz w:val="18"/>
        </w:rPr>
        <w:t> </w:t>
      </w:r>
      <w:r>
        <w:rPr>
          <w:sz w:val="18"/>
        </w:rPr>
        <w:t>archives</w:t>
      </w:r>
      <w:r>
        <w:rPr>
          <w:spacing w:val="-2"/>
          <w:sz w:val="18"/>
        </w:rPr>
        <w:t> </w:t>
      </w:r>
      <w:r>
        <w:rPr>
          <w:sz w:val="18"/>
        </w:rPr>
        <w:t>of</w:t>
      </w:r>
      <w:r>
        <w:rPr>
          <w:spacing w:val="-4"/>
          <w:sz w:val="18"/>
        </w:rPr>
        <w:t> </w:t>
      </w:r>
      <w:r>
        <w:rPr>
          <w:sz w:val="18"/>
        </w:rPr>
        <w:t>a</w:t>
      </w:r>
      <w:r>
        <w:rPr>
          <w:spacing w:val="-3"/>
          <w:sz w:val="18"/>
        </w:rPr>
        <w:t> </w:t>
      </w:r>
      <w:r>
        <w:rPr>
          <w:sz w:val="18"/>
        </w:rPr>
        <w:t>higher</w:t>
      </w:r>
      <w:r>
        <w:rPr>
          <w:spacing w:val="-2"/>
          <w:sz w:val="18"/>
        </w:rPr>
        <w:t> </w:t>
      </w:r>
      <w:r>
        <w:rPr>
          <w:sz w:val="18"/>
        </w:rPr>
        <w:t>education</w:t>
      </w:r>
      <w:r>
        <w:rPr>
          <w:spacing w:val="-4"/>
          <w:sz w:val="18"/>
        </w:rPr>
        <w:t> </w:t>
      </w:r>
      <w:r>
        <w:rPr>
          <w:sz w:val="18"/>
        </w:rPr>
        <w:t>institution</w:t>
      </w:r>
      <w:r>
        <w:rPr>
          <w:spacing w:val="-1"/>
          <w:sz w:val="18"/>
        </w:rPr>
        <w:t> </w:t>
      </w:r>
      <w:r>
        <w:rPr>
          <w:sz w:val="18"/>
        </w:rPr>
        <w:t>in</w:t>
      </w:r>
      <w:r>
        <w:rPr>
          <w:spacing w:val="-4"/>
          <w:sz w:val="18"/>
        </w:rPr>
        <w:t> </w:t>
      </w:r>
      <w:r>
        <w:rPr>
          <w:sz w:val="18"/>
        </w:rPr>
        <w:t>accordance with the applicable</w:t>
      </w:r>
      <w:r>
        <w:rPr>
          <w:spacing w:val="-2"/>
          <w:sz w:val="18"/>
        </w:rPr>
        <w:t> </w:t>
      </w:r>
      <w:r>
        <w:rPr>
          <w:sz w:val="18"/>
        </w:rPr>
        <w:t>regulations.</w:t>
      </w:r>
    </w:p>
    <w:p>
      <w:pPr>
        <w:pStyle w:val="ListParagraph"/>
        <w:numPr>
          <w:ilvl w:val="1"/>
          <w:numId w:val="8"/>
        </w:numPr>
        <w:tabs>
          <w:tab w:pos="959" w:val="left" w:leader="none"/>
          <w:tab w:pos="960" w:val="left" w:leader="none"/>
        </w:tabs>
        <w:spacing w:line="240" w:lineRule="auto" w:before="1" w:after="0"/>
        <w:ind w:left="960" w:right="780" w:hanging="360"/>
        <w:jc w:val="left"/>
        <w:rPr>
          <w:sz w:val="18"/>
        </w:rPr>
      </w:pPr>
      <w:r>
        <w:rPr>
          <w:sz w:val="18"/>
        </w:rPr>
        <w:t>The Rector, members of the Scholarship Committee and the Appeals Scholarship Committee as well as the employees of the Academy of Art and Design participating in the project will be the recipients of your data in the administrative handling of the procedure for granting</w:t>
      </w:r>
      <w:r>
        <w:rPr>
          <w:spacing w:val="-8"/>
          <w:sz w:val="18"/>
        </w:rPr>
        <w:t> </w:t>
      </w:r>
      <w:r>
        <w:rPr>
          <w:sz w:val="18"/>
        </w:rPr>
        <w:t>benefits.</w:t>
      </w:r>
    </w:p>
    <w:p>
      <w:pPr>
        <w:pStyle w:val="ListParagraph"/>
        <w:numPr>
          <w:ilvl w:val="1"/>
          <w:numId w:val="8"/>
        </w:numPr>
        <w:tabs>
          <w:tab w:pos="959" w:val="left" w:leader="none"/>
          <w:tab w:pos="960" w:val="left" w:leader="none"/>
        </w:tabs>
        <w:spacing w:line="240" w:lineRule="auto" w:before="1" w:after="0"/>
        <w:ind w:left="960" w:right="212" w:hanging="360"/>
        <w:jc w:val="left"/>
        <w:rPr>
          <w:sz w:val="18"/>
        </w:rPr>
      </w:pPr>
      <w:r>
        <w:rPr>
          <w:sz w:val="18"/>
        </w:rPr>
        <w:t>You have the right to: demand access to the content of your personal data, to correct, delete or limit the processing,</w:t>
      </w:r>
      <w:r>
        <w:rPr>
          <w:spacing w:val="-2"/>
          <w:sz w:val="18"/>
        </w:rPr>
        <w:t> </w:t>
      </w:r>
      <w:r>
        <w:rPr>
          <w:sz w:val="18"/>
        </w:rPr>
        <w:t>the</w:t>
      </w:r>
      <w:r>
        <w:rPr>
          <w:spacing w:val="-2"/>
          <w:sz w:val="18"/>
        </w:rPr>
        <w:t> </w:t>
      </w:r>
      <w:r>
        <w:rPr>
          <w:sz w:val="18"/>
        </w:rPr>
        <w:t>right</w:t>
      </w:r>
      <w:r>
        <w:rPr>
          <w:spacing w:val="-3"/>
          <w:sz w:val="18"/>
        </w:rPr>
        <w:t> </w:t>
      </w:r>
      <w:r>
        <w:rPr>
          <w:sz w:val="18"/>
        </w:rPr>
        <w:t>to</w:t>
      </w:r>
      <w:r>
        <w:rPr>
          <w:spacing w:val="-3"/>
          <w:sz w:val="18"/>
        </w:rPr>
        <w:t> </w:t>
      </w:r>
      <w:r>
        <w:rPr>
          <w:sz w:val="18"/>
        </w:rPr>
        <w:t>object</w:t>
      </w:r>
      <w:r>
        <w:rPr>
          <w:spacing w:val="-3"/>
          <w:sz w:val="18"/>
        </w:rPr>
        <w:t> </w:t>
      </w:r>
      <w:r>
        <w:rPr>
          <w:sz w:val="18"/>
        </w:rPr>
        <w:t>to</w:t>
      </w:r>
      <w:r>
        <w:rPr>
          <w:spacing w:val="-4"/>
          <w:sz w:val="18"/>
        </w:rPr>
        <w:t> </w:t>
      </w:r>
      <w:r>
        <w:rPr>
          <w:sz w:val="18"/>
        </w:rPr>
        <w:t>the</w:t>
      </w:r>
      <w:r>
        <w:rPr>
          <w:spacing w:val="-2"/>
          <w:sz w:val="18"/>
        </w:rPr>
        <w:t> </w:t>
      </w:r>
      <w:r>
        <w:rPr>
          <w:sz w:val="18"/>
        </w:rPr>
        <w:t>processing, as</w:t>
      </w:r>
      <w:r>
        <w:rPr>
          <w:spacing w:val="-3"/>
          <w:sz w:val="18"/>
        </w:rPr>
        <w:t> </w:t>
      </w:r>
      <w:r>
        <w:rPr>
          <w:sz w:val="18"/>
        </w:rPr>
        <w:t>well</w:t>
      </w:r>
      <w:r>
        <w:rPr>
          <w:spacing w:val="-1"/>
          <w:sz w:val="18"/>
        </w:rPr>
        <w:t> </w:t>
      </w:r>
      <w:r>
        <w:rPr>
          <w:sz w:val="18"/>
        </w:rPr>
        <w:t>as</w:t>
      </w:r>
      <w:r>
        <w:rPr>
          <w:spacing w:val="-4"/>
          <w:sz w:val="18"/>
        </w:rPr>
        <w:t> </w:t>
      </w:r>
      <w:r>
        <w:rPr>
          <w:sz w:val="18"/>
        </w:rPr>
        <w:t>the</w:t>
      </w:r>
      <w:r>
        <w:rPr>
          <w:spacing w:val="-3"/>
          <w:sz w:val="18"/>
        </w:rPr>
        <w:t> </w:t>
      </w:r>
      <w:r>
        <w:rPr>
          <w:sz w:val="18"/>
        </w:rPr>
        <w:t>right</w:t>
      </w:r>
      <w:r>
        <w:rPr>
          <w:spacing w:val="-2"/>
          <w:sz w:val="18"/>
        </w:rPr>
        <w:t> </w:t>
      </w:r>
      <w:r>
        <w:rPr>
          <w:sz w:val="18"/>
        </w:rPr>
        <w:t>to</w:t>
      </w:r>
      <w:r>
        <w:rPr>
          <w:spacing w:val="-4"/>
          <w:sz w:val="18"/>
        </w:rPr>
        <w:t> </w:t>
      </w:r>
      <w:r>
        <w:rPr>
          <w:sz w:val="18"/>
        </w:rPr>
        <w:t>transfer</w:t>
      </w:r>
      <w:r>
        <w:rPr>
          <w:spacing w:val="-3"/>
          <w:sz w:val="18"/>
        </w:rPr>
        <w:t> </w:t>
      </w:r>
      <w:r>
        <w:rPr>
          <w:sz w:val="18"/>
        </w:rPr>
        <w:t>the</w:t>
      </w:r>
      <w:r>
        <w:rPr>
          <w:spacing w:val="-2"/>
          <w:sz w:val="18"/>
        </w:rPr>
        <w:t> </w:t>
      </w:r>
      <w:r>
        <w:rPr>
          <w:sz w:val="18"/>
        </w:rPr>
        <w:t>data,</w:t>
      </w:r>
      <w:r>
        <w:rPr>
          <w:spacing w:val="-3"/>
          <w:sz w:val="18"/>
        </w:rPr>
        <w:t> </w:t>
      </w:r>
      <w:r>
        <w:rPr>
          <w:sz w:val="18"/>
        </w:rPr>
        <w:t>and</w:t>
      </w:r>
      <w:r>
        <w:rPr>
          <w:spacing w:val="-3"/>
          <w:sz w:val="18"/>
        </w:rPr>
        <w:t> </w:t>
      </w:r>
      <w:r>
        <w:rPr>
          <w:sz w:val="18"/>
        </w:rPr>
        <w:t>to</w:t>
      </w:r>
      <w:r>
        <w:rPr>
          <w:spacing w:val="-3"/>
          <w:sz w:val="18"/>
        </w:rPr>
        <w:t> </w:t>
      </w:r>
      <w:r>
        <w:rPr>
          <w:sz w:val="18"/>
        </w:rPr>
        <w:t>lodge</w:t>
      </w:r>
      <w:r>
        <w:rPr>
          <w:spacing w:val="-3"/>
          <w:sz w:val="18"/>
        </w:rPr>
        <w:t> </w:t>
      </w:r>
      <w:r>
        <w:rPr>
          <w:sz w:val="18"/>
        </w:rPr>
        <w:t>a</w:t>
      </w:r>
      <w:r>
        <w:rPr>
          <w:spacing w:val="-1"/>
          <w:sz w:val="18"/>
        </w:rPr>
        <w:t> </w:t>
      </w:r>
      <w:r>
        <w:rPr>
          <w:sz w:val="18"/>
        </w:rPr>
        <w:t>complaint to the supervisory body (General Inspector for Personal Data Protection, ul. Stawki 2, 00-193 Warsaw), when it is justified that your personal data are processed by the Data Administrator in violation of the aforementioned Regulation.</w:t>
      </w:r>
    </w:p>
    <w:p>
      <w:pPr>
        <w:pStyle w:val="ListParagraph"/>
        <w:numPr>
          <w:ilvl w:val="1"/>
          <w:numId w:val="8"/>
        </w:numPr>
        <w:tabs>
          <w:tab w:pos="959" w:val="left" w:leader="none"/>
          <w:tab w:pos="960" w:val="left" w:leader="none"/>
        </w:tabs>
        <w:spacing w:line="240" w:lineRule="auto" w:before="3" w:after="0"/>
        <w:ind w:left="960" w:right="0" w:hanging="360"/>
        <w:jc w:val="left"/>
        <w:rPr>
          <w:sz w:val="18"/>
        </w:rPr>
      </w:pPr>
      <w:r>
        <w:rPr>
          <w:sz w:val="18"/>
        </w:rPr>
        <w:t>Your personal data may be transferred to entities authorized under the</w:t>
      </w:r>
      <w:r>
        <w:rPr>
          <w:spacing w:val="-6"/>
          <w:sz w:val="18"/>
        </w:rPr>
        <w:t> </w:t>
      </w:r>
      <w:r>
        <w:rPr>
          <w:sz w:val="18"/>
        </w:rPr>
        <w:t>law.</w:t>
      </w:r>
    </w:p>
    <w:p>
      <w:pPr>
        <w:pStyle w:val="BodyText"/>
        <w:rPr>
          <w:sz w:val="20"/>
        </w:rPr>
      </w:pPr>
    </w:p>
    <w:p>
      <w:pPr>
        <w:pStyle w:val="BodyText"/>
        <w:rPr>
          <w:sz w:val="20"/>
        </w:rPr>
      </w:pPr>
    </w:p>
    <w:p>
      <w:pPr>
        <w:pStyle w:val="BodyText"/>
        <w:spacing w:line="480" w:lineRule="auto" w:before="165"/>
        <w:ind w:left="960" w:right="2464"/>
      </w:pPr>
      <w:r>
        <w:rPr/>
        <w:t>Oświadczam, iż zapoznałem/zapoznałam się z treścią powyższej klauzuli informacyjnej I declare that I have read the above information clause</w:t>
      </w:r>
    </w:p>
    <w:p>
      <w:pPr>
        <w:pStyle w:val="BodyText"/>
        <w:rPr>
          <w:sz w:val="20"/>
        </w:rPr>
      </w:pPr>
    </w:p>
    <w:p>
      <w:pPr>
        <w:pStyle w:val="BodyText"/>
        <w:rPr>
          <w:sz w:val="20"/>
        </w:rPr>
      </w:pPr>
    </w:p>
    <w:p>
      <w:pPr>
        <w:pStyle w:val="BodyText"/>
        <w:spacing w:before="166"/>
        <w:ind w:right="232"/>
        <w:jc w:val="right"/>
      </w:pPr>
      <w:r>
        <w:rPr/>
        <w:t>……………………………………………………..…………………………………..</w:t>
      </w:r>
    </w:p>
    <w:p>
      <w:pPr>
        <w:pStyle w:val="BodyText"/>
        <w:ind w:left="6437" w:right="176" w:firstLine="111"/>
        <w:jc w:val="right"/>
      </w:pPr>
      <w:r>
        <w:rPr/>
        <w:t>Data , czytelny podpis studenta / doktoranta Date, legible signature of student/ PhD student</w:t>
      </w:r>
    </w:p>
    <w:p>
      <w:pPr>
        <w:spacing w:after="0"/>
        <w:jc w:val="right"/>
        <w:sectPr>
          <w:pgSz w:w="11900" w:h="16840"/>
          <w:pgMar w:top="1540" w:bottom="280" w:left="1180" w:right="240"/>
        </w:sectPr>
      </w:pPr>
    </w:p>
    <w:p>
      <w:pPr>
        <w:pStyle w:val="BodyText"/>
        <w:ind w:left="283"/>
        <w:rPr>
          <w:sz w:val="20"/>
        </w:rPr>
      </w:pPr>
      <w:r>
        <w:rPr>
          <w:sz w:val="20"/>
        </w:rPr>
        <w:pict>
          <v:group style="width:493.2pt;height:33pt;mso-position-horizontal-relative:char;mso-position-vertical-relative:line" coordorigin="0,0" coordsize="9864,660">
            <v:line style="position:absolute" from="2,11" to="9864,11" stroked="true" strokeweight=".9pt" strokecolor="#000000">
              <v:stroke dashstyle="solid"/>
            </v:line>
            <v:line style="position:absolute" from="2,655" to="9864,655" stroked="true" strokeweight=".5pt" strokecolor="#000000">
              <v:stroke dashstyle="solid"/>
            </v:line>
            <v:line style="position:absolute" from="5,0" to="5,660" stroked="true" strokeweight=".5pt" strokecolor="#000000">
              <v:stroke dashstyle="solid"/>
            </v:line>
            <v:line style="position:absolute" from="9862,2" to="9862,660" stroked="true" strokeweight=".2pt" strokecolor="#000000">
              <v:stroke dashstyle="solid"/>
            </v:line>
            <v:shape style="position:absolute;left:10;top:20;width:9850;height:630" type="#_x0000_t202" filled="false" stroked="false">
              <v:textbox inset="0,0,0,0">
                <w:txbxContent>
                  <w:p>
                    <w:pPr>
                      <w:spacing w:line="240" w:lineRule="auto" w:before="1"/>
                      <w:rPr>
                        <w:sz w:val="18"/>
                      </w:rPr>
                    </w:pPr>
                  </w:p>
                  <w:p>
                    <w:pPr>
                      <w:tabs>
                        <w:tab w:pos="3951" w:val="left" w:leader="none"/>
                      </w:tabs>
                      <w:spacing w:before="0"/>
                      <w:ind w:left="2974" w:right="0" w:firstLine="0"/>
                      <w:jc w:val="left"/>
                      <w:rPr>
                        <w:b/>
                        <w:sz w:val="18"/>
                      </w:rPr>
                    </w:pPr>
                    <w:r>
                      <w:rPr>
                        <w:b/>
                        <w:i/>
                        <w:spacing w:val="-7"/>
                        <w:sz w:val="18"/>
                      </w:rPr>
                      <w:t>CZĘŚĆ</w:t>
                    </w:r>
                    <w:r>
                      <w:rPr>
                        <w:b/>
                        <w:i/>
                        <w:spacing w:val="-11"/>
                        <w:sz w:val="18"/>
                      </w:rPr>
                      <w:t> </w:t>
                    </w:r>
                    <w:r>
                      <w:rPr>
                        <w:b/>
                        <w:i/>
                        <w:spacing w:val="-5"/>
                        <w:sz w:val="18"/>
                      </w:rPr>
                      <w:t>II</w:t>
                      <w:tab/>
                    </w:r>
                    <w:r>
                      <w:rPr>
                        <w:b/>
                        <w:sz w:val="18"/>
                      </w:rPr>
                      <w:t>Dodatkowe adnotacje</w:t>
                    </w:r>
                    <w:r>
                      <w:rPr>
                        <w:b/>
                        <w:spacing w:val="-3"/>
                        <w:sz w:val="18"/>
                      </w:rPr>
                      <w:t> </w:t>
                    </w:r>
                    <w:r>
                      <w:rPr>
                        <w:b/>
                        <w:sz w:val="18"/>
                      </w:rPr>
                      <w:t>urzędowe</w:t>
                    </w:r>
                  </w:p>
                  <w:p>
                    <w:pPr>
                      <w:tabs>
                        <w:tab w:pos="3937" w:val="left" w:leader="none"/>
                      </w:tabs>
                      <w:spacing w:line="209" w:lineRule="exact" w:before="1"/>
                      <w:ind w:left="2943" w:right="0" w:firstLine="0"/>
                      <w:jc w:val="left"/>
                      <w:rPr>
                        <w:b/>
                        <w:sz w:val="18"/>
                      </w:rPr>
                    </w:pPr>
                    <w:r>
                      <w:rPr>
                        <w:b/>
                        <w:i/>
                        <w:sz w:val="18"/>
                      </w:rPr>
                      <w:t>PART</w:t>
                    </w:r>
                    <w:r>
                      <w:rPr>
                        <w:b/>
                        <w:i/>
                        <w:spacing w:val="-2"/>
                        <w:sz w:val="18"/>
                      </w:rPr>
                      <w:t> </w:t>
                    </w:r>
                    <w:r>
                      <w:rPr>
                        <w:b/>
                        <w:i/>
                        <w:sz w:val="18"/>
                      </w:rPr>
                      <w:t>II</w:t>
                      <w:tab/>
                    </w:r>
                    <w:r>
                      <w:rPr>
                        <w:b/>
                        <w:sz w:val="18"/>
                      </w:rPr>
                      <w:t>Additional administrative</w:t>
                    </w:r>
                    <w:r>
                      <w:rPr>
                        <w:b/>
                        <w:spacing w:val="-2"/>
                        <w:sz w:val="18"/>
                      </w:rPr>
                      <w:t> </w:t>
                    </w:r>
                    <w:r>
                      <w:rPr>
                        <w:b/>
                        <w:sz w:val="18"/>
                      </w:rPr>
                      <w:t>annotations</w:t>
                    </w:r>
                  </w:p>
                </w:txbxContent>
              </v:textbox>
              <w10:wrap type="none"/>
            </v:shape>
          </v:group>
        </w:pict>
      </w:r>
      <w:r>
        <w:rPr>
          <w:sz w:val="20"/>
        </w:rPr>
      </w:r>
    </w:p>
    <w:p>
      <w:pPr>
        <w:pStyle w:val="ListParagraph"/>
        <w:numPr>
          <w:ilvl w:val="1"/>
          <w:numId w:val="7"/>
        </w:numPr>
        <w:tabs>
          <w:tab w:pos="947" w:val="left" w:leader="none"/>
          <w:tab w:pos="948" w:val="left" w:leader="none"/>
        </w:tabs>
        <w:spacing w:line="317" w:lineRule="exact" w:before="0" w:after="0"/>
        <w:ind w:left="948" w:right="0" w:hanging="567"/>
        <w:jc w:val="left"/>
        <w:rPr>
          <w:sz w:val="18"/>
        </w:rPr>
      </w:pPr>
      <w:r>
        <w:rPr>
          <w:sz w:val="18"/>
        </w:rPr>
        <w:t>Wniosek z kompletem załączników złożono w dniu/ The application, including the complete set of</w:t>
      </w:r>
      <w:r>
        <w:rPr>
          <w:spacing w:val="-35"/>
          <w:sz w:val="18"/>
        </w:rPr>
        <w:t> </w:t>
      </w:r>
      <w:r>
        <w:rPr>
          <w:sz w:val="18"/>
        </w:rPr>
        <w:t>attachments,</w:t>
      </w:r>
    </w:p>
    <w:p>
      <w:pPr>
        <w:pStyle w:val="BodyText"/>
        <w:spacing w:line="209" w:lineRule="exact"/>
        <w:ind w:left="381"/>
      </w:pPr>
      <w:r>
        <w:rPr/>
        <w:t>was submitted on</w:t>
      </w:r>
    </w:p>
    <w:p>
      <w:pPr>
        <w:pStyle w:val="BodyText"/>
        <w:ind w:left="433"/>
      </w:pPr>
      <w:r>
        <w:rPr/>
        <w:t>......................................................................................................................................</w:t>
      </w:r>
    </w:p>
    <w:p>
      <w:pPr>
        <w:pStyle w:val="BodyText"/>
        <w:spacing w:before="10"/>
        <w:rPr>
          <w:sz w:val="23"/>
        </w:rPr>
      </w:pPr>
    </w:p>
    <w:p>
      <w:pPr>
        <w:pStyle w:val="ListParagraph"/>
        <w:numPr>
          <w:ilvl w:val="1"/>
          <w:numId w:val="7"/>
        </w:numPr>
        <w:tabs>
          <w:tab w:pos="947" w:val="left" w:leader="none"/>
          <w:tab w:pos="948" w:val="left" w:leader="none"/>
        </w:tabs>
        <w:spacing w:line="240" w:lineRule="auto" w:before="0" w:after="0"/>
        <w:ind w:left="381" w:right="187" w:firstLine="0"/>
        <w:jc w:val="left"/>
        <w:rPr>
          <w:sz w:val="18"/>
        </w:rPr>
      </w:pPr>
      <w:r>
        <w:rPr>
          <w:sz w:val="18"/>
        </w:rPr>
        <w:t>Wniosek niekompletny, wobec czego wnioskodawca został poinformowany ustnie (telefonicznie) / pisemnie</w:t>
      </w:r>
      <w:r>
        <w:rPr>
          <w:rFonts w:ascii="Arial" w:hAnsi="Arial"/>
          <w:sz w:val="18"/>
        </w:rPr>
        <w:t>⃰ </w:t>
      </w:r>
      <w:r>
        <w:rPr>
          <w:sz w:val="18"/>
        </w:rPr>
        <w:t>o konieczności</w:t>
      </w:r>
      <w:r>
        <w:rPr>
          <w:spacing w:val="-4"/>
          <w:sz w:val="18"/>
        </w:rPr>
        <w:t> </w:t>
      </w:r>
      <w:r>
        <w:rPr>
          <w:sz w:val="18"/>
        </w:rPr>
        <w:t>uzupełnienia</w:t>
      </w:r>
      <w:r>
        <w:rPr>
          <w:spacing w:val="-3"/>
          <w:sz w:val="18"/>
        </w:rPr>
        <w:t> </w:t>
      </w:r>
      <w:r>
        <w:rPr>
          <w:sz w:val="18"/>
        </w:rPr>
        <w:t>brakujących</w:t>
      </w:r>
      <w:r>
        <w:rPr>
          <w:spacing w:val="-5"/>
          <w:sz w:val="18"/>
        </w:rPr>
        <w:t> </w:t>
      </w:r>
      <w:r>
        <w:rPr>
          <w:sz w:val="18"/>
        </w:rPr>
        <w:t>dokumentów/</w:t>
      </w:r>
      <w:r>
        <w:rPr>
          <w:spacing w:val="-6"/>
          <w:sz w:val="18"/>
        </w:rPr>
        <w:t> </w:t>
      </w:r>
      <w:r>
        <w:rPr>
          <w:sz w:val="18"/>
        </w:rPr>
        <w:t>Incomplete</w:t>
      </w:r>
      <w:r>
        <w:rPr>
          <w:spacing w:val="-6"/>
          <w:sz w:val="18"/>
        </w:rPr>
        <w:t> </w:t>
      </w:r>
      <w:r>
        <w:rPr>
          <w:sz w:val="18"/>
        </w:rPr>
        <w:t>application</w:t>
      </w:r>
      <w:r>
        <w:rPr>
          <w:spacing w:val="-5"/>
          <w:sz w:val="18"/>
        </w:rPr>
        <w:t> </w:t>
      </w:r>
      <w:r>
        <w:rPr>
          <w:sz w:val="18"/>
        </w:rPr>
        <w:t>so</w:t>
      </w:r>
      <w:r>
        <w:rPr>
          <w:spacing w:val="-3"/>
          <w:sz w:val="18"/>
        </w:rPr>
        <w:t> </w:t>
      </w:r>
      <w:r>
        <w:rPr>
          <w:sz w:val="18"/>
        </w:rPr>
        <w:t>that</w:t>
      </w:r>
      <w:r>
        <w:rPr>
          <w:spacing w:val="-5"/>
          <w:sz w:val="18"/>
        </w:rPr>
        <w:t> </w:t>
      </w:r>
      <w:r>
        <w:rPr>
          <w:sz w:val="18"/>
        </w:rPr>
        <w:t>the</w:t>
      </w:r>
      <w:r>
        <w:rPr>
          <w:spacing w:val="-5"/>
          <w:sz w:val="18"/>
        </w:rPr>
        <w:t> </w:t>
      </w:r>
      <w:r>
        <w:rPr>
          <w:sz w:val="18"/>
        </w:rPr>
        <w:t>applicant</w:t>
      </w:r>
      <w:r>
        <w:rPr>
          <w:spacing w:val="-3"/>
          <w:sz w:val="18"/>
        </w:rPr>
        <w:t> </w:t>
      </w:r>
      <w:r>
        <w:rPr>
          <w:sz w:val="18"/>
        </w:rPr>
        <w:t>was</w:t>
      </w:r>
      <w:r>
        <w:rPr>
          <w:spacing w:val="-4"/>
          <w:sz w:val="18"/>
        </w:rPr>
        <w:t> </w:t>
      </w:r>
      <w:r>
        <w:rPr>
          <w:sz w:val="18"/>
        </w:rPr>
        <w:t>informed</w:t>
      </w:r>
      <w:r>
        <w:rPr>
          <w:spacing w:val="-5"/>
          <w:sz w:val="18"/>
        </w:rPr>
        <w:t> </w:t>
      </w:r>
      <w:r>
        <w:rPr>
          <w:sz w:val="18"/>
        </w:rPr>
        <w:t>orally</w:t>
      </w:r>
      <w:r>
        <w:rPr>
          <w:spacing w:val="-5"/>
          <w:sz w:val="18"/>
        </w:rPr>
        <w:t> </w:t>
      </w:r>
      <w:r>
        <w:rPr>
          <w:sz w:val="18"/>
        </w:rPr>
        <w:t>(by phone) / in writing of the need to complete the missing</w:t>
      </w:r>
      <w:r>
        <w:rPr>
          <w:spacing w:val="-10"/>
          <w:sz w:val="18"/>
        </w:rPr>
        <w:t> </w:t>
      </w:r>
      <w:r>
        <w:rPr>
          <w:sz w:val="18"/>
        </w:rPr>
        <w:t>documents/:</w:t>
      </w:r>
    </w:p>
    <w:p>
      <w:pPr>
        <w:pStyle w:val="BodyText"/>
        <w:spacing w:before="1"/>
        <w:ind w:left="381"/>
      </w:pPr>
      <w:r>
        <w:rPr/>
        <w:t>1) ..............................................................................................................................................</w:t>
      </w:r>
    </w:p>
    <w:p>
      <w:pPr>
        <w:pStyle w:val="BodyText"/>
        <w:spacing w:before="104"/>
        <w:ind w:left="381"/>
      </w:pPr>
      <w:r>
        <w:rPr/>
        <w:t>2)..............................................................................................................................................</w:t>
      </w:r>
    </w:p>
    <w:p>
      <w:pPr>
        <w:pStyle w:val="BodyText"/>
        <w:spacing w:before="107"/>
        <w:ind w:left="381"/>
      </w:pPr>
      <w:r>
        <w:rPr/>
        <w:t>3) ..............................................................................................................................................</w:t>
      </w:r>
    </w:p>
    <w:p>
      <w:pPr>
        <w:pStyle w:val="ListParagraph"/>
        <w:numPr>
          <w:ilvl w:val="1"/>
          <w:numId w:val="7"/>
        </w:numPr>
        <w:tabs>
          <w:tab w:pos="947" w:val="left" w:leader="none"/>
          <w:tab w:pos="948" w:val="left" w:leader="none"/>
        </w:tabs>
        <w:spacing w:line="259" w:lineRule="auto" w:before="106" w:after="0"/>
        <w:ind w:left="381" w:right="281" w:firstLine="0"/>
        <w:jc w:val="left"/>
        <w:rPr>
          <w:sz w:val="18"/>
        </w:rPr>
      </w:pPr>
      <w:r>
        <w:rPr>
          <w:sz w:val="18"/>
        </w:rPr>
        <w:t>Wniosek</w:t>
      </w:r>
      <w:r>
        <w:rPr>
          <w:spacing w:val="-6"/>
          <w:sz w:val="18"/>
        </w:rPr>
        <w:t> </w:t>
      </w:r>
      <w:r>
        <w:rPr>
          <w:sz w:val="18"/>
        </w:rPr>
        <w:t>uzupełniono</w:t>
      </w:r>
      <w:r>
        <w:rPr>
          <w:spacing w:val="-2"/>
          <w:sz w:val="18"/>
        </w:rPr>
        <w:t> </w:t>
      </w:r>
      <w:r>
        <w:rPr>
          <w:sz w:val="18"/>
        </w:rPr>
        <w:t>o</w:t>
      </w:r>
      <w:r>
        <w:rPr>
          <w:spacing w:val="-4"/>
          <w:sz w:val="18"/>
        </w:rPr>
        <w:t> </w:t>
      </w:r>
      <w:r>
        <w:rPr>
          <w:sz w:val="18"/>
        </w:rPr>
        <w:t>ww.</w:t>
      </w:r>
      <w:r>
        <w:rPr>
          <w:spacing w:val="-4"/>
          <w:sz w:val="18"/>
        </w:rPr>
        <w:t> </w:t>
      </w:r>
      <w:r>
        <w:rPr>
          <w:sz w:val="18"/>
        </w:rPr>
        <w:t>dokumenty</w:t>
      </w:r>
      <w:r>
        <w:rPr>
          <w:spacing w:val="-3"/>
          <w:sz w:val="18"/>
        </w:rPr>
        <w:t> </w:t>
      </w:r>
      <w:r>
        <w:rPr>
          <w:sz w:val="18"/>
        </w:rPr>
        <w:t>dnia</w:t>
      </w:r>
      <w:r>
        <w:rPr>
          <w:b/>
          <w:sz w:val="18"/>
        </w:rPr>
        <w:t>/</w:t>
      </w:r>
      <w:r>
        <w:rPr>
          <w:b/>
          <w:spacing w:val="-4"/>
          <w:sz w:val="18"/>
        </w:rPr>
        <w:t> </w:t>
      </w:r>
      <w:r>
        <w:rPr>
          <w:sz w:val="18"/>
        </w:rPr>
        <w:t>The</w:t>
      </w:r>
      <w:r>
        <w:rPr>
          <w:spacing w:val="-1"/>
          <w:sz w:val="18"/>
        </w:rPr>
        <w:t> </w:t>
      </w:r>
      <w:r>
        <w:rPr>
          <w:sz w:val="18"/>
        </w:rPr>
        <w:t>application</w:t>
      </w:r>
      <w:r>
        <w:rPr>
          <w:spacing w:val="-5"/>
          <w:sz w:val="18"/>
        </w:rPr>
        <w:t> </w:t>
      </w:r>
      <w:r>
        <w:rPr>
          <w:sz w:val="18"/>
        </w:rPr>
        <w:t>was</w:t>
      </w:r>
      <w:r>
        <w:rPr>
          <w:spacing w:val="-3"/>
          <w:sz w:val="18"/>
        </w:rPr>
        <w:t> </w:t>
      </w:r>
      <w:r>
        <w:rPr>
          <w:sz w:val="18"/>
        </w:rPr>
        <w:t>completed</w:t>
      </w:r>
      <w:r>
        <w:rPr>
          <w:spacing w:val="-4"/>
          <w:sz w:val="18"/>
        </w:rPr>
        <w:t> </w:t>
      </w:r>
      <w:r>
        <w:rPr>
          <w:sz w:val="18"/>
        </w:rPr>
        <w:t>by</w:t>
      </w:r>
      <w:r>
        <w:rPr>
          <w:spacing w:val="-4"/>
          <w:sz w:val="18"/>
        </w:rPr>
        <w:t> </w:t>
      </w:r>
      <w:r>
        <w:rPr>
          <w:sz w:val="18"/>
        </w:rPr>
        <w:t>the</w:t>
      </w:r>
      <w:r>
        <w:rPr>
          <w:spacing w:val="-3"/>
          <w:sz w:val="18"/>
        </w:rPr>
        <w:t> </w:t>
      </w:r>
      <w:r>
        <w:rPr>
          <w:sz w:val="18"/>
        </w:rPr>
        <w:t>above-mentioned</w:t>
      </w:r>
      <w:r>
        <w:rPr>
          <w:spacing w:val="-2"/>
          <w:sz w:val="18"/>
        </w:rPr>
        <w:t> </w:t>
      </w:r>
      <w:r>
        <w:rPr>
          <w:sz w:val="18"/>
        </w:rPr>
        <w:t>documents on</w:t>
      </w:r>
    </w:p>
    <w:p>
      <w:pPr>
        <w:pStyle w:val="BodyText"/>
        <w:spacing w:before="7"/>
      </w:pPr>
    </w:p>
    <w:p>
      <w:pPr>
        <w:pStyle w:val="BodyText"/>
        <w:ind w:left="381"/>
      </w:pPr>
      <w:r>
        <w:rPr/>
        <w:t>………………………………………………………………….…………………………………</w:t>
      </w:r>
    </w:p>
    <w:p>
      <w:pPr>
        <w:pStyle w:val="BodyText"/>
        <w:spacing w:before="10"/>
        <w:rPr>
          <w:sz w:val="19"/>
        </w:rPr>
      </w:pPr>
    </w:p>
    <w:p>
      <w:pPr>
        <w:pStyle w:val="ListParagraph"/>
        <w:numPr>
          <w:ilvl w:val="1"/>
          <w:numId w:val="7"/>
        </w:numPr>
        <w:tabs>
          <w:tab w:pos="947" w:val="left" w:leader="none"/>
          <w:tab w:pos="948" w:val="left" w:leader="none"/>
          <w:tab w:pos="6037" w:val="left" w:leader="dot"/>
        </w:tabs>
        <w:spacing w:line="355" w:lineRule="exact" w:before="0" w:after="0"/>
        <w:ind w:left="948" w:right="0" w:hanging="567"/>
        <w:jc w:val="left"/>
        <w:rPr>
          <w:sz w:val="18"/>
        </w:rPr>
      </w:pPr>
      <w:r>
        <w:rPr>
          <w:sz w:val="18"/>
        </w:rPr>
        <w:t>Nie uzupełniono wniosku</w:t>
      </w:r>
      <w:r>
        <w:rPr>
          <w:spacing w:val="-9"/>
          <w:sz w:val="18"/>
        </w:rPr>
        <w:t> </w:t>
      </w:r>
      <w:r>
        <w:rPr>
          <w:sz w:val="18"/>
        </w:rPr>
        <w:t>do</w:t>
      </w:r>
      <w:r>
        <w:rPr>
          <w:spacing w:val="-2"/>
          <w:sz w:val="18"/>
        </w:rPr>
        <w:t> </w:t>
      </w:r>
      <w:r>
        <w:rPr>
          <w:sz w:val="18"/>
        </w:rPr>
        <w:t>dnia</w:t>
        <w:tab/>
        <w:t>, w związku z tym KS na posiedzeniu w</w:t>
      </w:r>
      <w:r>
        <w:rPr>
          <w:spacing w:val="-11"/>
          <w:sz w:val="18"/>
        </w:rPr>
        <w:t> </w:t>
      </w:r>
      <w:r>
        <w:rPr>
          <w:sz w:val="18"/>
        </w:rPr>
        <w:t>dniu</w:t>
      </w:r>
    </w:p>
    <w:p>
      <w:pPr>
        <w:pStyle w:val="BodyText"/>
        <w:spacing w:line="209" w:lineRule="exact"/>
        <w:ind w:left="381"/>
      </w:pPr>
      <w:r>
        <w:rPr/>
        <w:t>………………………...</w:t>
      </w:r>
    </w:p>
    <w:p>
      <w:pPr>
        <w:pStyle w:val="BodyText"/>
        <w:spacing w:before="1"/>
        <w:ind w:left="381"/>
      </w:pPr>
      <w:r>
        <w:rPr/>
        <w:t>wezwała do uzupełnienia brakujących dokumentów, w terminie nie krótszym niż 7 dni od daty odebrania wezwania, pod rygorem pozostawienia wniosku bez rozpoznania w trybie art. 64 § 2 KPA.</w:t>
      </w:r>
    </w:p>
    <w:p>
      <w:pPr>
        <w:pStyle w:val="BodyText"/>
        <w:spacing w:before="9"/>
        <w:rPr>
          <w:sz w:val="23"/>
        </w:rPr>
      </w:pPr>
    </w:p>
    <w:p>
      <w:pPr>
        <w:pStyle w:val="BodyText"/>
        <w:tabs>
          <w:tab w:pos="6206" w:val="left" w:leader="dot"/>
        </w:tabs>
        <w:ind w:left="381"/>
      </w:pPr>
      <w:r>
        <w:rPr/>
        <w:t>The application was not completed by</w:t>
      </w:r>
      <w:r>
        <w:rPr>
          <w:spacing w:val="-17"/>
        </w:rPr>
        <w:t> </w:t>
      </w:r>
      <w:r>
        <w:rPr/>
        <w:t>the</w:t>
      </w:r>
      <w:r>
        <w:rPr>
          <w:spacing w:val="-2"/>
        </w:rPr>
        <w:t> </w:t>
      </w:r>
      <w:r>
        <w:rPr/>
        <w:t>date</w:t>
        <w:tab/>
        <w:t>, therefore the Scholarship Committee at</w:t>
      </w:r>
      <w:r>
        <w:rPr>
          <w:spacing w:val="-7"/>
        </w:rPr>
        <w:t> </w:t>
      </w:r>
      <w:r>
        <w:rPr/>
        <w:t>its</w:t>
      </w:r>
    </w:p>
    <w:p>
      <w:pPr>
        <w:pStyle w:val="BodyText"/>
        <w:tabs>
          <w:tab w:pos="3061" w:val="left" w:leader="dot"/>
        </w:tabs>
        <w:spacing w:before="1"/>
        <w:ind w:left="381"/>
      </w:pPr>
      <w:r>
        <w:rPr/>
        <w:t>meeting</w:t>
      </w:r>
      <w:r>
        <w:rPr>
          <w:spacing w:val="7"/>
        </w:rPr>
        <w:t> </w:t>
      </w:r>
      <w:r>
        <w:rPr/>
        <w:t>on</w:t>
        <w:tab/>
        <w:t>called</w:t>
      </w:r>
      <w:r>
        <w:rPr>
          <w:spacing w:val="9"/>
        </w:rPr>
        <w:t> </w:t>
      </w:r>
      <w:r>
        <w:rPr/>
        <w:t>for</w:t>
      </w:r>
      <w:r>
        <w:rPr>
          <w:spacing w:val="8"/>
        </w:rPr>
        <w:t> </w:t>
      </w:r>
      <w:r>
        <w:rPr/>
        <w:t>the</w:t>
      </w:r>
      <w:r>
        <w:rPr>
          <w:spacing w:val="8"/>
        </w:rPr>
        <w:t> </w:t>
      </w:r>
      <w:r>
        <w:rPr/>
        <w:t>missing</w:t>
      </w:r>
      <w:r>
        <w:rPr>
          <w:spacing w:val="9"/>
        </w:rPr>
        <w:t> </w:t>
      </w:r>
      <w:r>
        <w:rPr/>
        <w:t>documents</w:t>
      </w:r>
      <w:r>
        <w:rPr>
          <w:spacing w:val="7"/>
        </w:rPr>
        <w:t> </w:t>
      </w:r>
      <w:r>
        <w:rPr/>
        <w:t>to</w:t>
      </w:r>
      <w:r>
        <w:rPr>
          <w:spacing w:val="7"/>
        </w:rPr>
        <w:t> </w:t>
      </w:r>
      <w:r>
        <w:rPr/>
        <w:t>be</w:t>
      </w:r>
      <w:r>
        <w:rPr>
          <w:spacing w:val="8"/>
        </w:rPr>
        <w:t> </w:t>
      </w:r>
      <w:r>
        <w:rPr/>
        <w:t>completed,</w:t>
      </w:r>
      <w:r>
        <w:rPr>
          <w:spacing w:val="8"/>
        </w:rPr>
        <w:t> </w:t>
      </w:r>
      <w:r>
        <w:rPr/>
        <w:t>within</w:t>
      </w:r>
      <w:r>
        <w:rPr>
          <w:spacing w:val="7"/>
        </w:rPr>
        <w:t> </w:t>
      </w:r>
      <w:r>
        <w:rPr/>
        <w:t>at</w:t>
      </w:r>
      <w:r>
        <w:rPr>
          <w:spacing w:val="6"/>
        </w:rPr>
        <w:t> </w:t>
      </w:r>
      <w:r>
        <w:rPr/>
        <w:t>least</w:t>
      </w:r>
      <w:r>
        <w:rPr>
          <w:spacing w:val="8"/>
        </w:rPr>
        <w:t> </w:t>
      </w:r>
      <w:r>
        <w:rPr/>
        <w:t>7</w:t>
      </w:r>
      <w:r>
        <w:rPr>
          <w:spacing w:val="7"/>
        </w:rPr>
        <w:t> </w:t>
      </w:r>
      <w:r>
        <w:rPr/>
        <w:t>days</w:t>
      </w:r>
      <w:r>
        <w:rPr>
          <w:spacing w:val="8"/>
        </w:rPr>
        <w:t> </w:t>
      </w:r>
      <w:r>
        <w:rPr/>
        <w:t>from</w:t>
      </w:r>
      <w:r>
        <w:rPr>
          <w:spacing w:val="8"/>
        </w:rPr>
        <w:t> </w:t>
      </w:r>
      <w:r>
        <w:rPr/>
        <w:t>the</w:t>
      </w:r>
      <w:r>
        <w:rPr>
          <w:spacing w:val="6"/>
        </w:rPr>
        <w:t> </w:t>
      </w:r>
      <w:r>
        <w:rPr/>
        <w:t>date</w:t>
      </w:r>
    </w:p>
    <w:p>
      <w:pPr>
        <w:pStyle w:val="BodyText"/>
        <w:ind w:left="381"/>
      </w:pPr>
      <w:r>
        <w:rPr/>
        <w:t>of receiving the call, under pain of leaving the application unprocessed pursuant to Article 64 § 2 of the Code of Administrative Procedure.</w:t>
      </w:r>
    </w:p>
    <w:p>
      <w:pPr>
        <w:pStyle w:val="BodyText"/>
        <w:rPr>
          <w:sz w:val="20"/>
        </w:rPr>
      </w:pPr>
    </w:p>
    <w:p>
      <w:pPr>
        <w:pStyle w:val="BodyText"/>
        <w:spacing w:before="2"/>
        <w:rPr>
          <w:sz w:val="16"/>
        </w:rPr>
      </w:pPr>
    </w:p>
    <w:p>
      <w:pPr>
        <w:pStyle w:val="BodyText"/>
        <w:ind w:left="1616"/>
      </w:pPr>
      <w:r>
        <w:rPr/>
        <w:t>.....................................................................................................................................................</w:t>
      </w:r>
    </w:p>
    <w:p>
      <w:pPr>
        <w:pStyle w:val="BodyText"/>
        <w:ind w:left="4647" w:right="25" w:firstLine="915"/>
      </w:pPr>
      <w:r>
        <w:rPr/>
        <w:t>data i podpis osoby upoważnionej do przyjęcia wniosku/ date and signature of the person authorised to accept the application</w:t>
      </w:r>
    </w:p>
    <w:p>
      <w:pPr>
        <w:pStyle w:val="BodyText"/>
        <w:rPr>
          <w:sz w:val="20"/>
        </w:rPr>
      </w:pPr>
    </w:p>
    <w:p>
      <w:pPr>
        <w:pStyle w:val="BodyText"/>
        <w:spacing w:before="6"/>
        <w:rPr>
          <w:sz w:val="27"/>
        </w:rPr>
      </w:pPr>
    </w:p>
    <w:p>
      <w:pPr>
        <w:spacing w:before="0"/>
        <w:ind w:left="600" w:right="0" w:firstLine="0"/>
        <w:jc w:val="left"/>
        <w:rPr>
          <w:sz w:val="16"/>
        </w:rPr>
      </w:pPr>
      <w:r>
        <w:rPr>
          <w:sz w:val="18"/>
        </w:rPr>
        <w:t>*</w:t>
      </w:r>
      <w:r>
        <w:rPr>
          <w:rFonts w:ascii="Arial" w:hAnsi="Arial"/>
          <w:sz w:val="18"/>
        </w:rPr>
        <w:t>⃰</w:t>
      </w:r>
      <w:r>
        <w:rPr>
          <w:sz w:val="16"/>
        </w:rPr>
        <w:t>niepotrzebne skreślić/ delete as appropriate</w:t>
      </w:r>
    </w:p>
    <w:p>
      <w:pPr>
        <w:pStyle w:val="BodyText"/>
        <w:rPr>
          <w:sz w:val="20"/>
        </w:rPr>
      </w:pPr>
    </w:p>
    <w:p>
      <w:pPr>
        <w:pStyle w:val="BodyText"/>
        <w:spacing w:before="6"/>
        <w:rPr>
          <w:sz w:val="27"/>
        </w:rPr>
      </w:pPr>
    </w:p>
    <w:p>
      <w:pPr>
        <w:pStyle w:val="BodyText"/>
        <w:ind w:left="600"/>
      </w:pPr>
      <w:r>
        <w:rPr>
          <w:u w:val="single"/>
        </w:rPr>
        <w:t>Zapoznałem/am się z wyżej wskazanymi brakami w dokumentacji./ I've read the above mentioned documentation</w:t>
      </w:r>
      <w:r>
        <w:rPr/>
        <w:t> </w:t>
      </w:r>
      <w:r>
        <w:rPr>
          <w:u w:val="single"/>
        </w:rPr>
        <w:t>deficiencies.</w:t>
      </w:r>
    </w:p>
    <w:p>
      <w:pPr>
        <w:pStyle w:val="BodyText"/>
        <w:spacing w:before="6"/>
        <w:rPr>
          <w:sz w:val="27"/>
        </w:rPr>
      </w:pPr>
    </w:p>
    <w:p>
      <w:pPr>
        <w:pStyle w:val="BodyText"/>
        <w:spacing w:before="100"/>
        <w:ind w:left="600"/>
      </w:pPr>
      <w:r>
        <w:rPr>
          <w:u w:val="single"/>
        </w:rPr>
        <w:t>Data/Date .........................................................</w:t>
      </w:r>
    </w:p>
    <w:p>
      <w:pPr>
        <w:pStyle w:val="BodyText"/>
        <w:rPr>
          <w:sz w:val="20"/>
        </w:rPr>
      </w:pPr>
    </w:p>
    <w:p>
      <w:pPr>
        <w:pStyle w:val="BodyText"/>
        <w:spacing w:before="10"/>
      </w:pPr>
    </w:p>
    <w:p>
      <w:pPr>
        <w:pStyle w:val="BodyText"/>
        <w:spacing w:before="101"/>
        <w:ind w:left="600"/>
      </w:pPr>
      <w:r>
        <w:rPr>
          <w:u w:val="single"/>
        </w:rPr>
        <w:t>podpis czytelny wnioskodawcy/legible signature of the applicant .......................................................</w:t>
      </w:r>
    </w:p>
    <w:p>
      <w:pPr>
        <w:spacing w:after="0"/>
        <w:sectPr>
          <w:pgSz w:w="11900" w:h="16840"/>
          <w:pgMar w:top="1460" w:bottom="280" w:left="1180" w:right="240"/>
        </w:sectPr>
      </w:pPr>
    </w:p>
    <w:p>
      <w:pPr>
        <w:pStyle w:val="BodyText"/>
        <w:spacing w:before="4"/>
        <w:rPr>
          <w:sz w:val="2"/>
        </w:rPr>
      </w:pPr>
    </w:p>
    <w:tbl>
      <w:tblPr>
        <w:tblW w:w="0" w:type="auto"/>
        <w:jc w:val="left"/>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362"/>
        <w:gridCol w:w="5558"/>
      </w:tblGrid>
      <w:tr>
        <w:trPr>
          <w:trHeight w:val="840" w:hRule="atLeast"/>
        </w:trPr>
        <w:tc>
          <w:tcPr>
            <w:tcW w:w="9920" w:type="dxa"/>
            <w:gridSpan w:val="2"/>
            <w:shd w:val="clear" w:color="auto" w:fill="CFCDCD"/>
          </w:tcPr>
          <w:p>
            <w:pPr>
              <w:pStyle w:val="TableParagraph"/>
              <w:spacing w:line="208" w:lineRule="exact"/>
              <w:ind w:left="452" w:right="434"/>
              <w:jc w:val="center"/>
              <w:rPr>
                <w:b/>
                <w:sz w:val="18"/>
              </w:rPr>
            </w:pPr>
            <w:r>
              <w:rPr>
                <w:b/>
                <w:sz w:val="18"/>
              </w:rPr>
              <w:t>DECYZJA KOMISJI STYPENDIALNEJ</w:t>
            </w:r>
          </w:p>
          <w:p>
            <w:pPr>
              <w:pStyle w:val="TableParagraph"/>
              <w:ind w:left="452" w:right="439"/>
              <w:jc w:val="center"/>
              <w:rPr>
                <w:sz w:val="18"/>
              </w:rPr>
            </w:pPr>
            <w:r>
              <w:rPr>
                <w:sz w:val="18"/>
              </w:rPr>
              <w:t>(rozstrzygnięcia dla celów sporządzenia decyzji administracyjnej wydawanej studentowi/doktorantowi)</w:t>
            </w:r>
          </w:p>
          <w:p>
            <w:pPr>
              <w:pStyle w:val="TableParagraph"/>
              <w:spacing w:before="1"/>
              <w:ind w:left="452" w:right="438"/>
              <w:jc w:val="center"/>
              <w:rPr>
                <w:b/>
                <w:sz w:val="18"/>
              </w:rPr>
            </w:pPr>
            <w:r>
              <w:rPr>
                <w:b/>
                <w:sz w:val="18"/>
              </w:rPr>
              <w:t>DECISION OF THE SCHOLARSHIP COMMITTEE</w:t>
            </w:r>
          </w:p>
          <w:p>
            <w:pPr>
              <w:pStyle w:val="TableParagraph"/>
              <w:spacing w:line="191" w:lineRule="exact"/>
              <w:ind w:left="452" w:right="441"/>
              <w:jc w:val="center"/>
              <w:rPr>
                <w:sz w:val="18"/>
              </w:rPr>
            </w:pPr>
            <w:r>
              <w:rPr>
                <w:sz w:val="18"/>
              </w:rPr>
              <w:t>(decisions for the purposes of preparing an administrative decision to be issued to a student/doctoral student)</w:t>
            </w:r>
          </w:p>
        </w:tc>
      </w:tr>
      <w:tr>
        <w:trPr>
          <w:trHeight w:val="1602" w:hRule="atLeast"/>
        </w:trPr>
        <w:tc>
          <w:tcPr>
            <w:tcW w:w="4362" w:type="dxa"/>
            <w:tcBorders>
              <w:left w:val="single" w:sz="4" w:space="0" w:color="000000"/>
              <w:bottom w:val="single" w:sz="4" w:space="0" w:color="000000"/>
              <w:right w:val="single" w:sz="4" w:space="0" w:color="000000"/>
            </w:tcBorders>
          </w:tcPr>
          <w:p>
            <w:pPr>
              <w:pStyle w:val="TableParagraph"/>
              <w:numPr>
                <w:ilvl w:val="0"/>
                <w:numId w:val="9"/>
              </w:numPr>
              <w:tabs>
                <w:tab w:pos="820" w:val="left" w:leader="none"/>
                <w:tab w:pos="821" w:val="left" w:leader="none"/>
              </w:tabs>
              <w:spacing w:line="240" w:lineRule="auto" w:before="0" w:after="0"/>
              <w:ind w:left="821" w:right="0" w:hanging="708"/>
              <w:jc w:val="left"/>
              <w:rPr>
                <w:b/>
                <w:sz w:val="18"/>
              </w:rPr>
            </w:pPr>
            <w:r>
              <w:rPr>
                <w:b/>
                <w:sz w:val="18"/>
              </w:rPr>
              <w:t>PRZYZNANO/</w:t>
            </w:r>
            <w:r>
              <w:rPr>
                <w:b/>
                <w:spacing w:val="-1"/>
                <w:sz w:val="18"/>
              </w:rPr>
              <w:t> </w:t>
            </w:r>
            <w:r>
              <w:rPr>
                <w:b/>
                <w:sz w:val="18"/>
              </w:rPr>
              <w:t>AWARDED:</w:t>
            </w:r>
          </w:p>
          <w:p>
            <w:pPr>
              <w:pStyle w:val="TableParagraph"/>
              <w:ind w:left="113"/>
              <w:rPr>
                <w:sz w:val="18"/>
              </w:rPr>
            </w:pPr>
            <w:r>
              <w:rPr>
                <w:sz w:val="18"/>
              </w:rPr>
              <w:t>zapomogę w wysokości ……………….………….</w:t>
            </w:r>
          </w:p>
          <w:p>
            <w:pPr>
              <w:pStyle w:val="TableParagraph"/>
              <w:ind w:left="113"/>
              <w:rPr>
                <w:sz w:val="18"/>
              </w:rPr>
            </w:pPr>
            <w:r>
              <w:rPr>
                <w:sz w:val="18"/>
              </w:rPr>
              <w:t>……….…. zł</w:t>
            </w:r>
          </w:p>
          <w:p>
            <w:pPr>
              <w:pStyle w:val="TableParagraph"/>
              <w:spacing w:before="1"/>
              <w:ind w:left="113"/>
              <w:rPr>
                <w:sz w:val="18"/>
              </w:rPr>
            </w:pPr>
            <w:r>
              <w:rPr>
                <w:sz w:val="18"/>
              </w:rPr>
              <w:t>semestr zimowy/ letni</w:t>
            </w:r>
          </w:p>
          <w:p>
            <w:pPr>
              <w:pStyle w:val="TableParagraph"/>
              <w:spacing w:before="1"/>
              <w:rPr>
                <w:sz w:val="18"/>
              </w:rPr>
            </w:pPr>
          </w:p>
          <w:p>
            <w:pPr>
              <w:pStyle w:val="TableParagraph"/>
              <w:tabs>
                <w:tab w:pos="3642" w:val="left" w:leader="dot"/>
              </w:tabs>
              <w:ind w:left="113"/>
              <w:rPr>
                <w:sz w:val="18"/>
              </w:rPr>
            </w:pPr>
            <w:r>
              <w:rPr>
                <w:sz w:val="18"/>
              </w:rPr>
              <w:t>grant in the</w:t>
            </w:r>
            <w:r>
              <w:rPr>
                <w:spacing w:val="-4"/>
                <w:sz w:val="18"/>
              </w:rPr>
              <w:t> </w:t>
            </w:r>
            <w:r>
              <w:rPr>
                <w:sz w:val="18"/>
              </w:rPr>
              <w:t>amount</w:t>
            </w:r>
            <w:r>
              <w:rPr>
                <w:spacing w:val="-2"/>
                <w:sz w:val="18"/>
              </w:rPr>
              <w:t> </w:t>
            </w:r>
            <w:r>
              <w:rPr>
                <w:sz w:val="18"/>
              </w:rPr>
              <w:t>of</w:t>
              <w:tab/>
              <w:t>PLN</w:t>
            </w:r>
          </w:p>
          <w:p>
            <w:pPr>
              <w:pStyle w:val="TableParagraph"/>
              <w:ind w:left="113"/>
              <w:rPr>
                <w:sz w:val="18"/>
              </w:rPr>
            </w:pPr>
            <w:r>
              <w:rPr>
                <w:sz w:val="18"/>
              </w:rPr>
              <w:t>winter/summer semester</w:t>
            </w:r>
          </w:p>
        </w:tc>
        <w:tc>
          <w:tcPr>
            <w:tcW w:w="5558" w:type="dxa"/>
            <w:tcBorders>
              <w:left w:val="single" w:sz="4" w:space="0" w:color="000000"/>
              <w:bottom w:val="single" w:sz="4" w:space="0" w:color="000000"/>
              <w:right w:val="single" w:sz="4" w:space="0" w:color="000000"/>
            </w:tcBorders>
          </w:tcPr>
          <w:p>
            <w:pPr>
              <w:pStyle w:val="TableParagraph"/>
              <w:numPr>
                <w:ilvl w:val="0"/>
                <w:numId w:val="10"/>
              </w:numPr>
              <w:tabs>
                <w:tab w:pos="820" w:val="left" w:leader="none"/>
                <w:tab w:pos="821" w:val="left" w:leader="none"/>
              </w:tabs>
              <w:spacing w:line="240" w:lineRule="auto" w:before="0" w:after="0"/>
              <w:ind w:left="821" w:right="0" w:hanging="614"/>
              <w:jc w:val="left"/>
              <w:rPr>
                <w:sz w:val="18"/>
              </w:rPr>
            </w:pPr>
            <w:r>
              <w:rPr>
                <w:b/>
                <w:sz w:val="18"/>
              </w:rPr>
              <w:t>NIE PRZYZNANO </w:t>
            </w:r>
            <w:r>
              <w:rPr>
                <w:sz w:val="18"/>
              </w:rPr>
              <w:t>zapomogi z</w:t>
            </w:r>
            <w:r>
              <w:rPr>
                <w:spacing w:val="-4"/>
                <w:sz w:val="18"/>
              </w:rPr>
              <w:t> </w:t>
            </w:r>
            <w:r>
              <w:rPr>
                <w:sz w:val="18"/>
              </w:rPr>
              <w:t>powodu</w:t>
            </w:r>
          </w:p>
          <w:p>
            <w:pPr>
              <w:pStyle w:val="TableParagraph"/>
              <w:ind w:left="844"/>
              <w:rPr>
                <w:sz w:val="18"/>
              </w:rPr>
            </w:pPr>
            <w:r>
              <w:rPr>
                <w:b/>
                <w:sz w:val="18"/>
              </w:rPr>
              <w:t>NOT AWARDED </w:t>
            </w:r>
            <w:r>
              <w:rPr>
                <w:sz w:val="18"/>
              </w:rPr>
              <w:t>grant because of</w:t>
            </w:r>
          </w:p>
        </w:tc>
      </w:tr>
      <w:tr>
        <w:trPr>
          <w:trHeight w:val="9320" w:hRule="atLeast"/>
        </w:trPr>
        <w:tc>
          <w:tcPr>
            <w:tcW w:w="9920" w:type="dxa"/>
            <w:gridSpan w:val="2"/>
            <w:tcBorders>
              <w:top w:val="single" w:sz="4" w:space="0" w:color="000000"/>
              <w:left w:val="single" w:sz="4" w:space="0" w:color="000000"/>
              <w:bottom w:val="nil"/>
              <w:right w:val="single" w:sz="4" w:space="0" w:color="000000"/>
            </w:tcBorders>
          </w:tcPr>
          <w:p>
            <w:pPr>
              <w:pStyle w:val="TableParagraph"/>
              <w:spacing w:line="208" w:lineRule="exact"/>
              <w:ind w:left="113"/>
              <w:rPr>
                <w:sz w:val="18"/>
              </w:rPr>
            </w:pPr>
            <w:r>
              <w:rPr>
                <w:sz w:val="18"/>
              </w:rPr>
              <w:t>Data i podpisy członków komisji stypendialnej/ Date and signature of the Scholarship Committe Members:</w:t>
            </w:r>
          </w:p>
        </w:tc>
      </w:tr>
    </w:tbl>
    <w:p>
      <w:pPr>
        <w:spacing w:after="0" w:line="208" w:lineRule="exact"/>
        <w:rPr>
          <w:sz w:val="18"/>
        </w:rPr>
        <w:sectPr>
          <w:pgSz w:w="11900" w:h="16840"/>
          <w:pgMar w:top="1600" w:bottom="280" w:left="1180" w:right="240"/>
        </w:sectPr>
      </w:pPr>
    </w:p>
    <w:tbl>
      <w:tblPr>
        <w:tblW w:w="0" w:type="auto"/>
        <w:jc w:val="left"/>
        <w:tblInd w:w="1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242"/>
        <w:gridCol w:w="4636"/>
      </w:tblGrid>
      <w:tr>
        <w:trPr>
          <w:trHeight w:val="1050" w:hRule="atLeast"/>
        </w:trPr>
        <w:tc>
          <w:tcPr>
            <w:tcW w:w="9878" w:type="dxa"/>
            <w:gridSpan w:val="2"/>
            <w:tcBorders>
              <w:left w:val="single" w:sz="6" w:space="0" w:color="000000"/>
              <w:right w:val="single" w:sz="4" w:space="0" w:color="000000"/>
            </w:tcBorders>
            <w:shd w:val="clear" w:color="auto" w:fill="CFCDCD"/>
          </w:tcPr>
          <w:p>
            <w:pPr>
              <w:pStyle w:val="TableParagraph"/>
              <w:ind w:left="2929" w:right="2915" w:hanging="16"/>
              <w:jc w:val="center"/>
              <w:rPr>
                <w:b/>
                <w:sz w:val="18"/>
              </w:rPr>
            </w:pPr>
            <w:r>
              <w:rPr>
                <w:b/>
                <w:i/>
                <w:sz w:val="18"/>
              </w:rPr>
              <w:t>W PRZYPADKU ZŁOŻENIA ODWOŁANIA </w:t>
            </w:r>
            <w:r>
              <w:rPr>
                <w:sz w:val="18"/>
              </w:rPr>
              <w:t>DECYZJA ODWOŁAWCZEJ KOMISJI</w:t>
            </w:r>
            <w:r>
              <w:rPr>
                <w:spacing w:val="-19"/>
                <w:sz w:val="18"/>
              </w:rPr>
              <w:t> </w:t>
            </w:r>
            <w:r>
              <w:rPr>
                <w:sz w:val="18"/>
              </w:rPr>
              <w:t>STYPENDIALNEJ </w:t>
            </w:r>
            <w:r>
              <w:rPr>
                <w:b/>
                <w:sz w:val="18"/>
              </w:rPr>
              <w:t>IN THE CASE OF AN</w:t>
            </w:r>
            <w:r>
              <w:rPr>
                <w:b/>
                <w:spacing w:val="-5"/>
                <w:sz w:val="18"/>
              </w:rPr>
              <w:t> </w:t>
            </w:r>
            <w:r>
              <w:rPr>
                <w:b/>
                <w:sz w:val="18"/>
              </w:rPr>
              <w:t>APPEAL</w:t>
            </w:r>
          </w:p>
          <w:p>
            <w:pPr>
              <w:pStyle w:val="TableParagraph"/>
              <w:ind w:left="2760" w:right="2749"/>
              <w:jc w:val="center"/>
              <w:rPr>
                <w:sz w:val="18"/>
              </w:rPr>
            </w:pPr>
            <w:r>
              <w:rPr>
                <w:sz w:val="18"/>
              </w:rPr>
              <w:t>DECISION OF THE SCHOLARSHIP APPEAL COMMITTEE</w:t>
            </w:r>
          </w:p>
        </w:tc>
      </w:tr>
      <w:tr>
        <w:trPr>
          <w:trHeight w:val="1089" w:hRule="atLeast"/>
        </w:trPr>
        <w:tc>
          <w:tcPr>
            <w:tcW w:w="5242" w:type="dxa"/>
            <w:tcBorders>
              <w:left w:val="single" w:sz="4" w:space="0" w:color="000000"/>
              <w:bottom w:val="nil"/>
              <w:right w:val="single" w:sz="4" w:space="0" w:color="000000"/>
            </w:tcBorders>
          </w:tcPr>
          <w:p>
            <w:pPr>
              <w:pStyle w:val="TableParagraph"/>
              <w:numPr>
                <w:ilvl w:val="0"/>
                <w:numId w:val="11"/>
              </w:numPr>
              <w:tabs>
                <w:tab w:pos="2282" w:val="left" w:leader="none"/>
              </w:tabs>
              <w:spacing w:line="355" w:lineRule="exact" w:before="0" w:after="0"/>
              <w:ind w:left="2282" w:right="0" w:hanging="361"/>
              <w:jc w:val="left"/>
              <w:rPr>
                <w:b/>
                <w:sz w:val="18"/>
              </w:rPr>
            </w:pPr>
            <w:r>
              <w:rPr>
                <w:b/>
                <w:sz w:val="18"/>
              </w:rPr>
              <w:t>PRZYZNANO/AWARDED</w:t>
            </w:r>
          </w:p>
          <w:p>
            <w:pPr>
              <w:pStyle w:val="TableParagraph"/>
              <w:spacing w:line="209" w:lineRule="exact"/>
              <w:ind w:left="791"/>
              <w:rPr>
                <w:sz w:val="18"/>
              </w:rPr>
            </w:pPr>
            <w:r>
              <w:rPr>
                <w:sz w:val="18"/>
              </w:rPr>
              <w:t>zapomogę w wysokości</w:t>
            </w:r>
          </w:p>
          <w:p>
            <w:pPr>
              <w:pStyle w:val="TableParagraph"/>
              <w:spacing w:before="1"/>
              <w:ind w:left="791" w:right="1646"/>
              <w:rPr>
                <w:sz w:val="18"/>
              </w:rPr>
            </w:pPr>
            <w:r>
              <w:rPr>
                <w:sz w:val="18"/>
              </w:rPr>
              <w:t>………………………………………….zł semestr letni/ zimowy</w:t>
            </w:r>
          </w:p>
        </w:tc>
        <w:tc>
          <w:tcPr>
            <w:tcW w:w="4636" w:type="dxa"/>
            <w:tcBorders>
              <w:left w:val="single" w:sz="4" w:space="0" w:color="000000"/>
              <w:bottom w:val="nil"/>
              <w:right w:val="single" w:sz="2" w:space="0" w:color="000000"/>
            </w:tcBorders>
          </w:tcPr>
          <w:p>
            <w:pPr>
              <w:pStyle w:val="TableParagraph"/>
              <w:numPr>
                <w:ilvl w:val="0"/>
                <w:numId w:val="12"/>
              </w:numPr>
              <w:tabs>
                <w:tab w:pos="1433" w:val="left" w:leader="none"/>
                <w:tab w:pos="1434" w:val="left" w:leader="none"/>
              </w:tabs>
              <w:spacing w:line="240" w:lineRule="auto" w:before="0" w:after="0"/>
              <w:ind w:left="1439" w:right="634" w:hanging="1014"/>
              <w:jc w:val="left"/>
              <w:rPr>
                <w:b/>
                <w:sz w:val="18"/>
              </w:rPr>
            </w:pPr>
            <w:r>
              <w:rPr>
                <w:b/>
                <w:sz w:val="18"/>
              </w:rPr>
              <w:t>PODTRZYMANO DECYZJĘ KS THE DECISION WAS</w:t>
            </w:r>
            <w:r>
              <w:rPr>
                <w:b/>
                <w:spacing w:val="-10"/>
                <w:sz w:val="18"/>
              </w:rPr>
              <w:t> </w:t>
            </w:r>
            <w:r>
              <w:rPr>
                <w:b/>
                <w:sz w:val="18"/>
              </w:rPr>
              <w:t>UPHELD</w:t>
            </w:r>
          </w:p>
        </w:tc>
      </w:tr>
      <w:tr>
        <w:trPr>
          <w:trHeight w:val="734" w:hRule="atLeast"/>
        </w:trPr>
        <w:tc>
          <w:tcPr>
            <w:tcW w:w="5242" w:type="dxa"/>
            <w:tcBorders>
              <w:top w:val="nil"/>
              <w:left w:val="single" w:sz="4" w:space="0" w:color="000000"/>
              <w:bottom w:val="single" w:sz="4" w:space="0" w:color="000000"/>
              <w:right w:val="single" w:sz="4" w:space="0" w:color="000000"/>
            </w:tcBorders>
          </w:tcPr>
          <w:p>
            <w:pPr>
              <w:pStyle w:val="TableParagraph"/>
              <w:tabs>
                <w:tab w:pos="4269" w:val="left" w:leader="dot"/>
              </w:tabs>
              <w:spacing w:before="105"/>
              <w:ind w:left="740"/>
              <w:rPr>
                <w:sz w:val="18"/>
              </w:rPr>
            </w:pPr>
            <w:r>
              <w:rPr>
                <w:sz w:val="18"/>
              </w:rPr>
              <w:t>grant in the</w:t>
            </w:r>
            <w:r>
              <w:rPr>
                <w:spacing w:val="-7"/>
                <w:sz w:val="18"/>
              </w:rPr>
              <w:t> </w:t>
            </w:r>
            <w:r>
              <w:rPr>
                <w:sz w:val="18"/>
              </w:rPr>
              <w:t>amount of</w:t>
              <w:tab/>
              <w:t>PLN</w:t>
            </w:r>
          </w:p>
          <w:p>
            <w:pPr>
              <w:pStyle w:val="TableParagraph"/>
              <w:ind w:left="740"/>
              <w:rPr>
                <w:sz w:val="18"/>
              </w:rPr>
            </w:pPr>
            <w:r>
              <w:rPr>
                <w:sz w:val="18"/>
              </w:rPr>
              <w:t>winter/summer semester</w:t>
            </w:r>
          </w:p>
        </w:tc>
        <w:tc>
          <w:tcPr>
            <w:tcW w:w="4636" w:type="dxa"/>
            <w:tcBorders>
              <w:top w:val="nil"/>
              <w:left w:val="single" w:sz="4" w:space="0" w:color="000000"/>
              <w:bottom w:val="single" w:sz="4" w:space="0" w:color="000000"/>
              <w:right w:val="single" w:sz="2" w:space="0" w:color="000000"/>
            </w:tcBorders>
          </w:tcPr>
          <w:p>
            <w:pPr>
              <w:pStyle w:val="TableParagraph"/>
              <w:rPr>
                <w:rFonts w:ascii="Times New Roman"/>
                <w:sz w:val="18"/>
              </w:rPr>
            </w:pPr>
          </w:p>
        </w:tc>
      </w:tr>
      <w:tr>
        <w:trPr>
          <w:trHeight w:val="8610" w:hRule="atLeast"/>
        </w:trPr>
        <w:tc>
          <w:tcPr>
            <w:tcW w:w="9878" w:type="dxa"/>
            <w:gridSpan w:val="2"/>
            <w:tcBorders>
              <w:top w:val="single" w:sz="4" w:space="0" w:color="000000"/>
              <w:left w:val="single" w:sz="4" w:space="0" w:color="000000"/>
              <w:bottom w:val="single" w:sz="4" w:space="0" w:color="000000"/>
              <w:right w:val="single" w:sz="2" w:space="0" w:color="000000"/>
            </w:tcBorders>
          </w:tcPr>
          <w:p>
            <w:pPr>
              <w:pStyle w:val="TableParagraph"/>
              <w:spacing w:before="1"/>
              <w:ind w:left="71"/>
              <w:rPr>
                <w:sz w:val="18"/>
              </w:rPr>
            </w:pPr>
            <w:r>
              <w:rPr>
                <w:sz w:val="18"/>
              </w:rPr>
              <w:t>Data i podpisy członków odwoławczej komisji stypendialnej/Date and signature of the Scholarship Appeal Committe Members:</w:t>
            </w:r>
          </w:p>
        </w:tc>
      </w:tr>
    </w:tbl>
    <w:sectPr>
      <w:pgSz w:w="11900" w:h="16840"/>
      <w:pgMar w:top="1440" w:bottom="280" w:left="118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DejaVu Sans Condensed">
    <w:altName w:val="DejaVu Sans Condensed"/>
    <w:charset w:val="EE"/>
    <w:family w:val="swiss"/>
    <w:pitch w:val="variable"/>
  </w:font>
  <w:font w:name="Wingdings">
    <w:altName w:val="Wingdings"/>
    <w:charset w:val="2"/>
    <w:family w:val="auto"/>
    <w:pitch w:val="variable"/>
  </w:font>
  <w:font w:name="Arial">
    <w:altName w:val="Arial"/>
    <w:charset w:val="EE"/>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95" w:hanging="360"/>
      </w:pPr>
      <w:rPr>
        <w:rFonts w:hint="default" w:ascii="Wingdings" w:hAnsi="Wingdings" w:eastAsia="Wingdings" w:cs="Wingdings"/>
        <w:w w:val="100"/>
        <w:sz w:val="28"/>
        <w:szCs w:val="28"/>
        <w:lang w:val="pl-PL" w:eastAsia="pl-PL" w:bidi="pl-PL"/>
      </w:rPr>
    </w:lvl>
    <w:lvl w:ilvl="1">
      <w:start w:val="0"/>
      <w:numFmt w:val="bullet"/>
      <w:lvlText w:val="•"/>
      <w:lvlJc w:val="left"/>
      <w:pPr>
        <w:ind w:left="889" w:hanging="360"/>
      </w:pPr>
      <w:rPr>
        <w:rFonts w:hint="default"/>
        <w:lang w:val="pl-PL" w:eastAsia="pl-PL" w:bidi="pl-PL"/>
      </w:rPr>
    </w:lvl>
    <w:lvl w:ilvl="2">
      <w:start w:val="0"/>
      <w:numFmt w:val="bullet"/>
      <w:lvlText w:val="•"/>
      <w:lvlJc w:val="left"/>
      <w:pPr>
        <w:ind w:left="978" w:hanging="360"/>
      </w:pPr>
      <w:rPr>
        <w:rFonts w:hint="default"/>
        <w:lang w:val="pl-PL" w:eastAsia="pl-PL" w:bidi="pl-PL"/>
      </w:rPr>
    </w:lvl>
    <w:lvl w:ilvl="3">
      <w:start w:val="0"/>
      <w:numFmt w:val="bullet"/>
      <w:lvlText w:val="•"/>
      <w:lvlJc w:val="left"/>
      <w:pPr>
        <w:ind w:left="1067" w:hanging="360"/>
      </w:pPr>
      <w:rPr>
        <w:rFonts w:hint="default"/>
        <w:lang w:val="pl-PL" w:eastAsia="pl-PL" w:bidi="pl-PL"/>
      </w:rPr>
    </w:lvl>
    <w:lvl w:ilvl="4">
      <w:start w:val="0"/>
      <w:numFmt w:val="bullet"/>
      <w:lvlText w:val="•"/>
      <w:lvlJc w:val="left"/>
      <w:pPr>
        <w:ind w:left="1156" w:hanging="360"/>
      </w:pPr>
      <w:rPr>
        <w:rFonts w:hint="default"/>
        <w:lang w:val="pl-PL" w:eastAsia="pl-PL" w:bidi="pl-PL"/>
      </w:rPr>
    </w:lvl>
    <w:lvl w:ilvl="5">
      <w:start w:val="0"/>
      <w:numFmt w:val="bullet"/>
      <w:lvlText w:val="•"/>
      <w:lvlJc w:val="left"/>
      <w:pPr>
        <w:ind w:left="1246" w:hanging="360"/>
      </w:pPr>
      <w:rPr>
        <w:rFonts w:hint="default"/>
        <w:lang w:val="pl-PL" w:eastAsia="pl-PL" w:bidi="pl-PL"/>
      </w:rPr>
    </w:lvl>
    <w:lvl w:ilvl="6">
      <w:start w:val="0"/>
      <w:numFmt w:val="bullet"/>
      <w:lvlText w:val="•"/>
      <w:lvlJc w:val="left"/>
      <w:pPr>
        <w:ind w:left="1335" w:hanging="360"/>
      </w:pPr>
      <w:rPr>
        <w:rFonts w:hint="default"/>
        <w:lang w:val="pl-PL" w:eastAsia="pl-PL" w:bidi="pl-PL"/>
      </w:rPr>
    </w:lvl>
    <w:lvl w:ilvl="7">
      <w:start w:val="0"/>
      <w:numFmt w:val="bullet"/>
      <w:lvlText w:val="•"/>
      <w:lvlJc w:val="left"/>
      <w:pPr>
        <w:ind w:left="1424" w:hanging="360"/>
      </w:pPr>
      <w:rPr>
        <w:rFonts w:hint="default"/>
        <w:lang w:val="pl-PL" w:eastAsia="pl-PL" w:bidi="pl-PL"/>
      </w:rPr>
    </w:lvl>
    <w:lvl w:ilvl="8">
      <w:start w:val="0"/>
      <w:numFmt w:val="bullet"/>
      <w:lvlText w:val="•"/>
      <w:lvlJc w:val="left"/>
      <w:pPr>
        <w:ind w:left="1513" w:hanging="360"/>
      </w:pPr>
      <w:rPr>
        <w:rFonts w:hint="default"/>
        <w:lang w:val="pl-PL" w:eastAsia="pl-PL" w:bidi="pl-PL"/>
      </w:rPr>
    </w:lvl>
  </w:abstractNum>
  <w:abstractNum w:abstractNumId="11">
    <w:multiLevelType w:val="hybridMultilevel"/>
    <w:lvl w:ilvl="0">
      <w:start w:val="0"/>
      <w:numFmt w:val="bullet"/>
      <w:lvlText w:val=""/>
      <w:lvlJc w:val="left"/>
      <w:pPr>
        <w:ind w:left="1439" w:hanging="1008"/>
      </w:pPr>
      <w:rPr>
        <w:rFonts w:hint="default" w:ascii="Wingdings" w:hAnsi="Wingdings" w:eastAsia="Wingdings" w:cs="Wingdings"/>
        <w:w w:val="100"/>
        <w:sz w:val="28"/>
        <w:szCs w:val="28"/>
        <w:lang w:val="pl-PL" w:eastAsia="pl-PL" w:bidi="pl-PL"/>
      </w:rPr>
    </w:lvl>
    <w:lvl w:ilvl="1">
      <w:start w:val="0"/>
      <w:numFmt w:val="bullet"/>
      <w:lvlText w:val="•"/>
      <w:lvlJc w:val="left"/>
      <w:pPr>
        <w:ind w:left="1758" w:hanging="1008"/>
      </w:pPr>
      <w:rPr>
        <w:rFonts w:hint="default"/>
        <w:lang w:val="pl-PL" w:eastAsia="pl-PL" w:bidi="pl-PL"/>
      </w:rPr>
    </w:lvl>
    <w:lvl w:ilvl="2">
      <w:start w:val="0"/>
      <w:numFmt w:val="bullet"/>
      <w:lvlText w:val="•"/>
      <w:lvlJc w:val="left"/>
      <w:pPr>
        <w:ind w:left="2077" w:hanging="1008"/>
      </w:pPr>
      <w:rPr>
        <w:rFonts w:hint="default"/>
        <w:lang w:val="pl-PL" w:eastAsia="pl-PL" w:bidi="pl-PL"/>
      </w:rPr>
    </w:lvl>
    <w:lvl w:ilvl="3">
      <w:start w:val="0"/>
      <w:numFmt w:val="bullet"/>
      <w:lvlText w:val="•"/>
      <w:lvlJc w:val="left"/>
      <w:pPr>
        <w:ind w:left="2396" w:hanging="1008"/>
      </w:pPr>
      <w:rPr>
        <w:rFonts w:hint="default"/>
        <w:lang w:val="pl-PL" w:eastAsia="pl-PL" w:bidi="pl-PL"/>
      </w:rPr>
    </w:lvl>
    <w:lvl w:ilvl="4">
      <w:start w:val="0"/>
      <w:numFmt w:val="bullet"/>
      <w:lvlText w:val="•"/>
      <w:lvlJc w:val="left"/>
      <w:pPr>
        <w:ind w:left="2715" w:hanging="1008"/>
      </w:pPr>
      <w:rPr>
        <w:rFonts w:hint="default"/>
        <w:lang w:val="pl-PL" w:eastAsia="pl-PL" w:bidi="pl-PL"/>
      </w:rPr>
    </w:lvl>
    <w:lvl w:ilvl="5">
      <w:start w:val="0"/>
      <w:numFmt w:val="bullet"/>
      <w:lvlText w:val="•"/>
      <w:lvlJc w:val="left"/>
      <w:pPr>
        <w:ind w:left="3034" w:hanging="1008"/>
      </w:pPr>
      <w:rPr>
        <w:rFonts w:hint="default"/>
        <w:lang w:val="pl-PL" w:eastAsia="pl-PL" w:bidi="pl-PL"/>
      </w:rPr>
    </w:lvl>
    <w:lvl w:ilvl="6">
      <w:start w:val="0"/>
      <w:numFmt w:val="bullet"/>
      <w:lvlText w:val="•"/>
      <w:lvlJc w:val="left"/>
      <w:pPr>
        <w:ind w:left="3353" w:hanging="1008"/>
      </w:pPr>
      <w:rPr>
        <w:rFonts w:hint="default"/>
        <w:lang w:val="pl-PL" w:eastAsia="pl-PL" w:bidi="pl-PL"/>
      </w:rPr>
    </w:lvl>
    <w:lvl w:ilvl="7">
      <w:start w:val="0"/>
      <w:numFmt w:val="bullet"/>
      <w:lvlText w:val="•"/>
      <w:lvlJc w:val="left"/>
      <w:pPr>
        <w:ind w:left="3671" w:hanging="1008"/>
      </w:pPr>
      <w:rPr>
        <w:rFonts w:hint="default"/>
        <w:lang w:val="pl-PL" w:eastAsia="pl-PL" w:bidi="pl-PL"/>
      </w:rPr>
    </w:lvl>
    <w:lvl w:ilvl="8">
      <w:start w:val="0"/>
      <w:numFmt w:val="bullet"/>
      <w:lvlText w:val="•"/>
      <w:lvlJc w:val="left"/>
      <w:pPr>
        <w:ind w:left="3990" w:hanging="1008"/>
      </w:pPr>
      <w:rPr>
        <w:rFonts w:hint="default"/>
        <w:lang w:val="pl-PL" w:eastAsia="pl-PL" w:bidi="pl-PL"/>
      </w:rPr>
    </w:lvl>
  </w:abstractNum>
  <w:abstractNum w:abstractNumId="10">
    <w:multiLevelType w:val="hybridMultilevel"/>
    <w:lvl w:ilvl="0">
      <w:start w:val="0"/>
      <w:numFmt w:val="bullet"/>
      <w:lvlText w:val=""/>
      <w:lvlJc w:val="left"/>
      <w:pPr>
        <w:ind w:left="2282" w:hanging="360"/>
      </w:pPr>
      <w:rPr>
        <w:rFonts w:hint="default" w:ascii="Wingdings" w:hAnsi="Wingdings" w:eastAsia="Wingdings" w:cs="Wingdings"/>
        <w:w w:val="100"/>
        <w:sz w:val="32"/>
        <w:szCs w:val="32"/>
        <w:lang w:val="pl-PL" w:eastAsia="pl-PL" w:bidi="pl-PL"/>
      </w:rPr>
    </w:lvl>
    <w:lvl w:ilvl="1">
      <w:start w:val="0"/>
      <w:numFmt w:val="bullet"/>
      <w:lvlText w:val="•"/>
      <w:lvlJc w:val="left"/>
      <w:pPr>
        <w:ind w:left="2575" w:hanging="360"/>
      </w:pPr>
      <w:rPr>
        <w:rFonts w:hint="default"/>
        <w:lang w:val="pl-PL" w:eastAsia="pl-PL" w:bidi="pl-PL"/>
      </w:rPr>
    </w:lvl>
    <w:lvl w:ilvl="2">
      <w:start w:val="0"/>
      <w:numFmt w:val="bullet"/>
      <w:lvlText w:val="•"/>
      <w:lvlJc w:val="left"/>
      <w:pPr>
        <w:ind w:left="2870" w:hanging="360"/>
      </w:pPr>
      <w:rPr>
        <w:rFonts w:hint="default"/>
        <w:lang w:val="pl-PL" w:eastAsia="pl-PL" w:bidi="pl-PL"/>
      </w:rPr>
    </w:lvl>
    <w:lvl w:ilvl="3">
      <w:start w:val="0"/>
      <w:numFmt w:val="bullet"/>
      <w:lvlText w:val="•"/>
      <w:lvlJc w:val="left"/>
      <w:pPr>
        <w:ind w:left="3165" w:hanging="360"/>
      </w:pPr>
      <w:rPr>
        <w:rFonts w:hint="default"/>
        <w:lang w:val="pl-PL" w:eastAsia="pl-PL" w:bidi="pl-PL"/>
      </w:rPr>
    </w:lvl>
    <w:lvl w:ilvl="4">
      <w:start w:val="0"/>
      <w:numFmt w:val="bullet"/>
      <w:lvlText w:val="•"/>
      <w:lvlJc w:val="left"/>
      <w:pPr>
        <w:ind w:left="3460" w:hanging="360"/>
      </w:pPr>
      <w:rPr>
        <w:rFonts w:hint="default"/>
        <w:lang w:val="pl-PL" w:eastAsia="pl-PL" w:bidi="pl-PL"/>
      </w:rPr>
    </w:lvl>
    <w:lvl w:ilvl="5">
      <w:start w:val="0"/>
      <w:numFmt w:val="bullet"/>
      <w:lvlText w:val="•"/>
      <w:lvlJc w:val="left"/>
      <w:pPr>
        <w:ind w:left="3756" w:hanging="360"/>
      </w:pPr>
      <w:rPr>
        <w:rFonts w:hint="default"/>
        <w:lang w:val="pl-PL" w:eastAsia="pl-PL" w:bidi="pl-PL"/>
      </w:rPr>
    </w:lvl>
    <w:lvl w:ilvl="6">
      <w:start w:val="0"/>
      <w:numFmt w:val="bullet"/>
      <w:lvlText w:val="•"/>
      <w:lvlJc w:val="left"/>
      <w:pPr>
        <w:ind w:left="4051" w:hanging="360"/>
      </w:pPr>
      <w:rPr>
        <w:rFonts w:hint="default"/>
        <w:lang w:val="pl-PL" w:eastAsia="pl-PL" w:bidi="pl-PL"/>
      </w:rPr>
    </w:lvl>
    <w:lvl w:ilvl="7">
      <w:start w:val="0"/>
      <w:numFmt w:val="bullet"/>
      <w:lvlText w:val="•"/>
      <w:lvlJc w:val="left"/>
      <w:pPr>
        <w:ind w:left="4346" w:hanging="360"/>
      </w:pPr>
      <w:rPr>
        <w:rFonts w:hint="default"/>
        <w:lang w:val="pl-PL" w:eastAsia="pl-PL" w:bidi="pl-PL"/>
      </w:rPr>
    </w:lvl>
    <w:lvl w:ilvl="8">
      <w:start w:val="0"/>
      <w:numFmt w:val="bullet"/>
      <w:lvlText w:val="•"/>
      <w:lvlJc w:val="left"/>
      <w:pPr>
        <w:ind w:left="4641" w:hanging="360"/>
      </w:pPr>
      <w:rPr>
        <w:rFonts w:hint="default"/>
        <w:lang w:val="pl-PL" w:eastAsia="pl-PL" w:bidi="pl-PL"/>
      </w:rPr>
    </w:lvl>
  </w:abstractNum>
  <w:abstractNum w:abstractNumId="9">
    <w:multiLevelType w:val="hybridMultilevel"/>
    <w:lvl w:ilvl="0">
      <w:start w:val="0"/>
      <w:numFmt w:val="bullet"/>
      <w:lvlText w:val=""/>
      <w:lvlJc w:val="left"/>
      <w:pPr>
        <w:ind w:left="821" w:hanging="614"/>
      </w:pPr>
      <w:rPr>
        <w:rFonts w:hint="default" w:ascii="Wingdings" w:hAnsi="Wingdings" w:eastAsia="Wingdings" w:cs="Wingdings"/>
        <w:w w:val="100"/>
        <w:sz w:val="28"/>
        <w:szCs w:val="28"/>
        <w:lang w:val="pl-PL" w:eastAsia="pl-PL" w:bidi="pl-PL"/>
      </w:rPr>
    </w:lvl>
    <w:lvl w:ilvl="1">
      <w:start w:val="0"/>
      <w:numFmt w:val="bullet"/>
      <w:lvlText w:val="•"/>
      <w:lvlJc w:val="left"/>
      <w:pPr>
        <w:ind w:left="1292" w:hanging="614"/>
      </w:pPr>
      <w:rPr>
        <w:rFonts w:hint="default"/>
        <w:lang w:val="pl-PL" w:eastAsia="pl-PL" w:bidi="pl-PL"/>
      </w:rPr>
    </w:lvl>
    <w:lvl w:ilvl="2">
      <w:start w:val="0"/>
      <w:numFmt w:val="bullet"/>
      <w:lvlText w:val="•"/>
      <w:lvlJc w:val="left"/>
      <w:pPr>
        <w:ind w:left="1765" w:hanging="614"/>
      </w:pPr>
      <w:rPr>
        <w:rFonts w:hint="default"/>
        <w:lang w:val="pl-PL" w:eastAsia="pl-PL" w:bidi="pl-PL"/>
      </w:rPr>
    </w:lvl>
    <w:lvl w:ilvl="3">
      <w:start w:val="0"/>
      <w:numFmt w:val="bullet"/>
      <w:lvlText w:val="•"/>
      <w:lvlJc w:val="left"/>
      <w:pPr>
        <w:ind w:left="2238" w:hanging="614"/>
      </w:pPr>
      <w:rPr>
        <w:rFonts w:hint="default"/>
        <w:lang w:val="pl-PL" w:eastAsia="pl-PL" w:bidi="pl-PL"/>
      </w:rPr>
    </w:lvl>
    <w:lvl w:ilvl="4">
      <w:start w:val="0"/>
      <w:numFmt w:val="bullet"/>
      <w:lvlText w:val="•"/>
      <w:lvlJc w:val="left"/>
      <w:pPr>
        <w:ind w:left="2711" w:hanging="614"/>
      </w:pPr>
      <w:rPr>
        <w:rFonts w:hint="default"/>
        <w:lang w:val="pl-PL" w:eastAsia="pl-PL" w:bidi="pl-PL"/>
      </w:rPr>
    </w:lvl>
    <w:lvl w:ilvl="5">
      <w:start w:val="0"/>
      <w:numFmt w:val="bullet"/>
      <w:lvlText w:val="•"/>
      <w:lvlJc w:val="left"/>
      <w:pPr>
        <w:ind w:left="3184" w:hanging="614"/>
      </w:pPr>
      <w:rPr>
        <w:rFonts w:hint="default"/>
        <w:lang w:val="pl-PL" w:eastAsia="pl-PL" w:bidi="pl-PL"/>
      </w:rPr>
    </w:lvl>
    <w:lvl w:ilvl="6">
      <w:start w:val="0"/>
      <w:numFmt w:val="bullet"/>
      <w:lvlText w:val="•"/>
      <w:lvlJc w:val="left"/>
      <w:pPr>
        <w:ind w:left="3656" w:hanging="614"/>
      </w:pPr>
      <w:rPr>
        <w:rFonts w:hint="default"/>
        <w:lang w:val="pl-PL" w:eastAsia="pl-PL" w:bidi="pl-PL"/>
      </w:rPr>
    </w:lvl>
    <w:lvl w:ilvl="7">
      <w:start w:val="0"/>
      <w:numFmt w:val="bullet"/>
      <w:lvlText w:val="•"/>
      <w:lvlJc w:val="left"/>
      <w:pPr>
        <w:ind w:left="4129" w:hanging="614"/>
      </w:pPr>
      <w:rPr>
        <w:rFonts w:hint="default"/>
        <w:lang w:val="pl-PL" w:eastAsia="pl-PL" w:bidi="pl-PL"/>
      </w:rPr>
    </w:lvl>
    <w:lvl w:ilvl="8">
      <w:start w:val="0"/>
      <w:numFmt w:val="bullet"/>
      <w:lvlText w:val="•"/>
      <w:lvlJc w:val="left"/>
      <w:pPr>
        <w:ind w:left="4602" w:hanging="614"/>
      </w:pPr>
      <w:rPr>
        <w:rFonts w:hint="default"/>
        <w:lang w:val="pl-PL" w:eastAsia="pl-PL" w:bidi="pl-PL"/>
      </w:rPr>
    </w:lvl>
  </w:abstractNum>
  <w:abstractNum w:abstractNumId="8">
    <w:multiLevelType w:val="hybridMultilevel"/>
    <w:lvl w:ilvl="0">
      <w:start w:val="0"/>
      <w:numFmt w:val="bullet"/>
      <w:lvlText w:val=""/>
      <w:lvlJc w:val="left"/>
      <w:pPr>
        <w:ind w:left="821" w:hanging="708"/>
      </w:pPr>
      <w:rPr>
        <w:rFonts w:hint="default" w:ascii="Wingdings" w:hAnsi="Wingdings" w:eastAsia="Wingdings" w:cs="Wingdings"/>
        <w:w w:val="100"/>
        <w:sz w:val="28"/>
        <w:szCs w:val="28"/>
        <w:lang w:val="pl-PL" w:eastAsia="pl-PL" w:bidi="pl-PL"/>
      </w:rPr>
    </w:lvl>
    <w:lvl w:ilvl="1">
      <w:start w:val="0"/>
      <w:numFmt w:val="bullet"/>
      <w:lvlText w:val="•"/>
      <w:lvlJc w:val="left"/>
      <w:pPr>
        <w:ind w:left="1173" w:hanging="708"/>
      </w:pPr>
      <w:rPr>
        <w:rFonts w:hint="default"/>
        <w:lang w:val="pl-PL" w:eastAsia="pl-PL" w:bidi="pl-PL"/>
      </w:rPr>
    </w:lvl>
    <w:lvl w:ilvl="2">
      <w:start w:val="0"/>
      <w:numFmt w:val="bullet"/>
      <w:lvlText w:val="•"/>
      <w:lvlJc w:val="left"/>
      <w:pPr>
        <w:ind w:left="1526" w:hanging="708"/>
      </w:pPr>
      <w:rPr>
        <w:rFonts w:hint="default"/>
        <w:lang w:val="pl-PL" w:eastAsia="pl-PL" w:bidi="pl-PL"/>
      </w:rPr>
    </w:lvl>
    <w:lvl w:ilvl="3">
      <w:start w:val="0"/>
      <w:numFmt w:val="bullet"/>
      <w:lvlText w:val="•"/>
      <w:lvlJc w:val="left"/>
      <w:pPr>
        <w:ind w:left="1879" w:hanging="708"/>
      </w:pPr>
      <w:rPr>
        <w:rFonts w:hint="default"/>
        <w:lang w:val="pl-PL" w:eastAsia="pl-PL" w:bidi="pl-PL"/>
      </w:rPr>
    </w:lvl>
    <w:lvl w:ilvl="4">
      <w:start w:val="0"/>
      <w:numFmt w:val="bullet"/>
      <w:lvlText w:val="•"/>
      <w:lvlJc w:val="left"/>
      <w:pPr>
        <w:ind w:left="2232" w:hanging="708"/>
      </w:pPr>
      <w:rPr>
        <w:rFonts w:hint="default"/>
        <w:lang w:val="pl-PL" w:eastAsia="pl-PL" w:bidi="pl-PL"/>
      </w:rPr>
    </w:lvl>
    <w:lvl w:ilvl="5">
      <w:start w:val="0"/>
      <w:numFmt w:val="bullet"/>
      <w:lvlText w:val="•"/>
      <w:lvlJc w:val="left"/>
      <w:pPr>
        <w:ind w:left="2586" w:hanging="708"/>
      </w:pPr>
      <w:rPr>
        <w:rFonts w:hint="default"/>
        <w:lang w:val="pl-PL" w:eastAsia="pl-PL" w:bidi="pl-PL"/>
      </w:rPr>
    </w:lvl>
    <w:lvl w:ilvl="6">
      <w:start w:val="0"/>
      <w:numFmt w:val="bullet"/>
      <w:lvlText w:val="•"/>
      <w:lvlJc w:val="left"/>
      <w:pPr>
        <w:ind w:left="2939" w:hanging="708"/>
      </w:pPr>
      <w:rPr>
        <w:rFonts w:hint="default"/>
        <w:lang w:val="pl-PL" w:eastAsia="pl-PL" w:bidi="pl-PL"/>
      </w:rPr>
    </w:lvl>
    <w:lvl w:ilvl="7">
      <w:start w:val="0"/>
      <w:numFmt w:val="bullet"/>
      <w:lvlText w:val="•"/>
      <w:lvlJc w:val="left"/>
      <w:pPr>
        <w:ind w:left="3292" w:hanging="708"/>
      </w:pPr>
      <w:rPr>
        <w:rFonts w:hint="default"/>
        <w:lang w:val="pl-PL" w:eastAsia="pl-PL" w:bidi="pl-PL"/>
      </w:rPr>
    </w:lvl>
    <w:lvl w:ilvl="8">
      <w:start w:val="0"/>
      <w:numFmt w:val="bullet"/>
      <w:lvlText w:val="•"/>
      <w:lvlJc w:val="left"/>
      <w:pPr>
        <w:ind w:left="3645" w:hanging="708"/>
      </w:pPr>
      <w:rPr>
        <w:rFonts w:hint="default"/>
        <w:lang w:val="pl-PL" w:eastAsia="pl-PL" w:bidi="pl-PL"/>
      </w:rPr>
    </w:lvl>
  </w:abstractNum>
  <w:abstractNum w:abstractNumId="7">
    <w:multiLevelType w:val="hybridMultilevel"/>
    <w:lvl w:ilvl="0">
      <w:start w:val="1"/>
      <w:numFmt w:val="decimal"/>
      <w:lvlText w:val="%1."/>
      <w:lvlJc w:val="left"/>
      <w:pPr>
        <w:ind w:left="382" w:hanging="566"/>
        <w:jc w:val="left"/>
      </w:pPr>
      <w:rPr>
        <w:rFonts w:hint="default" w:ascii="DejaVu Sans Condensed" w:hAnsi="DejaVu Sans Condensed" w:eastAsia="DejaVu Sans Condensed" w:cs="DejaVu Sans Condensed"/>
        <w:spacing w:val="-19"/>
        <w:w w:val="100"/>
        <w:sz w:val="18"/>
        <w:szCs w:val="18"/>
        <w:lang w:val="pl-PL" w:eastAsia="pl-PL" w:bidi="pl-PL"/>
      </w:rPr>
    </w:lvl>
    <w:lvl w:ilvl="1">
      <w:start w:val="1"/>
      <w:numFmt w:val="decimal"/>
      <w:lvlText w:val="%2."/>
      <w:lvlJc w:val="left"/>
      <w:pPr>
        <w:ind w:left="960" w:hanging="360"/>
        <w:jc w:val="left"/>
      </w:pPr>
      <w:rPr>
        <w:rFonts w:hint="default" w:ascii="DejaVu Sans Condensed" w:hAnsi="DejaVu Sans Condensed" w:eastAsia="DejaVu Sans Condensed" w:cs="DejaVu Sans Condensed"/>
        <w:spacing w:val="-3"/>
        <w:w w:val="100"/>
        <w:sz w:val="18"/>
        <w:szCs w:val="18"/>
        <w:lang w:val="pl-PL" w:eastAsia="pl-PL" w:bidi="pl-PL"/>
      </w:rPr>
    </w:lvl>
    <w:lvl w:ilvl="2">
      <w:start w:val="0"/>
      <w:numFmt w:val="bullet"/>
      <w:lvlText w:val="•"/>
      <w:lvlJc w:val="left"/>
      <w:pPr>
        <w:ind w:left="2017" w:hanging="360"/>
      </w:pPr>
      <w:rPr>
        <w:rFonts w:hint="default"/>
        <w:lang w:val="pl-PL" w:eastAsia="pl-PL" w:bidi="pl-PL"/>
      </w:rPr>
    </w:lvl>
    <w:lvl w:ilvl="3">
      <w:start w:val="0"/>
      <w:numFmt w:val="bullet"/>
      <w:lvlText w:val="•"/>
      <w:lvlJc w:val="left"/>
      <w:pPr>
        <w:ind w:left="3075" w:hanging="360"/>
      </w:pPr>
      <w:rPr>
        <w:rFonts w:hint="default"/>
        <w:lang w:val="pl-PL" w:eastAsia="pl-PL" w:bidi="pl-PL"/>
      </w:rPr>
    </w:lvl>
    <w:lvl w:ilvl="4">
      <w:start w:val="0"/>
      <w:numFmt w:val="bullet"/>
      <w:lvlText w:val="•"/>
      <w:lvlJc w:val="left"/>
      <w:pPr>
        <w:ind w:left="4133" w:hanging="360"/>
      </w:pPr>
      <w:rPr>
        <w:rFonts w:hint="default"/>
        <w:lang w:val="pl-PL" w:eastAsia="pl-PL" w:bidi="pl-PL"/>
      </w:rPr>
    </w:lvl>
    <w:lvl w:ilvl="5">
      <w:start w:val="0"/>
      <w:numFmt w:val="bullet"/>
      <w:lvlText w:val="•"/>
      <w:lvlJc w:val="left"/>
      <w:pPr>
        <w:ind w:left="5191" w:hanging="360"/>
      </w:pPr>
      <w:rPr>
        <w:rFonts w:hint="default"/>
        <w:lang w:val="pl-PL" w:eastAsia="pl-PL" w:bidi="pl-PL"/>
      </w:rPr>
    </w:lvl>
    <w:lvl w:ilvl="6">
      <w:start w:val="0"/>
      <w:numFmt w:val="bullet"/>
      <w:lvlText w:val="•"/>
      <w:lvlJc w:val="left"/>
      <w:pPr>
        <w:ind w:left="6248" w:hanging="360"/>
      </w:pPr>
      <w:rPr>
        <w:rFonts w:hint="default"/>
        <w:lang w:val="pl-PL" w:eastAsia="pl-PL" w:bidi="pl-PL"/>
      </w:rPr>
    </w:lvl>
    <w:lvl w:ilvl="7">
      <w:start w:val="0"/>
      <w:numFmt w:val="bullet"/>
      <w:lvlText w:val="•"/>
      <w:lvlJc w:val="left"/>
      <w:pPr>
        <w:ind w:left="7306" w:hanging="360"/>
      </w:pPr>
      <w:rPr>
        <w:rFonts w:hint="default"/>
        <w:lang w:val="pl-PL" w:eastAsia="pl-PL" w:bidi="pl-PL"/>
      </w:rPr>
    </w:lvl>
    <w:lvl w:ilvl="8">
      <w:start w:val="0"/>
      <w:numFmt w:val="bullet"/>
      <w:lvlText w:val="•"/>
      <w:lvlJc w:val="left"/>
      <w:pPr>
        <w:ind w:left="8364" w:hanging="360"/>
      </w:pPr>
      <w:rPr>
        <w:rFonts w:hint="default"/>
        <w:lang w:val="pl-PL" w:eastAsia="pl-PL" w:bidi="pl-PL"/>
      </w:rPr>
    </w:lvl>
  </w:abstractNum>
  <w:abstractNum w:abstractNumId="6">
    <w:multiLevelType w:val="hybridMultilevel"/>
    <w:lvl w:ilvl="0">
      <w:start w:val="0"/>
      <w:numFmt w:val="bullet"/>
      <w:lvlText w:val=""/>
      <w:lvlJc w:val="left"/>
      <w:pPr>
        <w:ind w:left="382" w:hanging="142"/>
      </w:pPr>
      <w:rPr>
        <w:rFonts w:hint="default" w:ascii="Symbol" w:hAnsi="Symbol" w:eastAsia="Symbol" w:cs="Symbol"/>
        <w:w w:val="100"/>
        <w:sz w:val="18"/>
        <w:szCs w:val="18"/>
        <w:lang w:val="pl-PL" w:eastAsia="pl-PL" w:bidi="pl-PL"/>
      </w:rPr>
    </w:lvl>
    <w:lvl w:ilvl="1">
      <w:start w:val="0"/>
      <w:numFmt w:val="bullet"/>
      <w:lvlText w:val=""/>
      <w:lvlJc w:val="left"/>
      <w:pPr>
        <w:ind w:left="382" w:hanging="566"/>
      </w:pPr>
      <w:rPr>
        <w:rFonts w:hint="default" w:ascii="Wingdings" w:hAnsi="Wingdings" w:eastAsia="Wingdings" w:cs="Wingdings"/>
        <w:w w:val="100"/>
        <w:sz w:val="32"/>
        <w:szCs w:val="32"/>
        <w:lang w:val="pl-PL" w:eastAsia="pl-PL" w:bidi="pl-PL"/>
      </w:rPr>
    </w:lvl>
    <w:lvl w:ilvl="2">
      <w:start w:val="0"/>
      <w:numFmt w:val="bullet"/>
      <w:lvlText w:val="•"/>
      <w:lvlJc w:val="left"/>
      <w:pPr>
        <w:ind w:left="2400" w:hanging="566"/>
      </w:pPr>
      <w:rPr>
        <w:rFonts w:hint="default"/>
        <w:lang w:val="pl-PL" w:eastAsia="pl-PL" w:bidi="pl-PL"/>
      </w:rPr>
    </w:lvl>
    <w:lvl w:ilvl="3">
      <w:start w:val="0"/>
      <w:numFmt w:val="bullet"/>
      <w:lvlText w:val="•"/>
      <w:lvlJc w:val="left"/>
      <w:pPr>
        <w:ind w:left="3410" w:hanging="566"/>
      </w:pPr>
      <w:rPr>
        <w:rFonts w:hint="default"/>
        <w:lang w:val="pl-PL" w:eastAsia="pl-PL" w:bidi="pl-PL"/>
      </w:rPr>
    </w:lvl>
    <w:lvl w:ilvl="4">
      <w:start w:val="0"/>
      <w:numFmt w:val="bullet"/>
      <w:lvlText w:val="•"/>
      <w:lvlJc w:val="left"/>
      <w:pPr>
        <w:ind w:left="4420" w:hanging="566"/>
      </w:pPr>
      <w:rPr>
        <w:rFonts w:hint="default"/>
        <w:lang w:val="pl-PL" w:eastAsia="pl-PL" w:bidi="pl-PL"/>
      </w:rPr>
    </w:lvl>
    <w:lvl w:ilvl="5">
      <w:start w:val="0"/>
      <w:numFmt w:val="bullet"/>
      <w:lvlText w:val="•"/>
      <w:lvlJc w:val="left"/>
      <w:pPr>
        <w:ind w:left="5430" w:hanging="566"/>
      </w:pPr>
      <w:rPr>
        <w:rFonts w:hint="default"/>
        <w:lang w:val="pl-PL" w:eastAsia="pl-PL" w:bidi="pl-PL"/>
      </w:rPr>
    </w:lvl>
    <w:lvl w:ilvl="6">
      <w:start w:val="0"/>
      <w:numFmt w:val="bullet"/>
      <w:lvlText w:val="•"/>
      <w:lvlJc w:val="left"/>
      <w:pPr>
        <w:ind w:left="6440" w:hanging="566"/>
      </w:pPr>
      <w:rPr>
        <w:rFonts w:hint="default"/>
        <w:lang w:val="pl-PL" w:eastAsia="pl-PL" w:bidi="pl-PL"/>
      </w:rPr>
    </w:lvl>
    <w:lvl w:ilvl="7">
      <w:start w:val="0"/>
      <w:numFmt w:val="bullet"/>
      <w:lvlText w:val="•"/>
      <w:lvlJc w:val="left"/>
      <w:pPr>
        <w:ind w:left="7450" w:hanging="566"/>
      </w:pPr>
      <w:rPr>
        <w:rFonts w:hint="default"/>
        <w:lang w:val="pl-PL" w:eastAsia="pl-PL" w:bidi="pl-PL"/>
      </w:rPr>
    </w:lvl>
    <w:lvl w:ilvl="8">
      <w:start w:val="0"/>
      <w:numFmt w:val="bullet"/>
      <w:lvlText w:val="•"/>
      <w:lvlJc w:val="left"/>
      <w:pPr>
        <w:ind w:left="8460" w:hanging="566"/>
      </w:pPr>
      <w:rPr>
        <w:rFonts w:hint="default"/>
        <w:lang w:val="pl-PL" w:eastAsia="pl-PL" w:bidi="pl-PL"/>
      </w:rPr>
    </w:lvl>
  </w:abstractNum>
  <w:abstractNum w:abstractNumId="5">
    <w:multiLevelType w:val="hybridMultilevel"/>
    <w:lvl w:ilvl="0">
      <w:start w:val="0"/>
      <w:numFmt w:val="bullet"/>
      <w:lvlText w:val=""/>
      <w:lvlJc w:val="left"/>
      <w:pPr>
        <w:ind w:left="960" w:hanging="360"/>
      </w:pPr>
      <w:rPr>
        <w:rFonts w:hint="default" w:ascii="Wingdings" w:hAnsi="Wingdings" w:eastAsia="Wingdings" w:cs="Wingdings"/>
        <w:w w:val="100"/>
        <w:sz w:val="28"/>
        <w:szCs w:val="28"/>
        <w:lang w:val="pl-PL" w:eastAsia="pl-PL" w:bidi="pl-PL"/>
      </w:rPr>
    </w:lvl>
    <w:lvl w:ilvl="1">
      <w:start w:val="0"/>
      <w:numFmt w:val="bullet"/>
      <w:lvlText w:val="•"/>
      <w:lvlJc w:val="left"/>
      <w:pPr>
        <w:ind w:left="1912" w:hanging="360"/>
      </w:pPr>
      <w:rPr>
        <w:rFonts w:hint="default"/>
        <w:lang w:val="pl-PL" w:eastAsia="pl-PL" w:bidi="pl-PL"/>
      </w:rPr>
    </w:lvl>
    <w:lvl w:ilvl="2">
      <w:start w:val="0"/>
      <w:numFmt w:val="bullet"/>
      <w:lvlText w:val="•"/>
      <w:lvlJc w:val="left"/>
      <w:pPr>
        <w:ind w:left="2864" w:hanging="360"/>
      </w:pPr>
      <w:rPr>
        <w:rFonts w:hint="default"/>
        <w:lang w:val="pl-PL" w:eastAsia="pl-PL" w:bidi="pl-PL"/>
      </w:rPr>
    </w:lvl>
    <w:lvl w:ilvl="3">
      <w:start w:val="0"/>
      <w:numFmt w:val="bullet"/>
      <w:lvlText w:val="•"/>
      <w:lvlJc w:val="left"/>
      <w:pPr>
        <w:ind w:left="3816" w:hanging="360"/>
      </w:pPr>
      <w:rPr>
        <w:rFonts w:hint="default"/>
        <w:lang w:val="pl-PL" w:eastAsia="pl-PL" w:bidi="pl-PL"/>
      </w:rPr>
    </w:lvl>
    <w:lvl w:ilvl="4">
      <w:start w:val="0"/>
      <w:numFmt w:val="bullet"/>
      <w:lvlText w:val="•"/>
      <w:lvlJc w:val="left"/>
      <w:pPr>
        <w:ind w:left="4768" w:hanging="360"/>
      </w:pPr>
      <w:rPr>
        <w:rFonts w:hint="default"/>
        <w:lang w:val="pl-PL" w:eastAsia="pl-PL" w:bidi="pl-PL"/>
      </w:rPr>
    </w:lvl>
    <w:lvl w:ilvl="5">
      <w:start w:val="0"/>
      <w:numFmt w:val="bullet"/>
      <w:lvlText w:val="•"/>
      <w:lvlJc w:val="left"/>
      <w:pPr>
        <w:ind w:left="5720" w:hanging="360"/>
      </w:pPr>
      <w:rPr>
        <w:rFonts w:hint="default"/>
        <w:lang w:val="pl-PL" w:eastAsia="pl-PL" w:bidi="pl-PL"/>
      </w:rPr>
    </w:lvl>
    <w:lvl w:ilvl="6">
      <w:start w:val="0"/>
      <w:numFmt w:val="bullet"/>
      <w:lvlText w:val="•"/>
      <w:lvlJc w:val="left"/>
      <w:pPr>
        <w:ind w:left="6672" w:hanging="360"/>
      </w:pPr>
      <w:rPr>
        <w:rFonts w:hint="default"/>
        <w:lang w:val="pl-PL" w:eastAsia="pl-PL" w:bidi="pl-PL"/>
      </w:rPr>
    </w:lvl>
    <w:lvl w:ilvl="7">
      <w:start w:val="0"/>
      <w:numFmt w:val="bullet"/>
      <w:lvlText w:val="•"/>
      <w:lvlJc w:val="left"/>
      <w:pPr>
        <w:ind w:left="7624" w:hanging="360"/>
      </w:pPr>
      <w:rPr>
        <w:rFonts w:hint="default"/>
        <w:lang w:val="pl-PL" w:eastAsia="pl-PL" w:bidi="pl-PL"/>
      </w:rPr>
    </w:lvl>
    <w:lvl w:ilvl="8">
      <w:start w:val="0"/>
      <w:numFmt w:val="bullet"/>
      <w:lvlText w:val="•"/>
      <w:lvlJc w:val="left"/>
      <w:pPr>
        <w:ind w:left="8576" w:hanging="360"/>
      </w:pPr>
      <w:rPr>
        <w:rFonts w:hint="default"/>
        <w:lang w:val="pl-PL" w:eastAsia="pl-PL" w:bidi="pl-PL"/>
      </w:rPr>
    </w:lvl>
  </w:abstractNum>
  <w:abstractNum w:abstractNumId="4">
    <w:multiLevelType w:val="hybridMultilevel"/>
    <w:lvl w:ilvl="0">
      <w:start w:val="0"/>
      <w:numFmt w:val="bullet"/>
      <w:lvlText w:val=""/>
      <w:lvlJc w:val="left"/>
      <w:pPr>
        <w:ind w:left="795" w:hanging="360"/>
      </w:pPr>
      <w:rPr>
        <w:rFonts w:hint="default" w:ascii="Wingdings" w:hAnsi="Wingdings" w:eastAsia="Wingdings" w:cs="Wingdings"/>
        <w:w w:val="100"/>
        <w:sz w:val="28"/>
        <w:szCs w:val="28"/>
        <w:lang w:val="pl-PL" w:eastAsia="pl-PL" w:bidi="pl-PL"/>
      </w:rPr>
    </w:lvl>
    <w:lvl w:ilvl="1">
      <w:start w:val="0"/>
      <w:numFmt w:val="bullet"/>
      <w:lvlText w:val="•"/>
      <w:lvlJc w:val="left"/>
      <w:pPr>
        <w:ind w:left="908" w:hanging="360"/>
      </w:pPr>
      <w:rPr>
        <w:rFonts w:hint="default"/>
        <w:lang w:val="pl-PL" w:eastAsia="pl-PL" w:bidi="pl-PL"/>
      </w:rPr>
    </w:lvl>
    <w:lvl w:ilvl="2">
      <w:start w:val="0"/>
      <w:numFmt w:val="bullet"/>
      <w:lvlText w:val="•"/>
      <w:lvlJc w:val="left"/>
      <w:pPr>
        <w:ind w:left="1016" w:hanging="360"/>
      </w:pPr>
      <w:rPr>
        <w:rFonts w:hint="default"/>
        <w:lang w:val="pl-PL" w:eastAsia="pl-PL" w:bidi="pl-PL"/>
      </w:rPr>
    </w:lvl>
    <w:lvl w:ilvl="3">
      <w:start w:val="0"/>
      <w:numFmt w:val="bullet"/>
      <w:lvlText w:val="•"/>
      <w:lvlJc w:val="left"/>
      <w:pPr>
        <w:ind w:left="1125" w:hanging="360"/>
      </w:pPr>
      <w:rPr>
        <w:rFonts w:hint="default"/>
        <w:lang w:val="pl-PL" w:eastAsia="pl-PL" w:bidi="pl-PL"/>
      </w:rPr>
    </w:lvl>
    <w:lvl w:ilvl="4">
      <w:start w:val="0"/>
      <w:numFmt w:val="bullet"/>
      <w:lvlText w:val="•"/>
      <w:lvlJc w:val="left"/>
      <w:pPr>
        <w:ind w:left="1233" w:hanging="360"/>
      </w:pPr>
      <w:rPr>
        <w:rFonts w:hint="default"/>
        <w:lang w:val="pl-PL" w:eastAsia="pl-PL" w:bidi="pl-PL"/>
      </w:rPr>
    </w:lvl>
    <w:lvl w:ilvl="5">
      <w:start w:val="0"/>
      <w:numFmt w:val="bullet"/>
      <w:lvlText w:val="•"/>
      <w:lvlJc w:val="left"/>
      <w:pPr>
        <w:ind w:left="1342" w:hanging="360"/>
      </w:pPr>
      <w:rPr>
        <w:rFonts w:hint="default"/>
        <w:lang w:val="pl-PL" w:eastAsia="pl-PL" w:bidi="pl-PL"/>
      </w:rPr>
    </w:lvl>
    <w:lvl w:ilvl="6">
      <w:start w:val="0"/>
      <w:numFmt w:val="bullet"/>
      <w:lvlText w:val="•"/>
      <w:lvlJc w:val="left"/>
      <w:pPr>
        <w:ind w:left="1450" w:hanging="360"/>
      </w:pPr>
      <w:rPr>
        <w:rFonts w:hint="default"/>
        <w:lang w:val="pl-PL" w:eastAsia="pl-PL" w:bidi="pl-PL"/>
      </w:rPr>
    </w:lvl>
    <w:lvl w:ilvl="7">
      <w:start w:val="0"/>
      <w:numFmt w:val="bullet"/>
      <w:lvlText w:val="•"/>
      <w:lvlJc w:val="left"/>
      <w:pPr>
        <w:ind w:left="1558" w:hanging="360"/>
      </w:pPr>
      <w:rPr>
        <w:rFonts w:hint="default"/>
        <w:lang w:val="pl-PL" w:eastAsia="pl-PL" w:bidi="pl-PL"/>
      </w:rPr>
    </w:lvl>
    <w:lvl w:ilvl="8">
      <w:start w:val="0"/>
      <w:numFmt w:val="bullet"/>
      <w:lvlText w:val="•"/>
      <w:lvlJc w:val="left"/>
      <w:pPr>
        <w:ind w:left="1667" w:hanging="360"/>
      </w:pPr>
      <w:rPr>
        <w:rFonts w:hint="default"/>
        <w:lang w:val="pl-PL" w:eastAsia="pl-PL" w:bidi="pl-PL"/>
      </w:rPr>
    </w:lvl>
  </w:abstractNum>
  <w:abstractNum w:abstractNumId="3">
    <w:multiLevelType w:val="hybridMultilevel"/>
    <w:lvl w:ilvl="0">
      <w:start w:val="0"/>
      <w:numFmt w:val="bullet"/>
      <w:lvlText w:val=""/>
      <w:lvlJc w:val="left"/>
      <w:pPr>
        <w:ind w:left="795" w:hanging="360"/>
      </w:pPr>
      <w:rPr>
        <w:rFonts w:hint="default" w:ascii="Wingdings" w:hAnsi="Wingdings" w:eastAsia="Wingdings" w:cs="Wingdings"/>
        <w:w w:val="100"/>
        <w:sz w:val="28"/>
        <w:szCs w:val="28"/>
        <w:lang w:val="pl-PL" w:eastAsia="pl-PL" w:bidi="pl-PL"/>
      </w:rPr>
    </w:lvl>
    <w:lvl w:ilvl="1">
      <w:start w:val="0"/>
      <w:numFmt w:val="bullet"/>
      <w:lvlText w:val="•"/>
      <w:lvlJc w:val="left"/>
      <w:pPr>
        <w:ind w:left="889" w:hanging="360"/>
      </w:pPr>
      <w:rPr>
        <w:rFonts w:hint="default"/>
        <w:lang w:val="pl-PL" w:eastAsia="pl-PL" w:bidi="pl-PL"/>
      </w:rPr>
    </w:lvl>
    <w:lvl w:ilvl="2">
      <w:start w:val="0"/>
      <w:numFmt w:val="bullet"/>
      <w:lvlText w:val="•"/>
      <w:lvlJc w:val="left"/>
      <w:pPr>
        <w:ind w:left="978" w:hanging="360"/>
      </w:pPr>
      <w:rPr>
        <w:rFonts w:hint="default"/>
        <w:lang w:val="pl-PL" w:eastAsia="pl-PL" w:bidi="pl-PL"/>
      </w:rPr>
    </w:lvl>
    <w:lvl w:ilvl="3">
      <w:start w:val="0"/>
      <w:numFmt w:val="bullet"/>
      <w:lvlText w:val="•"/>
      <w:lvlJc w:val="left"/>
      <w:pPr>
        <w:ind w:left="1067" w:hanging="360"/>
      </w:pPr>
      <w:rPr>
        <w:rFonts w:hint="default"/>
        <w:lang w:val="pl-PL" w:eastAsia="pl-PL" w:bidi="pl-PL"/>
      </w:rPr>
    </w:lvl>
    <w:lvl w:ilvl="4">
      <w:start w:val="0"/>
      <w:numFmt w:val="bullet"/>
      <w:lvlText w:val="•"/>
      <w:lvlJc w:val="left"/>
      <w:pPr>
        <w:ind w:left="1156" w:hanging="360"/>
      </w:pPr>
      <w:rPr>
        <w:rFonts w:hint="default"/>
        <w:lang w:val="pl-PL" w:eastAsia="pl-PL" w:bidi="pl-PL"/>
      </w:rPr>
    </w:lvl>
    <w:lvl w:ilvl="5">
      <w:start w:val="0"/>
      <w:numFmt w:val="bullet"/>
      <w:lvlText w:val="•"/>
      <w:lvlJc w:val="left"/>
      <w:pPr>
        <w:ind w:left="1245" w:hanging="360"/>
      </w:pPr>
      <w:rPr>
        <w:rFonts w:hint="default"/>
        <w:lang w:val="pl-PL" w:eastAsia="pl-PL" w:bidi="pl-PL"/>
      </w:rPr>
    </w:lvl>
    <w:lvl w:ilvl="6">
      <w:start w:val="0"/>
      <w:numFmt w:val="bullet"/>
      <w:lvlText w:val="•"/>
      <w:lvlJc w:val="left"/>
      <w:pPr>
        <w:ind w:left="1334" w:hanging="360"/>
      </w:pPr>
      <w:rPr>
        <w:rFonts w:hint="default"/>
        <w:lang w:val="pl-PL" w:eastAsia="pl-PL" w:bidi="pl-PL"/>
      </w:rPr>
    </w:lvl>
    <w:lvl w:ilvl="7">
      <w:start w:val="0"/>
      <w:numFmt w:val="bullet"/>
      <w:lvlText w:val="•"/>
      <w:lvlJc w:val="left"/>
      <w:pPr>
        <w:ind w:left="1423" w:hanging="360"/>
      </w:pPr>
      <w:rPr>
        <w:rFonts w:hint="default"/>
        <w:lang w:val="pl-PL" w:eastAsia="pl-PL" w:bidi="pl-PL"/>
      </w:rPr>
    </w:lvl>
    <w:lvl w:ilvl="8">
      <w:start w:val="0"/>
      <w:numFmt w:val="bullet"/>
      <w:lvlText w:val="•"/>
      <w:lvlJc w:val="left"/>
      <w:pPr>
        <w:ind w:left="1512" w:hanging="360"/>
      </w:pPr>
      <w:rPr>
        <w:rFonts w:hint="default"/>
        <w:lang w:val="pl-PL" w:eastAsia="pl-PL" w:bidi="pl-PL"/>
      </w:rPr>
    </w:lvl>
  </w:abstractNum>
  <w:abstractNum w:abstractNumId="2">
    <w:multiLevelType w:val="hybridMultilevel"/>
    <w:lvl w:ilvl="0">
      <w:start w:val="0"/>
      <w:numFmt w:val="bullet"/>
      <w:lvlText w:val=""/>
      <w:lvlJc w:val="left"/>
      <w:pPr>
        <w:ind w:left="795" w:hanging="360"/>
      </w:pPr>
      <w:rPr>
        <w:rFonts w:hint="default" w:ascii="Wingdings" w:hAnsi="Wingdings" w:eastAsia="Wingdings" w:cs="Wingdings"/>
        <w:w w:val="100"/>
        <w:sz w:val="28"/>
        <w:szCs w:val="28"/>
        <w:lang w:val="pl-PL" w:eastAsia="pl-PL" w:bidi="pl-PL"/>
      </w:rPr>
    </w:lvl>
    <w:lvl w:ilvl="1">
      <w:start w:val="0"/>
      <w:numFmt w:val="bullet"/>
      <w:lvlText w:val="•"/>
      <w:lvlJc w:val="left"/>
      <w:pPr>
        <w:ind w:left="917" w:hanging="360"/>
      </w:pPr>
      <w:rPr>
        <w:rFonts w:hint="default"/>
        <w:lang w:val="pl-PL" w:eastAsia="pl-PL" w:bidi="pl-PL"/>
      </w:rPr>
    </w:lvl>
    <w:lvl w:ilvl="2">
      <w:start w:val="0"/>
      <w:numFmt w:val="bullet"/>
      <w:lvlText w:val="•"/>
      <w:lvlJc w:val="left"/>
      <w:pPr>
        <w:ind w:left="1035" w:hanging="360"/>
      </w:pPr>
      <w:rPr>
        <w:rFonts w:hint="default"/>
        <w:lang w:val="pl-PL" w:eastAsia="pl-PL" w:bidi="pl-PL"/>
      </w:rPr>
    </w:lvl>
    <w:lvl w:ilvl="3">
      <w:start w:val="0"/>
      <w:numFmt w:val="bullet"/>
      <w:lvlText w:val="•"/>
      <w:lvlJc w:val="left"/>
      <w:pPr>
        <w:ind w:left="1152" w:hanging="360"/>
      </w:pPr>
      <w:rPr>
        <w:rFonts w:hint="default"/>
        <w:lang w:val="pl-PL" w:eastAsia="pl-PL" w:bidi="pl-PL"/>
      </w:rPr>
    </w:lvl>
    <w:lvl w:ilvl="4">
      <w:start w:val="0"/>
      <w:numFmt w:val="bullet"/>
      <w:lvlText w:val="•"/>
      <w:lvlJc w:val="left"/>
      <w:pPr>
        <w:ind w:left="1270" w:hanging="360"/>
      </w:pPr>
      <w:rPr>
        <w:rFonts w:hint="default"/>
        <w:lang w:val="pl-PL" w:eastAsia="pl-PL" w:bidi="pl-PL"/>
      </w:rPr>
    </w:lvl>
    <w:lvl w:ilvl="5">
      <w:start w:val="0"/>
      <w:numFmt w:val="bullet"/>
      <w:lvlText w:val="•"/>
      <w:lvlJc w:val="left"/>
      <w:pPr>
        <w:ind w:left="1388" w:hanging="360"/>
      </w:pPr>
      <w:rPr>
        <w:rFonts w:hint="default"/>
        <w:lang w:val="pl-PL" w:eastAsia="pl-PL" w:bidi="pl-PL"/>
      </w:rPr>
    </w:lvl>
    <w:lvl w:ilvl="6">
      <w:start w:val="0"/>
      <w:numFmt w:val="bullet"/>
      <w:lvlText w:val="•"/>
      <w:lvlJc w:val="left"/>
      <w:pPr>
        <w:ind w:left="1505" w:hanging="360"/>
      </w:pPr>
      <w:rPr>
        <w:rFonts w:hint="default"/>
        <w:lang w:val="pl-PL" w:eastAsia="pl-PL" w:bidi="pl-PL"/>
      </w:rPr>
    </w:lvl>
    <w:lvl w:ilvl="7">
      <w:start w:val="0"/>
      <w:numFmt w:val="bullet"/>
      <w:lvlText w:val="•"/>
      <w:lvlJc w:val="left"/>
      <w:pPr>
        <w:ind w:left="1623" w:hanging="360"/>
      </w:pPr>
      <w:rPr>
        <w:rFonts w:hint="default"/>
        <w:lang w:val="pl-PL" w:eastAsia="pl-PL" w:bidi="pl-PL"/>
      </w:rPr>
    </w:lvl>
    <w:lvl w:ilvl="8">
      <w:start w:val="0"/>
      <w:numFmt w:val="bullet"/>
      <w:lvlText w:val="•"/>
      <w:lvlJc w:val="left"/>
      <w:pPr>
        <w:ind w:left="1740" w:hanging="360"/>
      </w:pPr>
      <w:rPr>
        <w:rFonts w:hint="default"/>
        <w:lang w:val="pl-PL" w:eastAsia="pl-PL" w:bidi="pl-PL"/>
      </w:rPr>
    </w:lvl>
  </w:abstractNum>
  <w:abstractNum w:abstractNumId="1">
    <w:multiLevelType w:val="hybridMultilevel"/>
    <w:lvl w:ilvl="0">
      <w:start w:val="0"/>
      <w:numFmt w:val="bullet"/>
      <w:lvlText w:val=""/>
      <w:lvlJc w:val="left"/>
      <w:pPr>
        <w:ind w:left="795" w:hanging="360"/>
      </w:pPr>
      <w:rPr>
        <w:rFonts w:hint="default" w:ascii="Wingdings" w:hAnsi="Wingdings" w:eastAsia="Wingdings" w:cs="Wingdings"/>
        <w:w w:val="100"/>
        <w:sz w:val="28"/>
        <w:szCs w:val="28"/>
        <w:lang w:val="pl-PL" w:eastAsia="pl-PL" w:bidi="pl-PL"/>
      </w:rPr>
    </w:lvl>
    <w:lvl w:ilvl="1">
      <w:start w:val="0"/>
      <w:numFmt w:val="bullet"/>
      <w:lvlText w:val="•"/>
      <w:lvlJc w:val="left"/>
      <w:pPr>
        <w:ind w:left="874" w:hanging="360"/>
      </w:pPr>
      <w:rPr>
        <w:rFonts w:hint="default"/>
        <w:lang w:val="pl-PL" w:eastAsia="pl-PL" w:bidi="pl-PL"/>
      </w:rPr>
    </w:lvl>
    <w:lvl w:ilvl="2">
      <w:start w:val="0"/>
      <w:numFmt w:val="bullet"/>
      <w:lvlText w:val="•"/>
      <w:lvlJc w:val="left"/>
      <w:pPr>
        <w:ind w:left="949" w:hanging="360"/>
      </w:pPr>
      <w:rPr>
        <w:rFonts w:hint="default"/>
        <w:lang w:val="pl-PL" w:eastAsia="pl-PL" w:bidi="pl-PL"/>
      </w:rPr>
    </w:lvl>
    <w:lvl w:ilvl="3">
      <w:start w:val="0"/>
      <w:numFmt w:val="bullet"/>
      <w:lvlText w:val="•"/>
      <w:lvlJc w:val="left"/>
      <w:pPr>
        <w:ind w:left="1024" w:hanging="360"/>
      </w:pPr>
      <w:rPr>
        <w:rFonts w:hint="default"/>
        <w:lang w:val="pl-PL" w:eastAsia="pl-PL" w:bidi="pl-PL"/>
      </w:rPr>
    </w:lvl>
    <w:lvl w:ilvl="4">
      <w:start w:val="0"/>
      <w:numFmt w:val="bullet"/>
      <w:lvlText w:val="•"/>
      <w:lvlJc w:val="left"/>
      <w:pPr>
        <w:ind w:left="1099" w:hanging="360"/>
      </w:pPr>
      <w:rPr>
        <w:rFonts w:hint="default"/>
        <w:lang w:val="pl-PL" w:eastAsia="pl-PL" w:bidi="pl-PL"/>
      </w:rPr>
    </w:lvl>
    <w:lvl w:ilvl="5">
      <w:start w:val="0"/>
      <w:numFmt w:val="bullet"/>
      <w:lvlText w:val="•"/>
      <w:lvlJc w:val="left"/>
      <w:pPr>
        <w:ind w:left="1174" w:hanging="360"/>
      </w:pPr>
      <w:rPr>
        <w:rFonts w:hint="default"/>
        <w:lang w:val="pl-PL" w:eastAsia="pl-PL" w:bidi="pl-PL"/>
      </w:rPr>
    </w:lvl>
    <w:lvl w:ilvl="6">
      <w:start w:val="0"/>
      <w:numFmt w:val="bullet"/>
      <w:lvlText w:val="•"/>
      <w:lvlJc w:val="left"/>
      <w:pPr>
        <w:ind w:left="1248" w:hanging="360"/>
      </w:pPr>
      <w:rPr>
        <w:rFonts w:hint="default"/>
        <w:lang w:val="pl-PL" w:eastAsia="pl-PL" w:bidi="pl-PL"/>
      </w:rPr>
    </w:lvl>
    <w:lvl w:ilvl="7">
      <w:start w:val="0"/>
      <w:numFmt w:val="bullet"/>
      <w:lvlText w:val="•"/>
      <w:lvlJc w:val="left"/>
      <w:pPr>
        <w:ind w:left="1323" w:hanging="360"/>
      </w:pPr>
      <w:rPr>
        <w:rFonts w:hint="default"/>
        <w:lang w:val="pl-PL" w:eastAsia="pl-PL" w:bidi="pl-PL"/>
      </w:rPr>
    </w:lvl>
    <w:lvl w:ilvl="8">
      <w:start w:val="0"/>
      <w:numFmt w:val="bullet"/>
      <w:lvlText w:val="•"/>
      <w:lvlJc w:val="left"/>
      <w:pPr>
        <w:ind w:left="1398" w:hanging="360"/>
      </w:pPr>
      <w:rPr>
        <w:rFonts w:hint="default"/>
        <w:lang w:val="pl-PL" w:eastAsia="pl-PL" w:bidi="pl-PL"/>
      </w:rPr>
    </w:lvl>
  </w:abstractNum>
  <w:num w:numId="1">
    <w:abstractNumId w:val="0"/>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ejaVu Sans Condensed" w:hAnsi="DejaVu Sans Condensed" w:eastAsia="DejaVu Sans Condensed" w:cs="DejaVu Sans Condensed"/>
      <w:lang w:val="pl-PL" w:eastAsia="pl-PL" w:bidi="pl-PL"/>
    </w:rPr>
  </w:style>
  <w:style w:styleId="BodyText" w:type="paragraph">
    <w:name w:val="Body Text"/>
    <w:basedOn w:val="Normal"/>
    <w:uiPriority w:val="1"/>
    <w:qFormat/>
    <w:pPr/>
    <w:rPr>
      <w:rFonts w:ascii="DejaVu Sans Condensed" w:hAnsi="DejaVu Sans Condensed" w:eastAsia="DejaVu Sans Condensed" w:cs="DejaVu Sans Condensed"/>
      <w:sz w:val="18"/>
      <w:szCs w:val="18"/>
      <w:lang w:val="pl-PL" w:eastAsia="pl-PL" w:bidi="pl-PL"/>
    </w:rPr>
  </w:style>
  <w:style w:styleId="Heading1" w:type="paragraph">
    <w:name w:val="Heading 1"/>
    <w:basedOn w:val="Normal"/>
    <w:uiPriority w:val="1"/>
    <w:qFormat/>
    <w:pPr>
      <w:spacing w:line="232" w:lineRule="exact"/>
      <w:ind w:left="866" w:right="868"/>
      <w:jc w:val="center"/>
      <w:outlineLvl w:val="1"/>
    </w:pPr>
    <w:rPr>
      <w:rFonts w:ascii="DejaVu Sans Condensed" w:hAnsi="DejaVu Sans Condensed" w:eastAsia="DejaVu Sans Condensed" w:cs="DejaVu Sans Condensed"/>
      <w:b/>
      <w:bCs/>
      <w:sz w:val="20"/>
      <w:szCs w:val="20"/>
      <w:lang w:val="pl-PL" w:eastAsia="pl-PL" w:bidi="pl-PL"/>
    </w:rPr>
  </w:style>
  <w:style w:styleId="Heading2" w:type="paragraph">
    <w:name w:val="Heading 2"/>
    <w:basedOn w:val="Normal"/>
    <w:uiPriority w:val="1"/>
    <w:qFormat/>
    <w:pPr>
      <w:ind w:left="65"/>
      <w:jc w:val="center"/>
      <w:outlineLvl w:val="2"/>
    </w:pPr>
    <w:rPr>
      <w:rFonts w:ascii="DejaVu Sans Condensed" w:hAnsi="DejaVu Sans Condensed" w:eastAsia="DejaVu Sans Condensed" w:cs="DejaVu Sans Condensed"/>
      <w:b/>
      <w:bCs/>
      <w:sz w:val="18"/>
      <w:szCs w:val="18"/>
      <w:lang w:val="pl-PL" w:eastAsia="pl-PL" w:bidi="pl-PL"/>
    </w:rPr>
  </w:style>
  <w:style w:styleId="ListParagraph" w:type="paragraph">
    <w:name w:val="List Paragraph"/>
    <w:basedOn w:val="Normal"/>
    <w:uiPriority w:val="1"/>
    <w:qFormat/>
    <w:pPr>
      <w:spacing w:before="1"/>
      <w:ind w:left="960" w:hanging="360"/>
    </w:pPr>
    <w:rPr>
      <w:rFonts w:ascii="DejaVu Sans Condensed" w:hAnsi="DejaVu Sans Condensed" w:eastAsia="DejaVu Sans Condensed" w:cs="DejaVu Sans Condensed"/>
      <w:lang w:val="pl-PL" w:eastAsia="pl-PL" w:bidi="pl-PL"/>
    </w:rPr>
  </w:style>
  <w:style w:styleId="TableParagraph" w:type="paragraph">
    <w:name w:val="Table Paragraph"/>
    <w:basedOn w:val="Normal"/>
    <w:uiPriority w:val="1"/>
    <w:qFormat/>
    <w:pPr/>
    <w:rPr>
      <w:rFonts w:ascii="DejaVu Sans Condensed" w:hAnsi="DejaVu Sans Condensed" w:eastAsia="DejaVu Sans Condensed" w:cs="DejaVu Sans Condensed"/>
      <w:lang w:val="pl-PL" w:eastAsia="pl-PL" w:bidi="pl-P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Malinovskaja</dc:creator>
  <dcterms:created xsi:type="dcterms:W3CDTF">2020-04-07T11:03:30Z</dcterms:created>
  <dcterms:modified xsi:type="dcterms:W3CDTF">2020-04-07T11:03:30Z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Writer</vt:lpwstr>
  </property>
  <property fmtid="{D5CDD505-2E9C-101B-9397-08002B2CF9AE}" pid="4" name="LastSaved">
    <vt:filetime>2020-04-07T00:00:00Z</vt:filetime>
  </property>
</Properties>
</file>