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D3B7" w14:textId="77777777" w:rsidR="00F53104" w:rsidRPr="00A7189F" w:rsidRDefault="00F53104" w:rsidP="00AC47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REGULAMIN KONKURSU</w:t>
      </w:r>
    </w:p>
    <w:p w14:paraId="74E9F363" w14:textId="1F1987C2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Projekty wzornicze nowych pociągów klasy Inter</w:t>
      </w:r>
      <w:r w:rsidR="00ED77B1"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</w:t>
      </w: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ity</w:t>
      </w:r>
    </w:p>
    <w:p w14:paraId="4E2B09FC" w14:textId="3179E94E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oraz koncepcje usług świadczonych w czasie podróży</w:t>
      </w:r>
    </w:p>
    <w:p w14:paraId="642AED79" w14:textId="77777777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DE52E7F" w14:textId="3198BBE1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organizowany przez:</w:t>
      </w:r>
    </w:p>
    <w:p w14:paraId="43497922" w14:textId="51CAC244" w:rsidR="00F53104" w:rsidRPr="00A7189F" w:rsidRDefault="00B75CA0" w:rsidP="00AC471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Pojazdy Szynowe PESA </w:t>
      </w:r>
      <w:r w:rsidR="00F53104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Bydgoszcz S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F53104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AC4710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oraz</w:t>
      </w:r>
      <w:r w:rsidR="00AC4710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„</w:t>
      </w:r>
      <w:r w:rsidR="00F53104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PKP INTERCITY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”</w:t>
      </w:r>
      <w:r w:rsidR="00F53104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S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F53104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A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75648AA4" w14:textId="77777777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2D27AF30" w14:textId="77777777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 1</w:t>
      </w:r>
    </w:p>
    <w:p w14:paraId="667896C8" w14:textId="77777777" w:rsidR="00F53104" w:rsidRPr="00A7189F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POSTANOWIENIA OGÓLNE</w:t>
      </w:r>
    </w:p>
    <w:p w14:paraId="04FFC382" w14:textId="41AE0CC9" w:rsidR="00B75CA0" w:rsidRPr="00A7189F" w:rsidRDefault="00B75CA0" w:rsidP="000052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Niniejszy Regulamin określa zasady, na jakich</w:t>
      </w:r>
      <w:r w:rsidR="001D5229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 zasadach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 odbywa się konkurs „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Projekty wzornic</w:t>
      </w:r>
      <w:r w:rsidR="004A3E9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ze nowych pociągów klasy Interc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ity oraz koncepcje usług świadczonych w czasie podróży" (dalej: 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„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Konkurs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”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).</w:t>
      </w:r>
    </w:p>
    <w:p w14:paraId="45729660" w14:textId="366D9C82" w:rsidR="00B75CA0" w:rsidRPr="00A7189F" w:rsidRDefault="000E484E" w:rsidP="000052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Konkurs organizowany jest wspólnie przez</w:t>
      </w:r>
      <w:r w:rsidR="00B75CA0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:</w:t>
      </w:r>
    </w:p>
    <w:p w14:paraId="06B0E6EB" w14:textId="29ECE8B0" w:rsidR="00B75CA0" w:rsidRPr="00A7189F" w:rsidRDefault="00B75CA0" w:rsidP="000052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Pojazdy Szynowe PESA Bydgoszcz S.A. z siedzibą w Bydgoszczy (dalej: 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„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PESA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”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), adres: przy ul. Zygmunta Augusta 11, 85-082 Bydgoszcz oraz</w:t>
      </w:r>
    </w:p>
    <w:p w14:paraId="42942375" w14:textId="337BF057" w:rsidR="00B75CA0" w:rsidRPr="00A7189F" w:rsidRDefault="00B75CA0" w:rsidP="000052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„PKP Intercity” S.A. z siedzibą w Warszawie (dalej: 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„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PKP IC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”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), adres: ul. Aleje Jerozolimskie 142 A, 02-305 Warszawa</w:t>
      </w:r>
      <w:r w:rsidR="001D5229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2BA25D7A" w14:textId="6A5D9675" w:rsidR="001D5229" w:rsidRPr="00A7189F" w:rsidRDefault="001D5229" w:rsidP="001D522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dalej zwani </w:t>
      </w:r>
      <w:r w:rsidR="00EA220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łącznie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jako „</w:t>
      </w:r>
      <w:r w:rsidRPr="0082201E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Organizator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”.</w:t>
      </w:r>
    </w:p>
    <w:p w14:paraId="6665FB2B" w14:textId="56B0F1E9" w:rsidR="000E484E" w:rsidRPr="00A7189F" w:rsidRDefault="000E484E" w:rsidP="000052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Konkurs rozpocznie się z dniem jego ogłoszenia, czyli dnia </w:t>
      </w:r>
      <w:r w:rsidR="009147C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09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9147C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10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.2020 r., a zakończy się z dniem ogłoszenia wyników, czyli dnia </w:t>
      </w:r>
      <w:r w:rsidR="009147C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31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.0</w:t>
      </w:r>
      <w:r w:rsidR="009147C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3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.2021 r.</w:t>
      </w:r>
    </w:p>
    <w:p w14:paraId="0BEB4F6A" w14:textId="4F2F8074" w:rsidR="007F4278" w:rsidRPr="00D87A2C" w:rsidRDefault="00F53104" w:rsidP="000052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7A2C">
        <w:rPr>
          <w:rFonts w:ascii="Arial" w:hAnsi="Arial" w:cs="Arial"/>
          <w:sz w:val="20"/>
          <w:szCs w:val="20"/>
        </w:rPr>
        <w:t>Konkurs jest adresowany do</w:t>
      </w:r>
      <w:r w:rsidR="007F4278" w:rsidRPr="00D87A2C">
        <w:rPr>
          <w:rFonts w:ascii="Arial" w:hAnsi="Arial" w:cs="Arial"/>
          <w:sz w:val="20"/>
          <w:szCs w:val="20"/>
        </w:rPr>
        <w:t>:</w:t>
      </w:r>
    </w:p>
    <w:p w14:paraId="370A14F0" w14:textId="757DE1AA" w:rsidR="007F4278" w:rsidRPr="00D87A2C" w:rsidRDefault="00F53104" w:rsidP="000052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7A2C">
        <w:rPr>
          <w:rFonts w:ascii="Arial" w:hAnsi="Arial" w:cs="Arial"/>
          <w:sz w:val="20"/>
          <w:szCs w:val="20"/>
        </w:rPr>
        <w:t xml:space="preserve">studentów </w:t>
      </w:r>
      <w:r w:rsidR="000D5269" w:rsidRPr="00D87A2C">
        <w:rPr>
          <w:rFonts w:ascii="Arial" w:hAnsi="Arial" w:cs="Arial"/>
          <w:sz w:val="20"/>
          <w:szCs w:val="20"/>
        </w:rPr>
        <w:t>polskich uczelni wyższych</w:t>
      </w:r>
      <w:r w:rsidR="007F4278" w:rsidRPr="00D87A2C">
        <w:rPr>
          <w:rFonts w:ascii="Arial" w:hAnsi="Arial" w:cs="Arial"/>
          <w:sz w:val="20"/>
          <w:szCs w:val="20"/>
        </w:rPr>
        <w:t xml:space="preserve"> lub </w:t>
      </w:r>
    </w:p>
    <w:p w14:paraId="753E362D" w14:textId="7BBC1DBC" w:rsidR="007F4278" w:rsidRPr="00D87A2C" w:rsidRDefault="007F4278" w:rsidP="000052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7A2C">
        <w:rPr>
          <w:rFonts w:ascii="Arial" w:hAnsi="Arial" w:cs="Arial"/>
          <w:sz w:val="20"/>
          <w:szCs w:val="20"/>
        </w:rPr>
        <w:t>absolwentów polskich uczelni wyższych, którzy nie ukończyli 26 roku życia w dniu ogłoszenia Konkursu,</w:t>
      </w:r>
    </w:p>
    <w:p w14:paraId="38B732F6" w14:textId="5D3D5C32" w:rsidR="00081A04" w:rsidRPr="00D87A2C" w:rsidRDefault="007F4278" w:rsidP="001D522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87A2C">
        <w:rPr>
          <w:rFonts w:ascii="Arial" w:hAnsi="Arial" w:cs="Arial"/>
          <w:sz w:val="20"/>
          <w:szCs w:val="20"/>
        </w:rPr>
        <w:t>dalej zwani jako „Uczestnik” lub „Uczestnicy”</w:t>
      </w:r>
      <w:r w:rsidR="001D5229" w:rsidRPr="00D87A2C">
        <w:rPr>
          <w:rFonts w:ascii="Arial" w:hAnsi="Arial" w:cs="Arial"/>
          <w:sz w:val="20"/>
          <w:szCs w:val="20"/>
        </w:rPr>
        <w:t xml:space="preserve">, którzy mogą brać udział w Konkursie indywidualnie </w:t>
      </w:r>
      <w:r w:rsidR="00D87A2C">
        <w:rPr>
          <w:rFonts w:ascii="Arial" w:hAnsi="Arial" w:cs="Arial"/>
          <w:sz w:val="20"/>
          <w:szCs w:val="20"/>
        </w:rPr>
        <w:t>lub</w:t>
      </w:r>
      <w:r w:rsidR="00D87A2C" w:rsidRPr="00D87A2C">
        <w:rPr>
          <w:rFonts w:ascii="Arial" w:hAnsi="Arial" w:cs="Arial"/>
          <w:sz w:val="20"/>
          <w:szCs w:val="20"/>
        </w:rPr>
        <w:t xml:space="preserve"> </w:t>
      </w:r>
      <w:r w:rsidR="001D5229" w:rsidRPr="00D87A2C">
        <w:rPr>
          <w:rFonts w:ascii="Arial" w:hAnsi="Arial" w:cs="Arial"/>
          <w:sz w:val="20"/>
          <w:szCs w:val="20"/>
        </w:rPr>
        <w:t>w zespołach.</w:t>
      </w:r>
    </w:p>
    <w:p w14:paraId="68FC1DBB" w14:textId="77777777" w:rsidR="00D970FC" w:rsidRPr="00D87A2C" w:rsidRDefault="00D970FC" w:rsidP="001D52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2B0D85EC" w14:textId="77777777" w:rsidR="00D970FC" w:rsidRPr="00D87A2C" w:rsidRDefault="00D970FC" w:rsidP="001D52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 2</w:t>
      </w:r>
    </w:p>
    <w:p w14:paraId="246EE5CE" w14:textId="523449C4" w:rsidR="00D970FC" w:rsidRPr="00D87A2C" w:rsidRDefault="00D970FC" w:rsidP="00FD2A7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CEL</w:t>
      </w:r>
      <w:r w:rsidR="00EA220C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E</w:t>
      </w: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E2A5E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KONKURSU</w:t>
      </w:r>
    </w:p>
    <w:p w14:paraId="4D72D658" w14:textId="77777777" w:rsidR="00D970FC" w:rsidRPr="00D87A2C" w:rsidRDefault="00D970FC" w:rsidP="00BC34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Celem Konkursu jest:</w:t>
      </w:r>
    </w:p>
    <w:p w14:paraId="6723A12C" w14:textId="1B0648F3" w:rsidR="00FD2A7E" w:rsidRPr="00D87A2C" w:rsidRDefault="00D970FC" w:rsidP="000052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>wyłonienie najlepszych projektów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 xml:space="preserve"> spełniających wymagania przewidziane Regulaminem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uwzględnieniem kryteriów dotyczących poziomu innowacyjności, kompleksowości opracowania oraz możliwości wdrożenia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 xml:space="preserve"> przy realizacji 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„Programu budowania potrzeb i 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 xml:space="preserve">doświadczeń użytkowników w pociągach Intercity” (dalej: 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„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Program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”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),</w:t>
      </w:r>
    </w:p>
    <w:p w14:paraId="11AF06EB" w14:textId="0757AD32" w:rsidR="00D970FC" w:rsidRPr="00D87A2C" w:rsidRDefault="00D970FC" w:rsidP="000052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przyznanie </w:t>
      </w:r>
      <w:r w:rsidR="001442B3" w:rsidRPr="00D87A2C">
        <w:rPr>
          <w:rFonts w:ascii="Arial" w:hAnsi="Arial" w:cs="Arial"/>
          <w:color w:val="000000" w:themeColor="text1"/>
          <w:sz w:val="20"/>
          <w:szCs w:val="20"/>
        </w:rPr>
        <w:t xml:space="preserve">wybranym Uczestnikom 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nagród za projekty wyróżniające się </w:t>
      </w:r>
      <w:r w:rsidR="00186676" w:rsidRPr="00D87A2C">
        <w:rPr>
          <w:rFonts w:ascii="Arial" w:hAnsi="Arial" w:cs="Arial"/>
          <w:color w:val="000000" w:themeColor="text1"/>
          <w:sz w:val="20"/>
          <w:szCs w:val="20"/>
        </w:rPr>
        <w:t>oryginalnymi</w:t>
      </w:r>
      <w:r w:rsidR="00186676" w:rsidRPr="00A7189F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D87A2C">
        <w:rPr>
          <w:rFonts w:ascii="Arial" w:hAnsi="Arial" w:cs="Arial"/>
          <w:color w:val="000000" w:themeColor="text1"/>
          <w:sz w:val="20"/>
          <w:szCs w:val="20"/>
        </w:rPr>
        <w:t> </w:t>
      </w:r>
      <w:r w:rsidR="00186676" w:rsidRPr="00A7189F">
        <w:rPr>
          <w:rFonts w:ascii="Arial" w:hAnsi="Arial" w:cs="Arial"/>
          <w:color w:val="000000" w:themeColor="text1"/>
          <w:sz w:val="20"/>
          <w:szCs w:val="20"/>
        </w:rPr>
        <w:t>nieszablonowymi</w:t>
      </w:r>
      <w:r w:rsidR="00186676" w:rsidRPr="00D87A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rozwiązaniami dotyczącymi realizacji 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Programu.</w:t>
      </w:r>
    </w:p>
    <w:p w14:paraId="550FB8AE" w14:textId="77777777" w:rsidR="00FE2A5E" w:rsidRDefault="00FE2A5E" w:rsidP="00BC3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F430E7" w14:textId="77777777" w:rsidR="008B7D56" w:rsidRDefault="008B7D56" w:rsidP="00BC3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04F28C" w14:textId="77777777" w:rsidR="008B7D56" w:rsidRDefault="008B7D56" w:rsidP="00BC3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D9BC87" w14:textId="77777777" w:rsidR="008B7D56" w:rsidRPr="00D87A2C" w:rsidRDefault="008B7D56" w:rsidP="00BC3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A5192" w14:textId="2947C9BC" w:rsidR="00FE2A5E" w:rsidRPr="00D87A2C" w:rsidRDefault="00FE2A5E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>§</w:t>
      </w:r>
      <w:r w:rsidR="00165E62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3</w:t>
      </w:r>
    </w:p>
    <w:p w14:paraId="12FF4173" w14:textId="1A9F8827" w:rsidR="00FE2A5E" w:rsidRPr="00D87A2C" w:rsidRDefault="00FE2A5E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PRZEDMIOT KONKURSU I KATEGORIE KONKURSOWE</w:t>
      </w:r>
    </w:p>
    <w:p w14:paraId="79BA161F" w14:textId="0646C81C" w:rsidR="00EA220C" w:rsidRPr="00D87A2C" w:rsidRDefault="00FE2A5E" w:rsidP="00005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Przedmiotem Konkursu 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jest zaprojektowanie rozwiązań związ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anych z transportem szynowym, w 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szczególności rozwiązań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wnętrz pojazdów klasy Intercity oraz koncepcji usług, które mogą być świadczone dla pasażerów podróżujących pojazdami kolejowymi</w:t>
      </w:r>
      <w:r w:rsidR="002271AD" w:rsidRPr="00D87A2C">
        <w:rPr>
          <w:rFonts w:ascii="Arial" w:hAnsi="Arial" w:cs="Arial"/>
          <w:color w:val="000000" w:themeColor="text1"/>
          <w:sz w:val="20"/>
          <w:szCs w:val="20"/>
        </w:rPr>
        <w:t xml:space="preserve"> tej klasy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BFE248A" w14:textId="320C6CCE" w:rsidR="00F21321" w:rsidRPr="00D87A2C" w:rsidRDefault="00FE2A5E" w:rsidP="00005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Projekty biorące udział w Konkursie powinny uwzględniać </w:t>
      </w:r>
      <w:r w:rsidR="00F21321" w:rsidRPr="00D87A2C">
        <w:rPr>
          <w:rFonts w:ascii="Arial" w:hAnsi="Arial" w:cs="Arial"/>
          <w:color w:val="000000" w:themeColor="text1"/>
          <w:sz w:val="20"/>
          <w:szCs w:val="20"/>
        </w:rPr>
        <w:t>innowacyjne, kompleksowe działania lub rozwiązania związane z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 </w:t>
      </w:r>
      <w:r w:rsidR="00F21321" w:rsidRPr="00D87A2C">
        <w:rPr>
          <w:rFonts w:ascii="Arial" w:hAnsi="Arial" w:cs="Arial"/>
          <w:color w:val="000000" w:themeColor="text1"/>
          <w:sz w:val="20"/>
          <w:szCs w:val="20"/>
        </w:rPr>
        <w:t xml:space="preserve">realizacją </w:t>
      </w:r>
      <w:r w:rsidR="002F5BA6" w:rsidRPr="00D87A2C">
        <w:rPr>
          <w:rFonts w:ascii="Arial" w:hAnsi="Arial" w:cs="Arial"/>
          <w:color w:val="000000" w:themeColor="text1"/>
          <w:sz w:val="20"/>
          <w:szCs w:val="20"/>
        </w:rPr>
        <w:t>Programu</w:t>
      </w:r>
      <w:r w:rsidR="00FD2A7E" w:rsidRPr="00D87A2C">
        <w:rPr>
          <w:rFonts w:ascii="Arial" w:hAnsi="Arial" w:cs="Arial"/>
          <w:color w:val="000000" w:themeColor="text1"/>
          <w:sz w:val="20"/>
          <w:szCs w:val="20"/>
        </w:rPr>
        <w:t>,</w:t>
      </w:r>
      <w:r w:rsidR="00F21321" w:rsidRPr="00D87A2C">
        <w:rPr>
          <w:rFonts w:ascii="Arial" w:hAnsi="Arial" w:cs="Arial"/>
          <w:color w:val="000000" w:themeColor="text1"/>
          <w:sz w:val="20"/>
          <w:szCs w:val="20"/>
        </w:rPr>
        <w:t xml:space="preserve"> które mogą być wykorzystane przy jego realizacji.</w:t>
      </w:r>
    </w:p>
    <w:p w14:paraId="6B6A8A14" w14:textId="15CA2F73" w:rsidR="00FE2A5E" w:rsidRPr="00D87A2C" w:rsidRDefault="00FE2A5E" w:rsidP="00005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>Projekty biorące udział w Konkursie</w:t>
      </w:r>
      <w:r w:rsidR="007A678B" w:rsidRPr="00D87A2C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„</w:t>
      </w:r>
      <w:r w:rsidR="007A678B" w:rsidRPr="00D87A2C">
        <w:rPr>
          <w:rFonts w:ascii="Arial" w:hAnsi="Arial" w:cs="Arial"/>
          <w:color w:val="000000" w:themeColor="text1"/>
          <w:sz w:val="20"/>
          <w:szCs w:val="20"/>
        </w:rPr>
        <w:t>Projekt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”</w:t>
      </w:r>
      <w:r w:rsidR="007A678B" w:rsidRPr="00D87A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„</w:t>
      </w:r>
      <w:r w:rsidR="007A678B" w:rsidRPr="00D87A2C">
        <w:rPr>
          <w:rFonts w:ascii="Arial" w:hAnsi="Arial" w:cs="Arial"/>
          <w:color w:val="000000" w:themeColor="text1"/>
          <w:sz w:val="20"/>
          <w:szCs w:val="20"/>
        </w:rPr>
        <w:t>Projekty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”</w:t>
      </w:r>
      <w:r w:rsidR="007A678B" w:rsidRPr="00D87A2C">
        <w:rPr>
          <w:rFonts w:ascii="Arial" w:hAnsi="Arial" w:cs="Arial"/>
          <w:color w:val="000000" w:themeColor="text1"/>
          <w:sz w:val="20"/>
          <w:szCs w:val="20"/>
        </w:rPr>
        <w:t>)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powinny odpowiadać następującym kategoriom konkursowym:</w:t>
      </w:r>
    </w:p>
    <w:p w14:paraId="5F354326" w14:textId="0090BCA6" w:rsidR="00165E62" w:rsidRPr="00D87A2C" w:rsidRDefault="00165E62" w:rsidP="000052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I kategoria -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>Podróż  pociągiem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 xml:space="preserve">dziś i jutro 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– zmiany i nowe trendy kształtujące podróż, redefinicja obecnego standardu i nowe funkcjonalności na pokładz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ie pojazdów wysokiej prędkości lub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pojazdów typu double deck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7EAE8A" w14:textId="77777777" w:rsidR="00165E62" w:rsidRPr="00D87A2C" w:rsidRDefault="00165E62" w:rsidP="000052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II kategoria -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>Praca, jedzenie, zabawa i odpoczynek w podróży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-  nowa formuła wybranej aktywności. Innowacyjne usługi usprawniające podróż i kształtujące pozytywne doświadczenia pasażerów.</w:t>
      </w:r>
    </w:p>
    <w:p w14:paraId="67550AA8" w14:textId="499BFA15" w:rsidR="00165E62" w:rsidRPr="00D87A2C" w:rsidRDefault="00165E62" w:rsidP="000052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III kategoria -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>Dostępność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>i bezpieczeństwo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– jak organizować przestrzeń i usługi uniwersalne, w tym dla osób o ograniczonych możliwościach ruchowych (</w:t>
      </w:r>
      <w:r w:rsidR="00EA220C" w:rsidRPr="00D87A2C">
        <w:rPr>
          <w:rFonts w:ascii="Arial" w:hAnsi="Arial" w:cs="Arial"/>
          <w:color w:val="000000" w:themeColor="text1"/>
          <w:sz w:val="20"/>
          <w:szCs w:val="20"/>
        </w:rPr>
        <w:t xml:space="preserve">m.in. 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inwalidzi, osoby starsze, kobiety w ciąży i z małymi dziećmi, osoby starsze lub z dużym bagażem). Jak sprawnie, komfortowo i bezpiecznie transportować różne typy rowerów? Jak w przyszłości zapewnimy odpowiedni poziom ochrony antywirusowej?  Jakie zagrożenia mogą oddziaływać w przyszłości na transport publiczny? </w:t>
      </w:r>
    </w:p>
    <w:p w14:paraId="7709C2EF" w14:textId="110F7429" w:rsidR="00165E62" w:rsidRPr="00D87A2C" w:rsidRDefault="00165E62" w:rsidP="000052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IV Kategoria - </w:t>
      </w:r>
      <w:r w:rsidRPr="00D87A2C">
        <w:rPr>
          <w:rFonts w:ascii="Arial" w:hAnsi="Arial" w:cs="Arial"/>
          <w:b/>
          <w:color w:val="000000" w:themeColor="text1"/>
          <w:sz w:val="20"/>
          <w:szCs w:val="20"/>
        </w:rPr>
        <w:t>Komunikacja wizualna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 – Identyfikacja graficzna nowych usług, zintegrowane systemy informacji pasażerskiej w pociągach dostosowane do potrzeb wszystkich użytkowników, kolorystyka wnętrz i  identyfikacja poszczególny stref w pojazdach szynowych. </w:t>
      </w:r>
    </w:p>
    <w:p w14:paraId="71774FCE" w14:textId="77777777" w:rsidR="00627481" w:rsidRPr="00D87A2C" w:rsidRDefault="00627481" w:rsidP="00BC34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A3A6487" w14:textId="7BD1C789" w:rsidR="00627481" w:rsidRPr="00D87A2C" w:rsidRDefault="00627481" w:rsidP="00BC34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</w:t>
      </w:r>
      <w:r w:rsidR="004F3632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4</w:t>
      </w:r>
    </w:p>
    <w:p w14:paraId="6D2F5C4B" w14:textId="13713756" w:rsidR="00627481" w:rsidRPr="00D87A2C" w:rsidRDefault="00627481" w:rsidP="00BC345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</w:t>
      </w:r>
      <w:r w:rsidR="006638DA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ORMA </w:t>
      </w: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PROJEKTU</w:t>
      </w:r>
    </w:p>
    <w:p w14:paraId="59BEE7F1" w14:textId="28930F7D" w:rsidR="009147CF" w:rsidRPr="00D87A2C" w:rsidRDefault="009147CF" w:rsidP="000052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>Projekt powinien być przedstawiony jako prezenta</w:t>
      </w:r>
      <w:r w:rsidR="00F30C41" w:rsidRPr="00D87A2C">
        <w:rPr>
          <w:rFonts w:ascii="Arial" w:hAnsi="Arial" w:cs="Arial"/>
          <w:color w:val="000000" w:themeColor="text1"/>
          <w:sz w:val="20"/>
          <w:szCs w:val="20"/>
        </w:rPr>
        <w:t xml:space="preserve">cja w formacie A4 poziom, w formacie PDF, </w:t>
      </w:r>
      <w:r w:rsidR="00D87A2C">
        <w:rPr>
          <w:rFonts w:ascii="Arial" w:hAnsi="Arial" w:cs="Arial"/>
          <w:color w:val="000000" w:themeColor="text1"/>
          <w:sz w:val="20"/>
          <w:szCs w:val="20"/>
        </w:rPr>
        <w:t xml:space="preserve">rozmiar </w:t>
      </w:r>
      <w:r w:rsidR="00F30C41" w:rsidRPr="00D87A2C">
        <w:rPr>
          <w:rFonts w:ascii="Arial" w:hAnsi="Arial" w:cs="Arial"/>
          <w:color w:val="000000" w:themeColor="text1"/>
          <w:sz w:val="20"/>
          <w:szCs w:val="20"/>
        </w:rPr>
        <w:t>do 25 MB, do przeglądania online, bez obecności Uczestnika i powinien zawierać:</w:t>
      </w:r>
    </w:p>
    <w:p w14:paraId="30DED944" w14:textId="4AC4192C" w:rsidR="00F30C41" w:rsidRPr="00D87A2C" w:rsidRDefault="00F30C41" w:rsidP="000052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założenia (opis problemu, potrzeby, wstępne założenia),</w:t>
      </w:r>
    </w:p>
    <w:p w14:paraId="7041D7BF" w14:textId="751EA1F1" w:rsidR="00F30C41" w:rsidRPr="00D87A2C" w:rsidRDefault="00F30C41" w:rsidP="000052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krótki opis przedstawionego rozwiązania (idea rozwiązania, zasada działania)</w:t>
      </w:r>
    </w:p>
    <w:p w14:paraId="7305E14D" w14:textId="1D04608B" w:rsidR="00F30C41" w:rsidRPr="00D87A2C" w:rsidRDefault="00F30C41" w:rsidP="000052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prezentację projektu w dowolnej formie graficznej z koniecznymi opisami</w:t>
      </w:r>
    </w:p>
    <w:p w14:paraId="4BF88737" w14:textId="641456E2" w:rsidR="00F30C41" w:rsidRPr="00D87A2C" w:rsidRDefault="00F30C41" w:rsidP="000052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A2C">
        <w:rPr>
          <w:rFonts w:ascii="Arial" w:hAnsi="Arial" w:cs="Arial"/>
          <w:color w:val="000000" w:themeColor="text1"/>
          <w:sz w:val="20"/>
          <w:szCs w:val="20"/>
        </w:rPr>
        <w:t xml:space="preserve">Nagrodzeni Uczestnicy zobowiązani będą do przekazania prezentacji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i wykorzystanych ilustracji wielkości minimum A3 poziom, rozdzielczość 300 dpi.</w:t>
      </w:r>
    </w:p>
    <w:p w14:paraId="77867A58" w14:textId="0722AF32" w:rsidR="00411AA6" w:rsidRPr="00D87A2C" w:rsidRDefault="00411AA6" w:rsidP="00F30C41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51E026BC" w14:textId="15994554" w:rsidR="004A3E9C" w:rsidRPr="00D87A2C" w:rsidRDefault="004A3E9C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</w:t>
      </w:r>
      <w:r w:rsidR="004F3632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5</w:t>
      </w:r>
    </w:p>
    <w:p w14:paraId="682874D5" w14:textId="6FC3FD52" w:rsidR="004A3E9C" w:rsidRPr="00D87A2C" w:rsidRDefault="006A4387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WARUNKI UDZIAŁU</w:t>
      </w:r>
    </w:p>
    <w:p w14:paraId="7DBF12E4" w14:textId="379162AF" w:rsidR="00635C34" w:rsidRPr="00D87A2C" w:rsidRDefault="006A4387" w:rsidP="00635C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Warunkiem udziału w Konkursie jest przesłanie</w:t>
      </w:r>
      <w:r w:rsidR="00F30C4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7A678B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przez Uczestnika Projektu wraz z:</w:t>
      </w:r>
    </w:p>
    <w:p w14:paraId="52B7C28B" w14:textId="4AEF5913" w:rsidR="00635C34" w:rsidRPr="00D87A2C" w:rsidRDefault="00635C34" w:rsidP="000052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wypełnioną Kartę Zgłoszenia, stanowiącą załącznik do Regulaminu,</w:t>
      </w:r>
    </w:p>
    <w:p w14:paraId="3B35C1A2" w14:textId="37400292" w:rsidR="00635C34" w:rsidRPr="00635C34" w:rsidRDefault="00F30C41" w:rsidP="00635C34">
      <w:pPr>
        <w:pStyle w:val="Akapitzlist"/>
        <w:numPr>
          <w:ilvl w:val="0"/>
          <w:numId w:val="11"/>
        </w:numPr>
        <w:spacing w:after="0" w:line="360" w:lineRule="auto"/>
        <w:ind w:hanging="357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 xml:space="preserve">zaświadczeniem </w:t>
      </w:r>
      <w:r w:rsid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uczelni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 posiadaniu statusu studenta </w:t>
      </w:r>
      <w:r w:rsidR="005847B0">
        <w:rPr>
          <w:rFonts w:ascii="Arial" w:eastAsia="Calibri" w:hAnsi="Arial" w:cs="Arial"/>
          <w:bCs/>
          <w:color w:val="000000" w:themeColor="text1"/>
          <w:sz w:val="20"/>
          <w:szCs w:val="20"/>
        </w:rPr>
        <w:t>albo</w:t>
      </w:r>
      <w:r w:rsidR="005847B0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 ukończeniu studiów lub dyplomem ukończenia studiów.  </w:t>
      </w:r>
    </w:p>
    <w:p w14:paraId="13572DA5" w14:textId="12551AE3" w:rsidR="007A678B" w:rsidRPr="00D87A2C" w:rsidRDefault="007A678B" w:rsidP="000052A7">
      <w:pPr>
        <w:pStyle w:val="Akapitzlist"/>
        <w:numPr>
          <w:ilvl w:val="0"/>
          <w:numId w:val="10"/>
        </w:numPr>
        <w:spacing w:after="0" w:line="360" w:lineRule="auto"/>
        <w:ind w:left="357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Organizator zastrzega sobie prawo weryfikacji autentyczności </w:t>
      </w:r>
      <w:r w:rsidR="0005037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danych </w:t>
      </w:r>
      <w:r w:rsidR="00C65887">
        <w:rPr>
          <w:rFonts w:ascii="Arial" w:eastAsia="Calibri" w:hAnsi="Arial" w:cs="Arial"/>
          <w:bCs/>
          <w:color w:val="000000" w:themeColor="text1"/>
          <w:sz w:val="20"/>
          <w:szCs w:val="20"/>
        </w:rPr>
        <w:t>zawartych</w:t>
      </w:r>
      <w:r w:rsidR="0005037A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 dokumentach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, o który</w:t>
      </w:r>
      <w:r w:rsidR="0005037A">
        <w:rPr>
          <w:rFonts w:ascii="Arial" w:eastAsia="Calibri" w:hAnsi="Arial" w:cs="Arial"/>
          <w:bCs/>
          <w:color w:val="000000" w:themeColor="text1"/>
          <w:sz w:val="20"/>
          <w:szCs w:val="20"/>
        </w:rPr>
        <w:t>ch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 mowa w 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ust. 1</w:t>
      </w:r>
      <w:r w:rsidR="0005037A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4E05C417" w14:textId="35315D62" w:rsidR="006A4387" w:rsidRPr="00D87A2C" w:rsidRDefault="001F67A1" w:rsidP="00005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Zgłoszenia </w:t>
      </w:r>
      <w:r w:rsidR="006A4387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Projekt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u</w:t>
      </w:r>
      <w:r w:rsidR="006A4387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wraz dokumentami, o których mowa w ust. 1, </w:t>
      </w:r>
      <w:r w:rsidR="006A4387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należy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dokonać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 terminie od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dnia </w:t>
      </w:r>
      <w:r w:rsidR="00F30C4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09.10.2020 r. </w:t>
      </w:r>
      <w:r w:rsidR="006A4387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do dnia </w:t>
      </w:r>
      <w:r w:rsidR="00F30C4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28.02.2021 r. </w:t>
      </w:r>
      <w:r w:rsidR="006A4387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 adres </w:t>
      </w:r>
      <w:hyperlink r:id="rId8" w:history="1">
        <w:r w:rsidR="00951686" w:rsidRPr="00951686">
          <w:rPr>
            <w:rFonts w:ascii="Arial" w:eastAsia="Calibri" w:hAnsi="Arial" w:cs="Arial"/>
            <w:bCs/>
            <w:color w:val="000000" w:themeColor="text1"/>
            <w:sz w:val="20"/>
            <w:szCs w:val="20"/>
          </w:rPr>
          <w:t>konkurs.pesa.ic@pesa.pl</w:t>
        </w:r>
      </w:hyperlink>
      <w:r w:rsidR="00951686" w:rsidRP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951686">
        <w:rPr>
          <w:color w:val="1F497D"/>
        </w:rPr>
        <w:t xml:space="preserve"> </w:t>
      </w:r>
      <w:r w:rsid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 temacie wiadomości mailowej należy wskazać </w:t>
      </w:r>
      <w:r w:rsidR="005847B0">
        <w:rPr>
          <w:rFonts w:ascii="Arial" w:eastAsia="Calibri" w:hAnsi="Arial" w:cs="Arial"/>
          <w:bCs/>
          <w:color w:val="000000" w:themeColor="text1"/>
          <w:sz w:val="20"/>
          <w:szCs w:val="20"/>
        </w:rPr>
        <w:t>imię i</w:t>
      </w:r>
      <w:r w:rsid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nazwisko Uczestnika oraz nazwę wybranej kategorii konkursowej, o której mowa § 3 ust. 3.</w:t>
      </w:r>
      <w:r w:rsidR="00951686">
        <w:rPr>
          <w:color w:val="1F497D"/>
        </w:rPr>
        <w:t xml:space="preserve"> </w:t>
      </w:r>
    </w:p>
    <w:p w14:paraId="0ACCBB68" w14:textId="5A2D9A53" w:rsidR="00396535" w:rsidRPr="00D87A2C" w:rsidRDefault="00396535" w:rsidP="00005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Przesłanie Karty Zgłoszenia jest równoznaczne z akceptacją Regulaminu oraz wyrażeniem zgody na przetwarzanie, w ramach Konkursu, danych osobowych udostępnionych przez Uczestnika.</w:t>
      </w:r>
    </w:p>
    <w:p w14:paraId="3523A71E" w14:textId="413A3B3E" w:rsidR="007601B1" w:rsidRPr="00D87A2C" w:rsidRDefault="001F67A1" w:rsidP="00005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Każdy</w:t>
      </w:r>
      <w:r w:rsidR="007601B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Uczestnik może zgłosić </w:t>
      </w:r>
      <w:r w:rsidR="0011672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więcej niż jeden Projekt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i podjąć równolegle kilka z</w:t>
      </w:r>
      <w:r w:rsidR="0011672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kategorii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konkursowych </w:t>
      </w:r>
      <w:r w:rsidR="0011672D">
        <w:rPr>
          <w:rFonts w:ascii="Arial" w:eastAsia="Calibri" w:hAnsi="Arial" w:cs="Arial"/>
          <w:bCs/>
          <w:color w:val="000000" w:themeColor="text1"/>
          <w:sz w:val="20"/>
          <w:szCs w:val="20"/>
        </w:rPr>
        <w:t>wymienionych w §</w:t>
      </w:r>
      <w:r w:rsid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11672D">
        <w:rPr>
          <w:rFonts w:ascii="Arial" w:eastAsia="Calibri" w:hAnsi="Arial" w:cs="Arial"/>
          <w:bCs/>
          <w:color w:val="000000" w:themeColor="text1"/>
          <w:sz w:val="20"/>
          <w:szCs w:val="20"/>
        </w:rPr>
        <w:t>3 ust</w:t>
      </w:r>
      <w:r w:rsidR="00951686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11672D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3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, które będą oceniane niezależnie. W takim przypadku Uczestnik każdorazowo dokonuje odrębnego zgłoszenia Projektu z zachowaniem wymagań, o których mowa w ust. 1.</w:t>
      </w:r>
    </w:p>
    <w:p w14:paraId="3EDB36F1" w14:textId="2963933E" w:rsidR="004F3632" w:rsidRPr="00D87A2C" w:rsidRDefault="007601B1" w:rsidP="000052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W Konkursie nie mogą brać udziału pracownicy Organizatora lub osoby najbliższe pracowników Organizatora</w:t>
      </w:r>
      <w:r w:rsidR="00627481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, którzy są zaangażowani bezpośrednio w organizację Konkursu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 Osobą najbliższą jest małżonek, wstępny, zstępny, rodzeństwo,  powinowaty w tej samej linii i stopniu, osoba pozostająca w stosunku przysposobienia oraz jej małżone</w:t>
      </w:r>
      <w:r w:rsidR="00AC4710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k, a także osoba pozostająca we 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wspólnym pożyciu.</w:t>
      </w:r>
    </w:p>
    <w:p w14:paraId="6DB8BCF5" w14:textId="77777777" w:rsidR="006A4387" w:rsidRPr="00D87A2C" w:rsidRDefault="006A4387" w:rsidP="00BC34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25A5A19E" w14:textId="1AB8E508" w:rsidR="007A678B" w:rsidRPr="00D87A2C" w:rsidRDefault="007A678B" w:rsidP="007A678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4F3632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6</w:t>
      </w:r>
    </w:p>
    <w:p w14:paraId="7725F36B" w14:textId="2C722432" w:rsidR="007A678B" w:rsidRPr="00D87A2C" w:rsidRDefault="007601B1" w:rsidP="007A678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KOMISJA KONKURSOWA</w:t>
      </w:r>
      <w:r w:rsidR="007A678B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I KRYTERIA OCENY</w:t>
      </w:r>
    </w:p>
    <w:p w14:paraId="446102B8" w14:textId="555408F8" w:rsidR="007A678B" w:rsidRPr="00D87A2C" w:rsidRDefault="007601B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 celu zapewnienia prawidłowej organizacji i przebiegu Konkursu oraz wyłonienia jego laureatów Organizator wyznacza komisję konkursową (dalej: </w:t>
      </w:r>
      <w:r w:rsidR="00AC4710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„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Komisja</w:t>
      </w:r>
      <w:r w:rsidR="00AC4710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”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).</w:t>
      </w:r>
    </w:p>
    <w:p w14:paraId="2537F98D" w14:textId="3C6BCF58" w:rsidR="007601B1" w:rsidRPr="00D87A2C" w:rsidRDefault="007601B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 skład Komisji wchodzi </w:t>
      </w:r>
      <w:r w:rsidR="007C020F">
        <w:rPr>
          <w:rFonts w:ascii="Arial" w:eastAsia="Calibri" w:hAnsi="Arial" w:cs="Arial"/>
          <w:bCs/>
          <w:color w:val="000000" w:themeColor="text1"/>
          <w:sz w:val="20"/>
          <w:szCs w:val="20"/>
        </w:rPr>
        <w:t>6</w:t>
      </w:r>
      <w:r w:rsidR="00A7189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osób.</w:t>
      </w:r>
    </w:p>
    <w:p w14:paraId="37E73B51" w14:textId="32882649" w:rsidR="007F1B57" w:rsidRPr="00D87A2C" w:rsidRDefault="007601B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PESA i PKP IC wyznaczają imienne po </w:t>
      </w:r>
      <w:r w:rsidR="00D87A2C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7C020F">
        <w:rPr>
          <w:rFonts w:ascii="Arial" w:eastAsia="Calibri" w:hAnsi="Arial" w:cs="Arial"/>
          <w:bCs/>
          <w:color w:val="000000" w:themeColor="text1"/>
          <w:sz w:val="20"/>
          <w:szCs w:val="20"/>
        </w:rPr>
        <w:t>trzech</w:t>
      </w:r>
      <w:r w:rsid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członków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Komisji, w tym jej przewodniczącego.</w:t>
      </w:r>
    </w:p>
    <w:p w14:paraId="114A45AA" w14:textId="45C9964F" w:rsidR="007601B1" w:rsidRPr="00D87A2C" w:rsidRDefault="007601B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Komisja będzie oceniać Projekty zgodnie z następującymi kryteriami:</w:t>
      </w:r>
    </w:p>
    <w:p w14:paraId="04D95B84" w14:textId="373EB812" w:rsidR="007601B1" w:rsidRPr="00D87A2C" w:rsidRDefault="007601B1" w:rsidP="000052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zgodność z oczekiwaniami wyrażonymi przez Organizatora w § 2 </w:t>
      </w:r>
      <w:r w:rsidR="00627481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i 3 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Regulaminu,</w:t>
      </w:r>
    </w:p>
    <w:p w14:paraId="21989239" w14:textId="2C7E47E7" w:rsidR="007601B1" w:rsidRPr="00D87A2C" w:rsidRDefault="007601B1" w:rsidP="000052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wartości projektowe</w:t>
      </w:r>
      <w:r w:rsidR="00627481" w:rsidRPr="00D87A2C">
        <w:rPr>
          <w:rFonts w:ascii="Arial" w:eastAsia="Calibri" w:hAnsi="Arial" w:cs="Arial"/>
          <w:color w:val="000000" w:themeColor="text1"/>
          <w:sz w:val="20"/>
          <w:szCs w:val="20"/>
        </w:rPr>
        <w:t>, w szczególności takie jak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: oryginalność koncepcji, walory estetyczne,</w:t>
      </w:r>
      <w:r w:rsidR="00627481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funkcjonalność, ergonomia,</w:t>
      </w:r>
    </w:p>
    <w:p w14:paraId="752E622E" w14:textId="3D899186" w:rsidR="007601B1" w:rsidRPr="00D87A2C" w:rsidRDefault="007601B1" w:rsidP="000052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wartości marketingowe</w:t>
      </w:r>
      <w:r w:rsidR="00627481" w:rsidRPr="00D87A2C">
        <w:rPr>
          <w:rFonts w:ascii="Arial" w:eastAsia="Calibri" w:hAnsi="Arial" w:cs="Arial"/>
          <w:color w:val="000000" w:themeColor="text1"/>
          <w:sz w:val="20"/>
          <w:szCs w:val="20"/>
        </w:rPr>
        <w:t>, w szczególności takie jak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: zgodność z oczekiwaniami i trendami, łatwość rozpoznania i zapamiętania, </w:t>
      </w:r>
    </w:p>
    <w:p w14:paraId="0F7977E0" w14:textId="33269E99" w:rsidR="007601B1" w:rsidRPr="00D87A2C" w:rsidRDefault="007601B1" w:rsidP="000052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wartości użytkowe: atrakcyjność formy oraz funkcjonalność</w:t>
      </w:r>
      <w:r w:rsidR="00627481" w:rsidRPr="00D87A2C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40569058" w14:textId="56D9FBE3" w:rsidR="00627481" w:rsidRPr="00D87A2C" w:rsidRDefault="0062748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Decyzje Komisji zapadają większością głosów. W przypadku równości głosów decyduje głos przewodniczącego.</w:t>
      </w:r>
    </w:p>
    <w:p w14:paraId="5F1DADCB" w14:textId="786EE410" w:rsidR="004F3632" w:rsidRPr="00D87A2C" w:rsidRDefault="004F3632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Projekty niespełniające wymagań przewidzianych Regulaminem lub nadesłane po terminie wskazanym w § 5 ust. 3 nie będą podlegały ocenie Komisji. </w:t>
      </w:r>
    </w:p>
    <w:p w14:paraId="39D90D24" w14:textId="48561B0E" w:rsidR="00627481" w:rsidRPr="00D87A2C" w:rsidRDefault="00627481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Komisja dokona oceny Projektów oraz podejmie decyzję o przyznaniu nagród w terminie do 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dnia </w:t>
      </w:r>
      <w:r w:rsidR="009147C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31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.0</w:t>
      </w:r>
      <w:r w:rsidR="009147CF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3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.2021 r.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 rozstrzygnięcia Konkursu zostanie sporządzony protokół, który zostanie podpisany przez członków Komisji.</w:t>
      </w:r>
    </w:p>
    <w:p w14:paraId="1634F35E" w14:textId="34327753" w:rsidR="004F3632" w:rsidRPr="00D87A2C" w:rsidRDefault="004F3632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>Decyzja Komisji jest ostateczna i nie podlega zaskarżeniu.</w:t>
      </w:r>
    </w:p>
    <w:p w14:paraId="219130DF" w14:textId="4EC7AC52" w:rsidR="004F3632" w:rsidRPr="00D87A2C" w:rsidRDefault="001442B3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Nagrodzeni Uczestnicy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zostaną powiadomieni telefonicznie lub pisemnie o wynikach Konkursu oraz miejscu i terminie wręczenia nagród.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Dodatkowo lista nagrodzonych Projektów zostanie umieszczona na stronie internetowej Organizatora.</w:t>
      </w:r>
    </w:p>
    <w:p w14:paraId="5351B841" w14:textId="7197AD0E" w:rsidR="00A7189F" w:rsidRPr="00D87A2C" w:rsidRDefault="00A7189F" w:rsidP="000052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Wręczenie nagród nastąpi nie później niż </w:t>
      </w:r>
      <w:r w:rsidR="006E6B3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dnia </w:t>
      </w:r>
      <w:r w:rsidR="007C020F">
        <w:rPr>
          <w:rFonts w:ascii="Arial" w:eastAsia="Calibri" w:hAnsi="Arial" w:cs="Arial"/>
          <w:bCs/>
          <w:color w:val="000000" w:themeColor="text1"/>
          <w:sz w:val="20"/>
          <w:szCs w:val="20"/>
        </w:rPr>
        <w:t>30 kwietnia 2021 r.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</w:p>
    <w:p w14:paraId="03984E80" w14:textId="77777777" w:rsidR="001442B3" w:rsidRPr="00A7189F" w:rsidRDefault="001442B3" w:rsidP="00BC34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5D7BD9A1" w14:textId="1A46E206" w:rsidR="00C62F4D" w:rsidRPr="00D87A2C" w:rsidRDefault="00C62F4D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</w:t>
      </w:r>
      <w:r w:rsidR="004A3E9C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F3632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7</w:t>
      </w:r>
    </w:p>
    <w:p w14:paraId="7358D445" w14:textId="0B088648" w:rsidR="00C62F4D" w:rsidRPr="00D87A2C" w:rsidRDefault="00C62F4D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NAGRODY </w:t>
      </w:r>
    </w:p>
    <w:p w14:paraId="1DAAE5A8" w14:textId="32F7768F" w:rsidR="000D5269" w:rsidRPr="00D87A2C" w:rsidRDefault="004A3E9C" w:rsidP="000052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Organizator</w:t>
      </w:r>
      <w:r w:rsidR="002C18D0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przyznaje</w:t>
      </w:r>
      <w:r w:rsidR="00893D7D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nagrody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za najlepsze 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rojekty w Konkursie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niezależnie od kategorii konkursowej</w:t>
      </w:r>
      <w:r w:rsidR="004F3632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 następującej postaci</w:t>
      </w:r>
      <w:r w:rsidR="00893D7D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:</w:t>
      </w:r>
    </w:p>
    <w:p w14:paraId="4C7A4B8A" w14:textId="5C98E4BC" w:rsidR="00893D7D" w:rsidRPr="00D87A2C" w:rsidRDefault="00893D7D" w:rsidP="000052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PESA:</w:t>
      </w:r>
    </w:p>
    <w:p w14:paraId="68427A16" w14:textId="3A3DEAB1" w:rsidR="00893D7D" w:rsidRPr="00A7189F" w:rsidRDefault="000260DC" w:rsidP="00005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</w:t>
      </w:r>
      <w:r w:rsidR="00893D7D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I miejsce –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5000 zł + 2000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zł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wykupienie praw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autorskich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do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="007C020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zaproponowanej koncepcji rozwiązania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754DA5B9" w14:textId="5771CB93" w:rsidR="00893D7D" w:rsidRPr="00A7189F" w:rsidRDefault="00893D7D" w:rsidP="00005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II miejsce – 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3500 zł + 1500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zł za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wykupienie praw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autorskich 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do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zaproponowanej koncepcji rozwiązania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5D8112EC" w14:textId="485E8E28" w:rsidR="00893D7D" w:rsidRPr="00A7189F" w:rsidRDefault="00893D7D" w:rsidP="000052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III miejsce – 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="00117065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2000 zł + 1000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zł za</w:t>
      </w:r>
      <w:r w:rsidR="00117065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wykupienie praw 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autorskich </w:t>
      </w:r>
      <w:r w:rsidR="00117065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do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zaproponowanej koncepcji rozwiązania</w:t>
      </w:r>
      <w:r w:rsidR="00A7189F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3112E1C1" w14:textId="4DE1496B" w:rsidR="00117065" w:rsidRPr="00A7189F" w:rsidRDefault="00893D7D" w:rsidP="000052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PKP IC:</w:t>
      </w:r>
    </w:p>
    <w:p w14:paraId="01183495" w14:textId="4EA154FF" w:rsidR="00A7189F" w:rsidRPr="00A7189F" w:rsidRDefault="00A7189F" w:rsidP="000052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I miejsce – 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5000 zł + 2000 zł za wykupienie praw autorskich do 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zaproponowanej koncepcji rozwiązania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799D3EB4" w14:textId="1475E119" w:rsidR="00A7189F" w:rsidRPr="00A7189F" w:rsidRDefault="00A7189F" w:rsidP="000052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II miejsce – 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3500 zł + 1500 zł za wykupienie praw autorskich do 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zaproponowanej koncepcji rozwiązania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</w:p>
    <w:p w14:paraId="0CC51DE3" w14:textId="2696BD66" w:rsidR="00A7189F" w:rsidRPr="00A7189F" w:rsidRDefault="00A7189F" w:rsidP="000052A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 III miejsce – 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nagroda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2000 zł + 1000 zł za wykupienie praw autorskich do</w:t>
      </w:r>
      <w:r w:rsidR="005847B0">
        <w:rPr>
          <w:rFonts w:ascii="Arial" w:eastAsia="Calibri" w:hAnsi="Arial" w:cs="Arial"/>
          <w:bCs/>
          <w:color w:val="000000" w:themeColor="text1"/>
          <w:sz w:val="20"/>
          <w:szCs w:val="20"/>
        </w:rPr>
        <w:t> </w:t>
      </w:r>
      <w:r w:rsidR="00B77BC5">
        <w:rPr>
          <w:rFonts w:ascii="Arial" w:eastAsia="Calibri" w:hAnsi="Arial" w:cs="Arial"/>
          <w:bCs/>
          <w:color w:val="000000" w:themeColor="text1"/>
          <w:sz w:val="20"/>
          <w:szCs w:val="20"/>
        </w:rPr>
        <w:t>zaproponowanej koncepcji rozwiązania</w:t>
      </w:r>
      <w:r w:rsid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252B6110" w14:textId="6DE6E9D4" w:rsidR="00D87A2C" w:rsidRPr="00D87A2C" w:rsidRDefault="00893D7D" w:rsidP="000052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Poza nagrodami wymienionymi w ust. 1 </w:t>
      </w:r>
      <w:r w:rsidR="004A3E9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Organizator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916B43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z</w:t>
      </w:r>
      <w:r w:rsidR="004A3E9C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astrzega</w:t>
      </w:r>
      <w:r w:rsidR="00916B43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sobie możliwość przyznania dodatkowych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916B43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nagród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 </w:t>
      </w:r>
      <w:r w:rsidR="00916B43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formie ofert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płatnych staży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w celu dalszego rozwoju </w:t>
      </w:r>
      <w:r w:rsid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Projektu</w:t>
      </w:r>
      <w:r w:rsidR="007F1B57"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Pr="00A7189F">
        <w:rPr>
          <w:rFonts w:ascii="Arial" w:eastAsia="Calibri" w:hAnsi="Arial" w:cs="Arial"/>
          <w:bCs/>
          <w:color w:val="000000" w:themeColor="text1"/>
          <w:sz w:val="20"/>
          <w:szCs w:val="20"/>
        </w:rPr>
        <w:t>w PESA (Dział Rozwoju Produktu, Zespół ds. Wzornictwa Przemysłowego) lub PKP IC (</w:t>
      </w:r>
      <w:r w:rsidR="00AB5CCB"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Biuro Rozkładu Jazdy i Produktów w Wydziale Standardów i Jakości Produktów</w:t>
      </w: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). Warunki odbycia stażu uregulowane zostaną odrębną umową.</w:t>
      </w:r>
    </w:p>
    <w:p w14:paraId="56CA7F3D" w14:textId="0C3777DC" w:rsidR="00A7189F" w:rsidRPr="00D87A2C" w:rsidRDefault="00D87A2C" w:rsidP="000052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PESA i PKP IC nie mogą nagrodzić tego samego Projektu.</w:t>
      </w:r>
    </w:p>
    <w:p w14:paraId="46CBB155" w14:textId="790001DD" w:rsidR="00A7189F" w:rsidRDefault="00A7189F" w:rsidP="000052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>W przypad</w:t>
      </w:r>
      <w:r w:rsid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ku przyznania nagrody zespołowi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należy się jedna nagroda. </w:t>
      </w:r>
    </w:p>
    <w:p w14:paraId="1B5B1ECE" w14:textId="1FA99BC5" w:rsidR="00A7189F" w:rsidRPr="00BC3457" w:rsidRDefault="00A7189F" w:rsidP="000052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Nagrody wymienione w ust. 1 są kwotami brutto  i stanowią przychód ze źródła określonego w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art.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10 ust. 1 pkt 9 </w:t>
      </w:r>
      <w:r w:rsidRPr="00BC3457">
        <w:rPr>
          <w:rFonts w:ascii="Arial" w:eastAsia="Calibri" w:hAnsi="Arial" w:cs="Arial"/>
          <w:color w:val="000000" w:themeColor="text1"/>
          <w:sz w:val="20"/>
          <w:szCs w:val="20"/>
        </w:rPr>
        <w:t>ustawy z dnia 26 lipca 1991 r. o podatku dochodowym od osób fizycznych (t.j. Dz. U. z 2020 r. poz. 1426 z późn. zm.)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 który podlega opodatkowaniu zgodnie z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art.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30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ust.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pkt 2 ww. ustawy.</w:t>
      </w:r>
    </w:p>
    <w:p w14:paraId="01941410" w14:textId="77777777" w:rsidR="001442B3" w:rsidRPr="00A7189F" w:rsidRDefault="001442B3" w:rsidP="00BC345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68F891A" w14:textId="2603F408" w:rsidR="001442B3" w:rsidRPr="00A7189F" w:rsidRDefault="001442B3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 8</w:t>
      </w:r>
    </w:p>
    <w:p w14:paraId="6B8B64AA" w14:textId="77777777" w:rsidR="001442B3" w:rsidRPr="00A7189F" w:rsidRDefault="001442B3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</w:t>
      </w:r>
      <w:r w:rsidRPr="00A7189F">
        <w:rPr>
          <w:rFonts w:ascii="Arial" w:eastAsia="Arial,Bold" w:hAnsi="Arial" w:cs="Arial"/>
          <w:b/>
          <w:bCs/>
          <w:color w:val="000000" w:themeColor="text1"/>
          <w:sz w:val="20"/>
          <w:szCs w:val="20"/>
        </w:rPr>
        <w:t>Ś</w:t>
      </w: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WIADCZENIA O PRAWACH AUTORSKICH</w:t>
      </w:r>
    </w:p>
    <w:p w14:paraId="6CAD9DC4" w14:textId="7FECB1AA" w:rsidR="001442B3" w:rsidRDefault="001442B3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Nagrodzeni Uczestnicy, przyjmując nagrodę, zobowiązuj</w:t>
      </w:r>
      <w:r w:rsidR="00AC4710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ą się </w:t>
      </w:r>
      <w:r w:rsidR="00AC4710" w:rsidRPr="00D87A2C">
        <w:rPr>
          <w:rFonts w:ascii="Arial" w:eastAsia="Calibri" w:hAnsi="Arial" w:cs="Arial"/>
          <w:color w:val="000000" w:themeColor="text1"/>
          <w:sz w:val="20"/>
          <w:szCs w:val="20"/>
        </w:rPr>
        <w:t>odpłatnie</w:t>
      </w:r>
      <w:r w:rsid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, zgodnie z </w:t>
      </w:r>
      <w:r w:rsidR="000260DC" w:rsidRPr="000260DC">
        <w:rPr>
          <w:rFonts w:ascii="Arial" w:eastAsia="Calibri" w:hAnsi="Arial" w:cs="Arial"/>
          <w:bCs/>
          <w:color w:val="000000" w:themeColor="text1"/>
          <w:sz w:val="20"/>
          <w:szCs w:val="20"/>
        </w:rPr>
        <w:t>§</w:t>
      </w:r>
      <w:r w:rsidR="000260DC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260DC">
        <w:rPr>
          <w:rFonts w:ascii="Arial" w:eastAsia="Calibri" w:hAnsi="Arial" w:cs="Arial"/>
          <w:color w:val="000000" w:themeColor="text1"/>
          <w:sz w:val="20"/>
          <w:szCs w:val="20"/>
        </w:rPr>
        <w:t xml:space="preserve">7 ust. </w:t>
      </w:r>
      <w:r w:rsidR="0082201E">
        <w:rPr>
          <w:rFonts w:ascii="Arial" w:eastAsia="Calibri" w:hAnsi="Arial" w:cs="Arial"/>
          <w:color w:val="000000" w:themeColor="text1"/>
          <w:sz w:val="20"/>
          <w:szCs w:val="20"/>
        </w:rPr>
        <w:t>1</w:t>
      </w:r>
      <w:r w:rsidR="000260DC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AC4710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przenieść na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wybranego (przyznającego nagrodę) Organizatora Konkursu majątkowe prawa 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autorskie </w:t>
      </w:r>
      <w:r w:rsidR="00AC4710" w:rsidRPr="00D87A2C">
        <w:rPr>
          <w:rFonts w:ascii="Arial" w:eastAsia="Calibri" w:hAnsi="Arial" w:cs="Arial"/>
          <w:color w:val="000000" w:themeColor="text1"/>
          <w:sz w:val="20"/>
          <w:szCs w:val="20"/>
        </w:rPr>
        <w:t>i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prawa zależne do Projektów. W tym celu uczestnicy Konkursu zobowiązują się do</w:t>
      </w:r>
      <w:r w:rsidR="005847B0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podpisania umowy o przeniesieniu praw majątkowych niezwłocznie po odebraniu nagrody.</w:t>
      </w:r>
    </w:p>
    <w:p w14:paraId="14859883" w14:textId="6D4A5DBA" w:rsidR="00A7189F" w:rsidRPr="00A7189F" w:rsidRDefault="00A7189F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Prawa majątkowe pozostają przy nienagrodzonych Uczestnikach,</w:t>
      </w:r>
    </w:p>
    <w:p w14:paraId="739EA375" w14:textId="0EB07E75" w:rsidR="001442B3" w:rsidRPr="00D87A2C" w:rsidRDefault="001442B3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Nagrodzeni Uczestnicy, przekażą w umowie o której mowa w ust. 1,  Organizatorowi całość praw majątkowych uprawniających do zarządzania Projektem – przekazaną pracą, w tym 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zezwalają na</w:t>
      </w:r>
      <w:r w:rsidR="006E6B3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hAnsi="Arial" w:cs="Arial"/>
          <w:color w:val="000000" w:themeColor="text1"/>
          <w:sz w:val="20"/>
          <w:szCs w:val="20"/>
        </w:rPr>
        <w:t>wykonywanie zależnego prawa autorskiego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. Organizator może zastrzec sobie w umowie, o</w:t>
      </w:r>
      <w:r w:rsidR="006E6B32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której mowa w ust 1, prawo do przekazania Projektu osobom trzecim oraz do ich całościowej publikacji, na wszystkich polach eksploatacji, w tym m.in. do:</w:t>
      </w:r>
    </w:p>
    <w:p w14:paraId="73DCF8CB" w14:textId="2FF2E743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wyłącznego używania i wykorzystania </w:t>
      </w:r>
      <w:r w:rsidR="00AC4710" w:rsidRPr="00D87A2C">
        <w:rPr>
          <w:rFonts w:ascii="Arial" w:eastAsia="Calibri" w:hAnsi="Arial" w:cs="Arial"/>
          <w:color w:val="000000" w:themeColor="text1"/>
          <w:sz w:val="20"/>
          <w:szCs w:val="20"/>
        </w:rPr>
        <w:t>Projektu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we wszelkiej działalności promocyjnej, reklamowej, informacyjnej związanej z Programem,</w:t>
      </w:r>
    </w:p>
    <w:p w14:paraId="15B4D74F" w14:textId="77777777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utrwalania i zwielokrotniania Projektu wszelkimi możliwymi technikami,</w:t>
      </w:r>
    </w:p>
    <w:p w14:paraId="5A73C5CE" w14:textId="77777777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zwielokrotniania poprzez dokonywanie zapisu Projektu na nośnikach elektronicznych,</w:t>
      </w:r>
    </w:p>
    <w:p w14:paraId="665A84A8" w14:textId="0558CB42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publicznego wystawiania i wyświetlania Projektu na </w:t>
      </w:r>
      <w:r w:rsidR="00AC4710" w:rsidRPr="00D87A2C">
        <w:rPr>
          <w:rFonts w:ascii="Arial" w:eastAsia="Calibri" w:hAnsi="Arial" w:cs="Arial"/>
          <w:color w:val="000000" w:themeColor="text1"/>
          <w:sz w:val="20"/>
          <w:szCs w:val="20"/>
        </w:rPr>
        <w:t>wszelkich imprezach otwartych i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zamkniętych, z podaniem informacji o autorze Projektu.</w:t>
      </w:r>
    </w:p>
    <w:p w14:paraId="1A15BFA5" w14:textId="77777777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wprowadzania do obrotu, wydawania i rozpowszechniania wszelkich materiałów promocyjnych, informacyjnych, wydawniczych i innych z wykorzystaniem Projektu,</w:t>
      </w:r>
    </w:p>
    <w:p w14:paraId="196C6812" w14:textId="77777777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wprowadzania do pamięci komputera i umieszczenia Projektu w Internecie,</w:t>
      </w:r>
    </w:p>
    <w:p w14:paraId="4B87622B" w14:textId="49451F54" w:rsidR="001442B3" w:rsidRPr="00D87A2C" w:rsidRDefault="001442B3" w:rsidP="000052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wykorzystania Projektu m.in. w środkach reklamy, w tym reklamy telewizyjnej, radiowej, prasowej, internetowej, reklamy zewnętrznej (Outdoor), materiałach reklamowych nieprzeznaczonych do prezentacji w mediach (BTL), plakatach, ulotkach reklamowych, broszurach oraz innych akcesoriach reklamowych.</w:t>
      </w:r>
    </w:p>
    <w:p w14:paraId="1A43AB79" w14:textId="77777777" w:rsidR="001442B3" w:rsidRPr="00D87A2C" w:rsidRDefault="001442B3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Uczestnik Konkursu składa oświadczenie, że posiada autorskie prawa majątkowe do zgłoszonego w Konkursie Projektu  i nie narusza praw osób trzecich.</w:t>
      </w:r>
    </w:p>
    <w:p w14:paraId="2492F55A" w14:textId="77777777" w:rsidR="001442B3" w:rsidRPr="00D87A2C" w:rsidRDefault="001442B3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Uczestnik Konkursu ponosi pełną odpowiedzialność wobec Organizatora i osób trzecich w przypadku, gdyby udostępniona prace naruszały prawa (w szczególności prawa autorskie) osób trzecich.</w:t>
      </w:r>
    </w:p>
    <w:p w14:paraId="0BB56CFA" w14:textId="65EFECC8" w:rsidR="001442B3" w:rsidRPr="00D87A2C" w:rsidRDefault="001442B3" w:rsidP="000052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Organizator może wykluczyć Uczestnika z udziału w Konkursie w przypadku naruszenia przez Uczestnika postanowień Regulaminu.</w:t>
      </w:r>
    </w:p>
    <w:p w14:paraId="1B426956" w14:textId="5ADC6B71" w:rsidR="00396535" w:rsidRPr="00D87A2C" w:rsidRDefault="00396535" w:rsidP="000052A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Organizator zastrzega sobie prawo do prezentacji wybranych Projektów na wystawie pokonkursowej, stronie internetowej, </w:t>
      </w:r>
      <w:r w:rsidR="009E5AC3">
        <w:rPr>
          <w:rFonts w:ascii="Arial" w:eastAsia="Calibri" w:hAnsi="Arial" w:cs="Arial"/>
          <w:color w:val="000000" w:themeColor="text1"/>
          <w:sz w:val="20"/>
          <w:szCs w:val="20"/>
        </w:rPr>
        <w:t>w komunikacie</w:t>
      </w:r>
      <w:r w:rsidR="009E5AC3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dla mediów.</w:t>
      </w:r>
    </w:p>
    <w:p w14:paraId="3A14C5A5" w14:textId="77777777" w:rsidR="00F53104" w:rsidRPr="00D87A2C" w:rsidRDefault="00F53104" w:rsidP="001D52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63D02608" w14:textId="19B3CB8A" w:rsidR="00152EED" w:rsidRPr="00D87A2C" w:rsidRDefault="00152EED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§</w:t>
      </w:r>
      <w:r w:rsidR="00AC4710"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9</w:t>
      </w:r>
    </w:p>
    <w:p w14:paraId="286EF4E7" w14:textId="1630B8CB" w:rsidR="00152EED" w:rsidRPr="00D87A2C" w:rsidRDefault="00152EED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OCHRONA DANYCH OSOBOWYCH</w:t>
      </w:r>
    </w:p>
    <w:p w14:paraId="3693C7A0" w14:textId="6DDEEEF1" w:rsidR="00152EED" w:rsidRPr="00D87A2C" w:rsidRDefault="00152EED" w:rsidP="000052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Zgodnie z rozporządzeniem Parlamentu Europejskiego i Rady (UE) 2016/679 z dnia 27</w:t>
      </w:r>
      <w:r w:rsidR="005847B0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kwietnia</w:t>
      </w:r>
      <w:r w:rsidR="005847B0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2016 r. w sprawie ochrony osób fizycznych w związku z przetwarzaniem danych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osobowych i w sprawie swobodnego przepływu takich danych oraz uchylenia dyrektywy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95/46/WE (ogólne rozporządzenie o ochronie danych) (Dz. Urz. UE L 119 z 04.05.2016, z późn. zm.), Organizator informuje, że:</w:t>
      </w:r>
    </w:p>
    <w:p w14:paraId="36F37F57" w14:textId="68B4F088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administratorem danych osobowych udostępnionych przez Uczestników są:</w:t>
      </w:r>
    </w:p>
    <w:p w14:paraId="3668DEB3" w14:textId="77777777" w:rsidR="00152EED" w:rsidRPr="00D87A2C" w:rsidRDefault="00152EED" w:rsidP="000052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>Pojazdy Szynowe PESA Bydgoszcz S.A. z siedzibą w Bydgoszczy, adres: przy ul. Zygmunta Augusta 11, 85-082 Bydgoszcz oraz</w:t>
      </w:r>
    </w:p>
    <w:p w14:paraId="064AEA43" w14:textId="3C739597" w:rsidR="00152EED" w:rsidRPr="00D87A2C" w:rsidRDefault="00152EED" w:rsidP="000052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bCs/>
          <w:color w:val="000000" w:themeColor="text1"/>
          <w:sz w:val="20"/>
          <w:szCs w:val="20"/>
        </w:rPr>
        <w:t>„PKP Intercity” S.A. z siedzibą w Warszawie, adres: ul. Aleje Jerozolimskie 142 A, 02-305 Warszawa,</w:t>
      </w:r>
    </w:p>
    <w:p w14:paraId="54C4E98F" w14:textId="76A7F421" w:rsidR="00152EED" w:rsidRPr="00D87A2C" w:rsidRDefault="00152EED" w:rsidP="00BC345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zwani dalej „Administratorem danych”;</w:t>
      </w:r>
    </w:p>
    <w:p w14:paraId="358C6B32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dane osobowe przetwarzane są w związku z przekazanymi przez Uczestników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zgłoszeniami, w celu wzięcia udziału w Konkursie oraz wyłonienia laureatów Konkursu,</w:t>
      </w:r>
    </w:p>
    <w:p w14:paraId="63677FD8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podstawą przetwarzania danych osobowych jest zgoda Uczestnika, wyrażona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poprzez przesłanie Karty Zgłoszenia,</w:t>
      </w:r>
    </w:p>
    <w:p w14:paraId="71E2D5F2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Administrator danych przetwarza dane osobowe w zakresie, w jakim zostały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one przekazane przez Uczestnika,</w:t>
      </w:r>
    </w:p>
    <w:p w14:paraId="2286F0E8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Administrator danych przewiduje możliwość powierzenia przetwarzania danych innym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podmiotom świadczącym na rzecz Administratora danych usługi z zakresu IT,</w:t>
      </w:r>
    </w:p>
    <w:p w14:paraId="49A39536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 związku z ogłoszeniem wyników Konkursu, dane osobowe mogą zostać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upublicznione przez Administratora danych, w szczególności poprzez zamieszczenie na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stronie internetowej Organizatora lub wykorzystanie w dowolnych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publikacjach oraz prezentacjach; w związku z upublicznieniem, do danych będzie miał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dostęp nieograniczonych krąg odbiorców,</w:t>
      </w:r>
    </w:p>
    <w:p w14:paraId="6D4463FF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podanie danych osobowych jest dobrowolne, jednakże odmowa podania danych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niezbędnych do wzięcia udziału w Konkursie, spowoduje odrzucenie przesłanego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zgłoszenia,</w:t>
      </w:r>
    </w:p>
    <w:p w14:paraId="270E00B5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Uczestnik posiada prawo do:</w:t>
      </w:r>
    </w:p>
    <w:p w14:paraId="0E3873B2" w14:textId="77777777" w:rsidR="00152EED" w:rsidRPr="00D87A2C" w:rsidRDefault="00152EED" w:rsidP="000052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żądania dostępu do treści swoich danych osobowych, ich sprostowania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lub ograniczenia przetwarzania,</w:t>
      </w:r>
    </w:p>
    <w:p w14:paraId="2F8E5AB6" w14:textId="77777777" w:rsidR="00152EED" w:rsidRPr="00D87A2C" w:rsidRDefault="00152EED" w:rsidP="000052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cofnięcia zgody i usunięcia danych osobowych, co jednak nie będzie miało wpływu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na zgodność z prawem przetwarzania, którego dokonano na podstawie zgody przed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jej wycofaniem,</w:t>
      </w:r>
    </w:p>
    <w:p w14:paraId="5553C253" w14:textId="77777777" w:rsidR="00152EED" w:rsidRPr="00D87A2C" w:rsidRDefault="00152EED" w:rsidP="000052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wniesienia skargi do organu nadzorczego - Prezesa Urzędu Ochrony Danych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Osobowych,</w:t>
      </w:r>
    </w:p>
    <w:p w14:paraId="13112A1A" w14:textId="77777777" w:rsidR="00152EED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dane osobowe nie podlegają zautomatyzowanemu podejmowaniu decyzji, w tym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>profilowaniu,</w:t>
      </w:r>
    </w:p>
    <w:p w14:paraId="27B0E2F6" w14:textId="49D18E94" w:rsidR="00152EED" w:rsidRPr="00A7189F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dane osobowe zawarte w dokumentacji przekazanej przez Uczestników będą</w:t>
      </w: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br/>
        <w:t xml:space="preserve">przechowywane przez okres </w:t>
      </w:r>
      <w:r w:rsidR="0005037A">
        <w:rPr>
          <w:rFonts w:ascii="Arial" w:eastAsia="Calibri" w:hAnsi="Arial" w:cs="Arial"/>
          <w:color w:val="000000" w:themeColor="text1"/>
          <w:sz w:val="20"/>
          <w:szCs w:val="20"/>
        </w:rPr>
        <w:t>5</w:t>
      </w:r>
      <w:r w:rsidR="0005037A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lat, </w:t>
      </w:r>
    </w:p>
    <w:p w14:paraId="4A554183" w14:textId="77777777" w:rsidR="00E74A5B" w:rsidRPr="00D87A2C" w:rsidRDefault="00152EED" w:rsidP="000052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dane kontaktowe</w:t>
      </w:r>
      <w:r w:rsidR="00E74A5B" w:rsidRPr="00D87A2C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p w14:paraId="717B1D30" w14:textId="0196EF75" w:rsidR="00E74A5B" w:rsidRPr="00A7189F" w:rsidRDefault="00E74A5B" w:rsidP="000052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87A2C">
        <w:rPr>
          <w:rFonts w:ascii="Arial" w:eastAsia="Calibri" w:hAnsi="Arial" w:cs="Arial"/>
          <w:color w:val="000000" w:themeColor="text1"/>
          <w:sz w:val="20"/>
          <w:szCs w:val="20"/>
        </w:rPr>
        <w:t>PESA: Zespół ds. RODO, ul. Zygmunta Augusta 11, 85-082 Bydgoszcz, lub poprzez adres e-mail:</w:t>
      </w:r>
      <w:r w:rsidR="00EA220C" w:rsidRPr="00D87A2C">
        <w:rPr>
          <w:rFonts w:ascii="Arial" w:eastAsia="Calibri" w:hAnsi="Arial" w:cs="Arial"/>
          <w:color w:val="000000" w:themeColor="text1"/>
          <w:sz w:val="20"/>
          <w:szCs w:val="20"/>
        </w:rPr>
        <w:t xml:space="preserve"> iod@pesa.pl</w:t>
      </w:r>
      <w:r w:rsidRPr="00A7189F">
        <w:rPr>
          <w:rFonts w:ascii="Arial" w:eastAsia="Times New Roman" w:hAnsi="Arial" w:cs="Arial"/>
          <w:color w:val="0E1E46"/>
          <w:sz w:val="20"/>
          <w:szCs w:val="20"/>
          <w:lang w:eastAsia="pl-PL"/>
        </w:rPr>
        <w:t> </w:t>
      </w:r>
    </w:p>
    <w:p w14:paraId="3B8B9FF7" w14:textId="58FA89E7" w:rsidR="00E74A5B" w:rsidRPr="00A7189F" w:rsidRDefault="00E74A5B" w:rsidP="000052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PKP IC:</w:t>
      </w:r>
      <w:r w:rsidR="00EA220C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AB5CCB" w:rsidRPr="00A7189F">
        <w:rPr>
          <w:rFonts w:ascii="Arial" w:eastAsia="Calibri" w:hAnsi="Arial" w:cs="Arial"/>
          <w:color w:val="000000" w:themeColor="text1"/>
          <w:sz w:val="20"/>
          <w:szCs w:val="20"/>
        </w:rPr>
        <w:t>Inspektor Ochrony Danych, Aleje Jerozolimskie 142a, 02-305</w:t>
      </w:r>
      <w:r w:rsidR="00803386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 Warszawa, lub poprzez adres e-mail: andrzej.beta@intercity.pl</w:t>
      </w:r>
    </w:p>
    <w:p w14:paraId="794CF33A" w14:textId="77777777" w:rsidR="00152EED" w:rsidRDefault="00152EED" w:rsidP="00BC345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B417369" w14:textId="77777777" w:rsidR="008B7D56" w:rsidRPr="00A7189F" w:rsidRDefault="008B7D56" w:rsidP="00BC345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9EF15CB" w14:textId="4B0BD0C1" w:rsidR="00F53104" w:rsidRPr="00A7189F" w:rsidRDefault="00F53104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AC4710" w:rsidRPr="00A7189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10</w:t>
      </w:r>
    </w:p>
    <w:p w14:paraId="22F55BC6" w14:textId="1F545CFF" w:rsidR="00F53104" w:rsidRPr="00A7189F" w:rsidRDefault="00F53104" w:rsidP="00BC345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b/>
          <w:color w:val="000000" w:themeColor="text1"/>
          <w:sz w:val="20"/>
          <w:szCs w:val="20"/>
        </w:rPr>
        <w:t>POSTANOWIENIA KOŃCOWE</w:t>
      </w:r>
    </w:p>
    <w:p w14:paraId="556E74FF" w14:textId="15680F2D" w:rsidR="00396535" w:rsidRPr="00A7189F" w:rsidRDefault="00F53104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Organizator nie ponosi odpowiedzialności za problemy związane z brakiem możliwości skontaktowania się z </w:t>
      </w:r>
      <w:r w:rsidR="00396535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nagrodzonymi Uczestnikami 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Konkursu, jeżeli nie nastąpiły </w:t>
      </w:r>
      <w:r w:rsidR="00396535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one 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z winy Organizatora.</w:t>
      </w:r>
    </w:p>
    <w:p w14:paraId="11E8CA06" w14:textId="2A52D297" w:rsidR="00396535" w:rsidRPr="00A7189F" w:rsidRDefault="00F53104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Organizator nie ponosi odpowiedzialności za zagubione, niekompletne, uszkodzone prace lub opóźnione zgłoszenia do Konkursu, o ile nie nastąpiły </w:t>
      </w:r>
      <w:r w:rsidR="00396535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one 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z winy Organizatora.</w:t>
      </w:r>
    </w:p>
    <w:p w14:paraId="7A6151A0" w14:textId="376E45E9" w:rsidR="00396535" w:rsidRPr="00A7189F" w:rsidRDefault="00F53104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Organizator nie ponosi odpowiedzialności za ewentualne problemy techniczne, mające wpływ na</w:t>
      </w:r>
      <w:r w:rsidR="00AC4710" w:rsidRPr="00A7189F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wypełnianie warunków </w:t>
      </w:r>
      <w:r w:rsidR="00396535" w:rsidRPr="00A7189F">
        <w:rPr>
          <w:rFonts w:ascii="Arial" w:eastAsia="Calibri" w:hAnsi="Arial" w:cs="Arial"/>
          <w:color w:val="000000" w:themeColor="text1"/>
          <w:sz w:val="20"/>
          <w:szCs w:val="20"/>
        </w:rPr>
        <w:t>K</w:t>
      </w: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onkursu,  w szczególności nie ponosi odpowiedzialności za wadliwość działania łączy internetowych czy połączenia i funkcjonowanie sprzętu telekomunikacyjnego, usługi pocztowe lub za działalność innych osób.</w:t>
      </w:r>
    </w:p>
    <w:p w14:paraId="05669132" w14:textId="6BF7EABF" w:rsidR="00396535" w:rsidRPr="00A7189F" w:rsidRDefault="00F53104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Organizator</w:t>
      </w:r>
      <w:r w:rsidR="00396535" w:rsidRPr="00A7189F">
        <w:rPr>
          <w:rFonts w:ascii="Arial" w:eastAsia="Calibri" w:hAnsi="Arial" w:cs="Arial"/>
          <w:color w:val="000000" w:themeColor="text1"/>
          <w:sz w:val="20"/>
          <w:szCs w:val="20"/>
        </w:rPr>
        <w:t xml:space="preserve"> zastrzega sobie prawo do interpretowania Regulaminu. Sprawy dotyczące Konkursu, nieuregulowane Regulaminem, są rozstrzygane przez Organizatora. </w:t>
      </w:r>
    </w:p>
    <w:p w14:paraId="2B40CBEF" w14:textId="77777777" w:rsidR="00396535" w:rsidRDefault="00396535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Organizator zastrzega sobie możliwość odstąpienia od wyłonienia laureatów Konkursu bez podania przyczyny.</w:t>
      </w:r>
    </w:p>
    <w:p w14:paraId="72184899" w14:textId="207EC6ED" w:rsidR="000052A7" w:rsidRPr="00A7189F" w:rsidRDefault="000052A7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Karta Zgłoszenia stanowi Załącznik do Regulaminu.</w:t>
      </w:r>
    </w:p>
    <w:p w14:paraId="0549A890" w14:textId="20F58172" w:rsidR="00F53104" w:rsidRPr="00A7189F" w:rsidRDefault="00396535" w:rsidP="000052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7189F">
        <w:rPr>
          <w:rFonts w:ascii="Arial" w:eastAsia="Calibri" w:hAnsi="Arial" w:cs="Arial"/>
          <w:color w:val="000000" w:themeColor="text1"/>
          <w:sz w:val="20"/>
          <w:szCs w:val="20"/>
        </w:rPr>
        <w:t>Regulamin obowiązuje od dnia ogłoszenia.</w:t>
      </w:r>
    </w:p>
    <w:p w14:paraId="4ACFBA8C" w14:textId="77777777" w:rsidR="0084444B" w:rsidRPr="00A7189F" w:rsidRDefault="0084444B" w:rsidP="001D5229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4444B" w:rsidRPr="00A718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0B2EA" w16cid:durableId="2315AB3C"/>
  <w16cid:commentId w16cid:paraId="1F5C1CF7" w16cid:durableId="2315AF3C"/>
  <w16cid:commentId w16cid:paraId="58C1BC5E" w16cid:durableId="2315AFF4"/>
  <w16cid:commentId w16cid:paraId="6FA47003" w16cid:durableId="2315AB3D"/>
  <w16cid:commentId w16cid:paraId="5333207A" w16cid:durableId="2315AB3E"/>
  <w16cid:commentId w16cid:paraId="58EA51AE" w16cid:durableId="2315AB3F"/>
  <w16cid:commentId w16cid:paraId="79EC8B57" w16cid:durableId="2315B0A9"/>
  <w16cid:commentId w16cid:paraId="06E5CC08" w16cid:durableId="2315AB40"/>
  <w16cid:commentId w16cid:paraId="1E7EFE81" w16cid:durableId="2315A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C0FF" w14:textId="77777777" w:rsidR="00975194" w:rsidRDefault="00975194" w:rsidP="001A362D">
      <w:pPr>
        <w:spacing w:after="0" w:line="240" w:lineRule="auto"/>
      </w:pPr>
      <w:r>
        <w:separator/>
      </w:r>
    </w:p>
  </w:endnote>
  <w:endnote w:type="continuationSeparator" w:id="0">
    <w:p w14:paraId="59086CC8" w14:textId="77777777" w:rsidR="00975194" w:rsidRDefault="00975194" w:rsidP="001A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570931"/>
      <w:docPartObj>
        <w:docPartGallery w:val="Page Numbers (Bottom of Page)"/>
        <w:docPartUnique/>
      </w:docPartObj>
    </w:sdtPr>
    <w:sdtEndPr/>
    <w:sdtContent>
      <w:p w14:paraId="2B9F1DDB" w14:textId="1A3303D8" w:rsidR="00152EED" w:rsidRDefault="00152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6E">
          <w:rPr>
            <w:noProof/>
          </w:rPr>
          <w:t>1</w:t>
        </w:r>
        <w:r>
          <w:fldChar w:fldCharType="end"/>
        </w:r>
      </w:p>
    </w:sdtContent>
  </w:sdt>
  <w:p w14:paraId="08B0CF13" w14:textId="77777777" w:rsidR="00152EED" w:rsidRDefault="00152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6139" w14:textId="77777777" w:rsidR="00975194" w:rsidRDefault="00975194" w:rsidP="001A362D">
      <w:pPr>
        <w:spacing w:after="0" w:line="240" w:lineRule="auto"/>
      </w:pPr>
      <w:r>
        <w:separator/>
      </w:r>
    </w:p>
  </w:footnote>
  <w:footnote w:type="continuationSeparator" w:id="0">
    <w:p w14:paraId="2E7D3800" w14:textId="77777777" w:rsidR="00975194" w:rsidRDefault="00975194" w:rsidP="001A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FB2"/>
    <w:multiLevelType w:val="hybridMultilevel"/>
    <w:tmpl w:val="915E4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96B4E"/>
    <w:multiLevelType w:val="hybridMultilevel"/>
    <w:tmpl w:val="F4946440"/>
    <w:lvl w:ilvl="0" w:tplc="82E4C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3D9A"/>
    <w:multiLevelType w:val="hybridMultilevel"/>
    <w:tmpl w:val="4C8AB7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A407C"/>
    <w:multiLevelType w:val="hybridMultilevel"/>
    <w:tmpl w:val="A4329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64C3"/>
    <w:multiLevelType w:val="hybridMultilevel"/>
    <w:tmpl w:val="915E4B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3600C"/>
    <w:multiLevelType w:val="hybridMultilevel"/>
    <w:tmpl w:val="0BB69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F33"/>
    <w:multiLevelType w:val="hybridMultilevel"/>
    <w:tmpl w:val="2A042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1D56"/>
    <w:multiLevelType w:val="hybridMultilevel"/>
    <w:tmpl w:val="9C80448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4343E"/>
    <w:multiLevelType w:val="hybridMultilevel"/>
    <w:tmpl w:val="E138D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4034E"/>
    <w:multiLevelType w:val="hybridMultilevel"/>
    <w:tmpl w:val="F4946440"/>
    <w:lvl w:ilvl="0" w:tplc="82E4C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45982"/>
    <w:multiLevelType w:val="hybridMultilevel"/>
    <w:tmpl w:val="115EA2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3749"/>
    <w:multiLevelType w:val="hybridMultilevel"/>
    <w:tmpl w:val="3A147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3A52AA"/>
    <w:multiLevelType w:val="hybridMultilevel"/>
    <w:tmpl w:val="A5EA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388"/>
    <w:multiLevelType w:val="hybridMultilevel"/>
    <w:tmpl w:val="BFA6CA4C"/>
    <w:lvl w:ilvl="0" w:tplc="7E2CD5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41B3D"/>
    <w:multiLevelType w:val="hybridMultilevel"/>
    <w:tmpl w:val="69489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7837"/>
    <w:multiLevelType w:val="multilevel"/>
    <w:tmpl w:val="7634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894391"/>
    <w:multiLevelType w:val="hybridMultilevel"/>
    <w:tmpl w:val="A5EA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B6993"/>
    <w:multiLevelType w:val="hybridMultilevel"/>
    <w:tmpl w:val="F66AD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6C2"/>
    <w:multiLevelType w:val="hybridMultilevel"/>
    <w:tmpl w:val="E790FFA0"/>
    <w:lvl w:ilvl="0" w:tplc="36B41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3DAE"/>
    <w:multiLevelType w:val="hybridMultilevel"/>
    <w:tmpl w:val="0A00E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1F0BA9"/>
    <w:multiLevelType w:val="hybridMultilevel"/>
    <w:tmpl w:val="FB4AC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962FD"/>
    <w:multiLevelType w:val="hybridMultilevel"/>
    <w:tmpl w:val="1B12E35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7E43062"/>
    <w:multiLevelType w:val="hybridMultilevel"/>
    <w:tmpl w:val="F4946440"/>
    <w:lvl w:ilvl="0" w:tplc="82E4C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642F1D"/>
    <w:multiLevelType w:val="hybridMultilevel"/>
    <w:tmpl w:val="74901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145FD"/>
    <w:multiLevelType w:val="hybridMultilevel"/>
    <w:tmpl w:val="F4946440"/>
    <w:lvl w:ilvl="0" w:tplc="82E4C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"/>
  </w:num>
  <w:num w:numId="5">
    <w:abstractNumId w:val="17"/>
  </w:num>
  <w:num w:numId="6">
    <w:abstractNumId w:val="5"/>
  </w:num>
  <w:num w:numId="7">
    <w:abstractNumId w:val="24"/>
  </w:num>
  <w:num w:numId="8">
    <w:abstractNumId w:val="16"/>
  </w:num>
  <w:num w:numId="9">
    <w:abstractNumId w:val="0"/>
  </w:num>
  <w:num w:numId="10">
    <w:abstractNumId w:val="13"/>
  </w:num>
  <w:num w:numId="11">
    <w:abstractNumId w:val="21"/>
  </w:num>
  <w:num w:numId="12">
    <w:abstractNumId w:val="23"/>
  </w:num>
  <w:num w:numId="13">
    <w:abstractNumId w:val="6"/>
  </w:num>
  <w:num w:numId="14">
    <w:abstractNumId w:val="22"/>
  </w:num>
  <w:num w:numId="15">
    <w:abstractNumId w:val="7"/>
  </w:num>
  <w:num w:numId="16">
    <w:abstractNumId w:val="14"/>
  </w:num>
  <w:num w:numId="17">
    <w:abstractNumId w:val="20"/>
  </w:num>
  <w:num w:numId="18">
    <w:abstractNumId w:val="8"/>
  </w:num>
  <w:num w:numId="19">
    <w:abstractNumId w:val="12"/>
  </w:num>
  <w:num w:numId="20">
    <w:abstractNumId w:val="11"/>
  </w:num>
  <w:num w:numId="21">
    <w:abstractNumId w:val="2"/>
  </w:num>
  <w:num w:numId="22">
    <w:abstractNumId w:val="19"/>
  </w:num>
  <w:num w:numId="23">
    <w:abstractNumId w:val="10"/>
  </w:num>
  <w:num w:numId="24">
    <w:abstractNumId w:val="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B"/>
    <w:rsid w:val="000052A7"/>
    <w:rsid w:val="000260DC"/>
    <w:rsid w:val="0005037A"/>
    <w:rsid w:val="00081A04"/>
    <w:rsid w:val="000D5269"/>
    <w:rsid w:val="000E484E"/>
    <w:rsid w:val="0011672D"/>
    <w:rsid w:val="00117065"/>
    <w:rsid w:val="00125A1F"/>
    <w:rsid w:val="001442B3"/>
    <w:rsid w:val="00152EED"/>
    <w:rsid w:val="00165E62"/>
    <w:rsid w:val="00186676"/>
    <w:rsid w:val="001A362D"/>
    <w:rsid w:val="001A4131"/>
    <w:rsid w:val="001D5229"/>
    <w:rsid w:val="001F67A1"/>
    <w:rsid w:val="002271AD"/>
    <w:rsid w:val="0024510A"/>
    <w:rsid w:val="002C18D0"/>
    <w:rsid w:val="002C29F0"/>
    <w:rsid w:val="002D5D56"/>
    <w:rsid w:val="002F5BA6"/>
    <w:rsid w:val="00396535"/>
    <w:rsid w:val="00411AA6"/>
    <w:rsid w:val="004A3E9C"/>
    <w:rsid w:val="004F3632"/>
    <w:rsid w:val="00545D18"/>
    <w:rsid w:val="005847B0"/>
    <w:rsid w:val="006068BF"/>
    <w:rsid w:val="00615B2D"/>
    <w:rsid w:val="00627481"/>
    <w:rsid w:val="00635C34"/>
    <w:rsid w:val="00647F17"/>
    <w:rsid w:val="006638DA"/>
    <w:rsid w:val="00697301"/>
    <w:rsid w:val="006A4387"/>
    <w:rsid w:val="006C17F4"/>
    <w:rsid w:val="006E6B32"/>
    <w:rsid w:val="00710140"/>
    <w:rsid w:val="007219A0"/>
    <w:rsid w:val="007601B1"/>
    <w:rsid w:val="007679B4"/>
    <w:rsid w:val="00777ECE"/>
    <w:rsid w:val="007A678B"/>
    <w:rsid w:val="007C020F"/>
    <w:rsid w:val="007F1B57"/>
    <w:rsid w:val="007F3743"/>
    <w:rsid w:val="007F4278"/>
    <w:rsid w:val="00803386"/>
    <w:rsid w:val="00805BE4"/>
    <w:rsid w:val="008205EC"/>
    <w:rsid w:val="0082201E"/>
    <w:rsid w:val="008255B9"/>
    <w:rsid w:val="00832DFC"/>
    <w:rsid w:val="00834AF6"/>
    <w:rsid w:val="0084444B"/>
    <w:rsid w:val="00893D7D"/>
    <w:rsid w:val="008A5B11"/>
    <w:rsid w:val="008B7D56"/>
    <w:rsid w:val="008F3B55"/>
    <w:rsid w:val="009147CF"/>
    <w:rsid w:val="00916B43"/>
    <w:rsid w:val="00917868"/>
    <w:rsid w:val="0093757E"/>
    <w:rsid w:val="00951686"/>
    <w:rsid w:val="00975194"/>
    <w:rsid w:val="009D6C11"/>
    <w:rsid w:val="009E5AC3"/>
    <w:rsid w:val="00A35C0B"/>
    <w:rsid w:val="00A7189F"/>
    <w:rsid w:val="00AB5CCB"/>
    <w:rsid w:val="00AC4710"/>
    <w:rsid w:val="00AE3CE2"/>
    <w:rsid w:val="00B6233E"/>
    <w:rsid w:val="00B75CA0"/>
    <w:rsid w:val="00B77BC5"/>
    <w:rsid w:val="00B80F82"/>
    <w:rsid w:val="00B93A6E"/>
    <w:rsid w:val="00BA50D4"/>
    <w:rsid w:val="00BC3457"/>
    <w:rsid w:val="00BE385D"/>
    <w:rsid w:val="00BF276E"/>
    <w:rsid w:val="00C40015"/>
    <w:rsid w:val="00C5335D"/>
    <w:rsid w:val="00C62F4D"/>
    <w:rsid w:val="00C65887"/>
    <w:rsid w:val="00C9373B"/>
    <w:rsid w:val="00CD2973"/>
    <w:rsid w:val="00CF6DE2"/>
    <w:rsid w:val="00D87A2C"/>
    <w:rsid w:val="00D970FC"/>
    <w:rsid w:val="00DA16DC"/>
    <w:rsid w:val="00DF7109"/>
    <w:rsid w:val="00E74A5B"/>
    <w:rsid w:val="00EA220C"/>
    <w:rsid w:val="00ED601F"/>
    <w:rsid w:val="00ED77B1"/>
    <w:rsid w:val="00EF0DEF"/>
    <w:rsid w:val="00F06E28"/>
    <w:rsid w:val="00F21321"/>
    <w:rsid w:val="00F30C41"/>
    <w:rsid w:val="00F3378C"/>
    <w:rsid w:val="00F53104"/>
    <w:rsid w:val="00F57963"/>
    <w:rsid w:val="00FA5447"/>
    <w:rsid w:val="00FD2A7E"/>
    <w:rsid w:val="00FE2A5E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D08C"/>
  <w15:docId w15:val="{0A862814-9418-4EFA-9FC2-65C8011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444B"/>
    <w:pPr>
      <w:spacing w:before="100" w:beforeAutospacing="1" w:after="100" w:afterAutospacing="1" w:line="240" w:lineRule="auto"/>
      <w:outlineLvl w:val="0"/>
    </w:pPr>
    <w:rPr>
      <w:rFonts w:ascii="Calibri" w:hAnsi="Calibri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44B"/>
    <w:rPr>
      <w:rFonts w:ascii="Calibri" w:hAnsi="Calibri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E3CE2"/>
    <w:pPr>
      <w:ind w:left="720"/>
      <w:contextualSpacing/>
    </w:pPr>
  </w:style>
  <w:style w:type="character" w:customStyle="1" w:styleId="st">
    <w:name w:val="st"/>
    <w:basedOn w:val="Domylnaczcionkaakapitu"/>
    <w:rsid w:val="00F53104"/>
  </w:style>
  <w:style w:type="character" w:styleId="Odwoaniedokomentarza">
    <w:name w:val="annotation reference"/>
    <w:basedOn w:val="Domylnaczcionkaakapitu"/>
    <w:uiPriority w:val="99"/>
    <w:semiHidden/>
    <w:unhideWhenUsed/>
    <w:rsid w:val="00F53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1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1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0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42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2D"/>
  </w:style>
  <w:style w:type="paragraph" w:styleId="Stopka">
    <w:name w:val="footer"/>
    <w:basedOn w:val="Normalny"/>
    <w:link w:val="StopkaZnak"/>
    <w:uiPriority w:val="99"/>
    <w:unhideWhenUsed/>
    <w:rsid w:val="001A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2D"/>
  </w:style>
  <w:style w:type="character" w:customStyle="1" w:styleId="fontstyle01">
    <w:name w:val="fontstyle01"/>
    <w:basedOn w:val="Domylnaczcionkaakapitu"/>
    <w:rsid w:val="00152E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52EE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16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esa.ic@pe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31DD-DA8F-478C-8ABD-7AC91CE9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Piotrowski</dc:creator>
  <cp:lastModifiedBy>Agnieszka Fujak</cp:lastModifiedBy>
  <cp:revision>2</cp:revision>
  <dcterms:created xsi:type="dcterms:W3CDTF">2020-10-07T10:05:00Z</dcterms:created>
  <dcterms:modified xsi:type="dcterms:W3CDTF">2020-10-07T10:05:00Z</dcterms:modified>
</cp:coreProperties>
</file>